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867C14" w:rsidRDefault="00867C14" w:rsidP="00867C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Постановление администрации муниципального района Сергиевский Самарской области</w:t>
      </w:r>
    </w:p>
    <w:p w:rsidR="00A34E15" w:rsidRDefault="00867C1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№1182 от 23 декабря 2025 года «О</w:t>
      </w:r>
      <w:r w:rsidRPr="00867C14">
        <w:rPr>
          <w:rFonts w:ascii="Times New Roman" w:eastAsia="Calibri" w:hAnsi="Times New Roman" w:cs="Times New Roman"/>
          <w:sz w:val="12"/>
          <w:szCs w:val="12"/>
        </w:rPr>
        <w:t xml:space="preserve">б утверждении на 2026 год базовых нормативов затрат на оказание муниципальных услуг (выполнение работ) учреждениями муниципального района Сергиевский </w:t>
      </w:r>
      <w:r>
        <w:rPr>
          <w:rFonts w:ascii="Times New Roman" w:eastAsia="Calibri" w:hAnsi="Times New Roman" w:cs="Times New Roman"/>
          <w:sz w:val="12"/>
          <w:szCs w:val="12"/>
        </w:rPr>
        <w:t>С</w:t>
      </w:r>
      <w:r w:rsidRPr="00867C14">
        <w:rPr>
          <w:rFonts w:ascii="Times New Roman" w:eastAsia="Calibri" w:hAnsi="Times New Roman" w:cs="Times New Roman"/>
          <w:sz w:val="12"/>
          <w:szCs w:val="12"/>
        </w:rPr>
        <w:t xml:space="preserve">амарской области </w:t>
      </w:r>
      <w:r>
        <w:rPr>
          <w:rFonts w:ascii="Times New Roman" w:eastAsia="Calibri" w:hAnsi="Times New Roman" w:cs="Times New Roman"/>
          <w:sz w:val="12"/>
          <w:szCs w:val="12"/>
        </w:rPr>
        <w:t>с указанием реестровых номеров»…</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67C14" w:rsidRDefault="00867C14" w:rsidP="00867C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Постановление администрации муниципального района Сергиевский Самарской области</w:t>
      </w:r>
    </w:p>
    <w:p w:rsidR="00B70F37" w:rsidRDefault="00867C14" w:rsidP="005C0F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№1186 от 23 декабря 2025 года «</w:t>
      </w:r>
      <w:r w:rsidR="005C0F59" w:rsidRPr="005C0F59">
        <w:rPr>
          <w:rFonts w:ascii="Times New Roman" w:eastAsia="Calibri" w:hAnsi="Times New Roman" w:cs="Times New Roman"/>
          <w:sz w:val="12"/>
          <w:szCs w:val="12"/>
        </w:rPr>
        <w:t xml:space="preserve">О внесении изменений в постановление администрации муниципального района Сергиевский </w:t>
      </w:r>
      <w:r w:rsidR="005C0F59">
        <w:rPr>
          <w:rFonts w:ascii="Times New Roman" w:eastAsia="Calibri" w:hAnsi="Times New Roman" w:cs="Times New Roman"/>
          <w:sz w:val="12"/>
          <w:szCs w:val="12"/>
        </w:rPr>
        <w:t>С</w:t>
      </w:r>
      <w:r w:rsidR="005C0F59" w:rsidRPr="005C0F59">
        <w:rPr>
          <w:rFonts w:ascii="Times New Roman" w:eastAsia="Calibri" w:hAnsi="Times New Roman" w:cs="Times New Roman"/>
          <w:sz w:val="12"/>
          <w:szCs w:val="12"/>
        </w:rPr>
        <w:t>амарской о</w:t>
      </w:r>
      <w:r w:rsidR="005C0F59">
        <w:rPr>
          <w:rFonts w:ascii="Times New Roman" w:eastAsia="Calibri" w:hAnsi="Times New Roman" w:cs="Times New Roman"/>
          <w:sz w:val="12"/>
          <w:szCs w:val="12"/>
        </w:rPr>
        <w:t>бласти № 1461 от 18.12.2013г. «О</w:t>
      </w:r>
      <w:r w:rsidR="005C0F59" w:rsidRPr="005C0F59">
        <w:rPr>
          <w:rFonts w:ascii="Times New Roman" w:eastAsia="Calibri" w:hAnsi="Times New Roman" w:cs="Times New Roman"/>
          <w:sz w:val="12"/>
          <w:szCs w:val="12"/>
        </w:rPr>
        <w:t>б утверждении муниципальной программы муниципального района Сергиевский «</w:t>
      </w:r>
      <w:r w:rsidR="005C0F59">
        <w:rPr>
          <w:rFonts w:ascii="Times New Roman" w:eastAsia="Calibri" w:hAnsi="Times New Roman" w:cs="Times New Roman"/>
          <w:sz w:val="12"/>
          <w:szCs w:val="12"/>
        </w:rPr>
        <w:t>М</w:t>
      </w:r>
      <w:r w:rsidR="005C0F59" w:rsidRPr="005C0F59">
        <w:rPr>
          <w:rFonts w:ascii="Times New Roman" w:eastAsia="Calibri" w:hAnsi="Times New Roman" w:cs="Times New Roman"/>
          <w:sz w:val="12"/>
          <w:szCs w:val="12"/>
        </w:rPr>
        <w:t>олодой семье – доступное жилье» до 2027 года»</w:t>
      </w:r>
      <w:r w:rsidR="005C0F59">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sidR="005C0F59">
        <w:rPr>
          <w:rFonts w:ascii="Times New Roman" w:eastAsia="Calibri" w:hAnsi="Times New Roman" w:cs="Times New Roman"/>
          <w:sz w:val="12"/>
          <w:szCs w:val="12"/>
        </w:rPr>
        <w:t>……………….</w:t>
      </w:r>
      <w:r w:rsidR="00946FD0">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C0F59" w:rsidRDefault="005C0F59" w:rsidP="005C0F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 Постановление администрации муниципального района Сергиевский Самарской области</w:t>
      </w:r>
    </w:p>
    <w:p w:rsidR="00B70F37" w:rsidRDefault="005C0F59" w:rsidP="005C0F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№1188 от 24 декабря 2025 года «</w:t>
      </w:r>
      <w:r w:rsidRPr="005C0F59">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w:t>
      </w:r>
      <w:r>
        <w:rPr>
          <w:rFonts w:ascii="Times New Roman" w:eastAsia="Calibri" w:hAnsi="Times New Roman" w:cs="Times New Roman"/>
          <w:sz w:val="12"/>
          <w:szCs w:val="12"/>
        </w:rPr>
        <w:t xml:space="preserve"> № 1307 от 16.11.2022 г. «О</w:t>
      </w:r>
      <w:r w:rsidRPr="005C0F59">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У</w:t>
      </w:r>
      <w:r w:rsidRPr="005C0F59">
        <w:rPr>
          <w:rFonts w:ascii="Times New Roman" w:eastAsia="Calibri" w:hAnsi="Times New Roman" w:cs="Times New Roman"/>
          <w:sz w:val="12"/>
          <w:szCs w:val="12"/>
        </w:rPr>
        <w:t>лучшение условий и охраны труда в муниципальном районе Сергиевский на 2023-2025 годы»</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CE6FED">
        <w:rPr>
          <w:rFonts w:ascii="Times New Roman" w:eastAsia="Calibri" w:hAnsi="Times New Roman" w:cs="Times New Roman"/>
          <w:sz w:val="12"/>
          <w:szCs w:val="12"/>
        </w:rPr>
        <w:t>1</w:t>
      </w:r>
      <w:r w:rsidR="00946FD0">
        <w:rPr>
          <w:rFonts w:ascii="Times New Roman" w:eastAsia="Calibri" w:hAnsi="Times New Roman" w:cs="Times New Roman"/>
          <w:sz w:val="12"/>
          <w:szCs w:val="12"/>
        </w:rPr>
        <w:t>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C0F59" w:rsidRDefault="005C0F59" w:rsidP="005C0F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 Постановление администрации муниципального района Сергиевский Самарской области</w:t>
      </w:r>
    </w:p>
    <w:p w:rsidR="00B70F37" w:rsidRDefault="005C0F59" w:rsidP="005C0F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№1194 от 24 декабря 2025 года «</w:t>
      </w:r>
      <w:r w:rsidRPr="005C0F59">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1195 от 30.08.2019 г. «</w:t>
      </w:r>
      <w:r>
        <w:rPr>
          <w:rFonts w:ascii="Times New Roman" w:eastAsia="Calibri" w:hAnsi="Times New Roman" w:cs="Times New Roman"/>
          <w:sz w:val="12"/>
          <w:szCs w:val="12"/>
        </w:rPr>
        <w:t>О</w:t>
      </w:r>
      <w:r w:rsidRPr="005C0F59">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М</w:t>
      </w:r>
      <w:r w:rsidRPr="005C0F59">
        <w:rPr>
          <w:rFonts w:ascii="Times New Roman" w:eastAsia="Calibri" w:hAnsi="Times New Roman" w:cs="Times New Roman"/>
          <w:sz w:val="12"/>
          <w:szCs w:val="12"/>
        </w:rPr>
        <w:t xml:space="preserve">одернизация и развитие автомобильных дорог общего пользования местного значения в муниципальном районе Сергиевский </w:t>
      </w:r>
      <w:r>
        <w:rPr>
          <w:rFonts w:ascii="Times New Roman" w:eastAsia="Calibri" w:hAnsi="Times New Roman" w:cs="Times New Roman"/>
          <w:sz w:val="12"/>
          <w:szCs w:val="12"/>
        </w:rPr>
        <w:t>С</w:t>
      </w:r>
      <w:r w:rsidRPr="005C0F59">
        <w:rPr>
          <w:rFonts w:ascii="Times New Roman" w:eastAsia="Calibri" w:hAnsi="Times New Roman" w:cs="Times New Roman"/>
          <w:sz w:val="12"/>
          <w:szCs w:val="12"/>
        </w:rPr>
        <w:t>амарской области на 2020-2025 годы»</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14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C0F59" w:rsidRDefault="005C0F59" w:rsidP="005C0F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 Постановление администрации муниципального района Сергиевский Самарской области</w:t>
      </w:r>
    </w:p>
    <w:p w:rsidR="00B70F37" w:rsidRDefault="005C0F59" w:rsidP="005C0F59">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№1195 от 24 декабря 2025 года «</w:t>
      </w:r>
      <w:r w:rsidR="008F4CE7" w:rsidRPr="008F4CE7">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w:t>
      </w:r>
      <w:r w:rsidR="008F4CE7">
        <w:rPr>
          <w:rFonts w:ascii="Times New Roman" w:eastAsia="Calibri" w:hAnsi="Times New Roman" w:cs="Times New Roman"/>
          <w:sz w:val="12"/>
          <w:szCs w:val="12"/>
        </w:rPr>
        <w:t xml:space="preserve"> № 1194 от 30.08.2019г «О</w:t>
      </w:r>
      <w:r w:rsidR="008F4CE7" w:rsidRPr="008F4CE7">
        <w:rPr>
          <w:rFonts w:ascii="Times New Roman" w:eastAsia="Calibri" w:hAnsi="Times New Roman" w:cs="Times New Roman"/>
          <w:sz w:val="12"/>
          <w:szCs w:val="12"/>
        </w:rPr>
        <w:t>б утверждении муниципальной программы «</w:t>
      </w:r>
      <w:r w:rsidR="008F4CE7">
        <w:rPr>
          <w:rFonts w:ascii="Times New Roman" w:eastAsia="Calibri" w:hAnsi="Times New Roman" w:cs="Times New Roman"/>
          <w:sz w:val="12"/>
          <w:szCs w:val="12"/>
        </w:rPr>
        <w:t>Р</w:t>
      </w:r>
      <w:r w:rsidR="008F4CE7" w:rsidRPr="008F4CE7">
        <w:rPr>
          <w:rFonts w:ascii="Times New Roman" w:eastAsia="Calibri" w:hAnsi="Times New Roman" w:cs="Times New Roman"/>
          <w:sz w:val="12"/>
          <w:szCs w:val="12"/>
        </w:rPr>
        <w:t xml:space="preserve">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w:t>
      </w:r>
      <w:r w:rsidR="008F4CE7">
        <w:rPr>
          <w:rFonts w:ascii="Times New Roman" w:eastAsia="Calibri" w:hAnsi="Times New Roman" w:cs="Times New Roman"/>
          <w:sz w:val="12"/>
          <w:szCs w:val="12"/>
        </w:rPr>
        <w:t>С</w:t>
      </w:r>
      <w:r w:rsidR="008F4CE7" w:rsidRPr="008F4CE7">
        <w:rPr>
          <w:rFonts w:ascii="Times New Roman" w:eastAsia="Calibri" w:hAnsi="Times New Roman" w:cs="Times New Roman"/>
          <w:sz w:val="12"/>
          <w:szCs w:val="12"/>
        </w:rPr>
        <w:t>амарской области на 2020-2025 годы»</w:t>
      </w:r>
      <w:r w:rsidR="008F4CE7">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sidR="008F4CE7">
        <w:rPr>
          <w:rFonts w:ascii="Times New Roman" w:eastAsia="Calibri" w:hAnsi="Times New Roman" w:cs="Times New Roman"/>
          <w:sz w:val="12"/>
          <w:szCs w:val="12"/>
        </w:rPr>
        <w:t>………………</w:t>
      </w:r>
      <w:r w:rsidR="00946FD0">
        <w:rPr>
          <w:rFonts w:ascii="Times New Roman" w:eastAsia="Calibri" w:hAnsi="Times New Roman" w:cs="Times New Roman"/>
          <w:sz w:val="12"/>
          <w:szCs w:val="12"/>
        </w:rPr>
        <w:t>17</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46E16" w:rsidRDefault="00146E16" w:rsidP="00146E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 Постановление администрации муниципального района Сергиевский Самарской области</w:t>
      </w:r>
    </w:p>
    <w:p w:rsidR="00B70F37" w:rsidRDefault="00146E16" w:rsidP="00146E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№1196 от 24 декабря 2025 года «О</w:t>
      </w:r>
      <w:r w:rsidRPr="00146E16">
        <w:rPr>
          <w:rFonts w:ascii="Times New Roman" w:eastAsia="Calibri" w:hAnsi="Times New Roman" w:cs="Times New Roman"/>
          <w:sz w:val="12"/>
          <w:szCs w:val="12"/>
        </w:rPr>
        <w:t>б утверждении муниципальных заданий муниципальным учреждениям на  2026 год</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21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46E16" w:rsidRDefault="00146E16" w:rsidP="00146E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 Постановление администрации муниципального района Сергиевский Самарской области</w:t>
      </w:r>
    </w:p>
    <w:p w:rsidR="00B70F37" w:rsidRDefault="00146E16" w:rsidP="00146E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№1197 от 25 декабря 2025 года «</w:t>
      </w:r>
      <w:r w:rsidRPr="00146E16">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837 от 09.08.2023г. «</w:t>
      </w:r>
      <w:r>
        <w:rPr>
          <w:rFonts w:ascii="Times New Roman" w:eastAsia="Calibri" w:hAnsi="Times New Roman" w:cs="Times New Roman"/>
          <w:sz w:val="12"/>
          <w:szCs w:val="12"/>
        </w:rPr>
        <w:t>О</w:t>
      </w:r>
      <w:r w:rsidRPr="00146E16">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С</w:t>
      </w:r>
      <w:r w:rsidRPr="00146E16">
        <w:rPr>
          <w:rFonts w:ascii="Times New Roman" w:eastAsia="Calibri" w:hAnsi="Times New Roman" w:cs="Times New Roman"/>
          <w:sz w:val="12"/>
          <w:szCs w:val="12"/>
        </w:rPr>
        <w:t>овершенствование муниципального управления и повышение инвестиционной привлекательности муниципального района Сергиевский  на 2024-2026 годы»</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13B0D" w:rsidRDefault="00A13B0D" w:rsidP="00A13B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 Постановление администрации муниципального района Сергиевский Самарской области</w:t>
      </w:r>
    </w:p>
    <w:p w:rsidR="00B70F37" w:rsidRDefault="00A13B0D" w:rsidP="00A13B0D">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№1199 от 25 декабря 2025 года «</w:t>
      </w:r>
      <w:r w:rsidRPr="00A13B0D">
        <w:rPr>
          <w:rFonts w:ascii="Times New Roman" w:eastAsia="Calibri" w:hAnsi="Times New Roman" w:cs="Times New Roman"/>
          <w:sz w:val="12"/>
          <w:szCs w:val="12"/>
        </w:rPr>
        <w:t xml:space="preserve">О внесении изменений в постановление администрации муниципального района Сергиевский </w:t>
      </w:r>
      <w:r>
        <w:rPr>
          <w:rFonts w:ascii="Times New Roman" w:eastAsia="Calibri" w:hAnsi="Times New Roman" w:cs="Times New Roman"/>
          <w:sz w:val="12"/>
          <w:szCs w:val="12"/>
        </w:rPr>
        <w:t>С</w:t>
      </w:r>
      <w:r w:rsidRPr="00A13B0D">
        <w:rPr>
          <w:rFonts w:ascii="Times New Roman" w:eastAsia="Calibri" w:hAnsi="Times New Roman" w:cs="Times New Roman"/>
          <w:sz w:val="12"/>
          <w:szCs w:val="12"/>
        </w:rPr>
        <w:t>амарской области от 28.12.2022 г. № 1511 «</w:t>
      </w:r>
      <w:r>
        <w:rPr>
          <w:rFonts w:ascii="Times New Roman" w:eastAsia="Calibri" w:hAnsi="Times New Roman" w:cs="Times New Roman"/>
          <w:sz w:val="12"/>
          <w:szCs w:val="12"/>
        </w:rPr>
        <w:t>О</w:t>
      </w:r>
      <w:r w:rsidRPr="00A13B0D">
        <w:rPr>
          <w:rFonts w:ascii="Times New Roman" w:eastAsia="Calibri" w:hAnsi="Times New Roman" w:cs="Times New Roman"/>
          <w:sz w:val="12"/>
          <w:szCs w:val="12"/>
        </w:rPr>
        <w:t xml:space="preserve">б утверждении </w:t>
      </w:r>
      <w:r>
        <w:rPr>
          <w:rFonts w:ascii="Times New Roman" w:eastAsia="Calibri" w:hAnsi="Times New Roman" w:cs="Times New Roman"/>
          <w:sz w:val="12"/>
          <w:szCs w:val="12"/>
        </w:rPr>
        <w:t>П</w:t>
      </w:r>
      <w:r w:rsidRPr="00A13B0D">
        <w:rPr>
          <w:rFonts w:ascii="Times New Roman" w:eastAsia="Calibri" w:hAnsi="Times New Roman" w:cs="Times New Roman"/>
          <w:sz w:val="12"/>
          <w:szCs w:val="12"/>
        </w:rPr>
        <w:t xml:space="preserve">орядка проведения оценки регулирующего воздействия проектов муниципальных  нормативных правовых актов  администрации муниципального района Сергиевский </w:t>
      </w:r>
      <w:r>
        <w:rPr>
          <w:rFonts w:ascii="Times New Roman" w:eastAsia="Calibri" w:hAnsi="Times New Roman" w:cs="Times New Roman"/>
          <w:sz w:val="12"/>
          <w:szCs w:val="12"/>
        </w:rPr>
        <w:t>С</w:t>
      </w:r>
      <w:r w:rsidRPr="00A13B0D">
        <w:rPr>
          <w:rFonts w:ascii="Times New Roman" w:eastAsia="Calibri" w:hAnsi="Times New Roman" w:cs="Times New Roman"/>
          <w:sz w:val="12"/>
          <w:szCs w:val="12"/>
        </w:rPr>
        <w:t xml:space="preserve">амарской области, затрагивающих вопросы осуществления предпринимательской и иной экономической деятельности, и экспертизы муниципальных нормативных правовых актов администрации муниципального района Сергиевский </w:t>
      </w:r>
      <w:r>
        <w:rPr>
          <w:rFonts w:ascii="Times New Roman" w:eastAsia="Calibri" w:hAnsi="Times New Roman" w:cs="Times New Roman"/>
          <w:sz w:val="12"/>
          <w:szCs w:val="12"/>
        </w:rPr>
        <w:t>С</w:t>
      </w:r>
      <w:r w:rsidRPr="00A13B0D">
        <w:rPr>
          <w:rFonts w:ascii="Times New Roman" w:eastAsia="Calibri" w:hAnsi="Times New Roman" w:cs="Times New Roman"/>
          <w:sz w:val="12"/>
          <w:szCs w:val="12"/>
        </w:rPr>
        <w:t>амарской области, затрагивающих</w:t>
      </w:r>
      <w:proofErr w:type="gramEnd"/>
      <w:r w:rsidRPr="00A13B0D">
        <w:rPr>
          <w:rFonts w:ascii="Times New Roman" w:eastAsia="Calibri" w:hAnsi="Times New Roman" w:cs="Times New Roman"/>
          <w:sz w:val="12"/>
          <w:szCs w:val="12"/>
        </w:rPr>
        <w:t xml:space="preserve"> вопросы осуществления предпринимательской и инвестиционной деятельности»</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31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22E7C" w:rsidRDefault="00822E7C" w:rsidP="00822E7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822E7C">
        <w:rPr>
          <w:rFonts w:ascii="Times New Roman" w:eastAsia="Calibri" w:hAnsi="Times New Roman" w:cs="Times New Roman"/>
          <w:sz w:val="12"/>
          <w:szCs w:val="12"/>
        </w:rPr>
        <w:t xml:space="preserve">Постановление администрации муниципального района Сергиевский </w:t>
      </w:r>
      <w:r>
        <w:rPr>
          <w:rFonts w:ascii="Times New Roman" w:eastAsia="Calibri" w:hAnsi="Times New Roman" w:cs="Times New Roman"/>
          <w:sz w:val="12"/>
          <w:szCs w:val="12"/>
        </w:rPr>
        <w:t>Самарской области</w:t>
      </w:r>
    </w:p>
    <w:p w:rsidR="00822E7C" w:rsidRDefault="00822E7C" w:rsidP="00822E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№1206 </w:t>
      </w:r>
      <w:r w:rsidRPr="00822E7C">
        <w:rPr>
          <w:rFonts w:ascii="Times New Roman" w:eastAsia="Calibri" w:hAnsi="Times New Roman" w:cs="Times New Roman"/>
          <w:sz w:val="12"/>
          <w:szCs w:val="12"/>
        </w:rPr>
        <w:t>от 25.12.2025г. «О внесении изменений в приложение №1 к постановлению администрации муниципального района Сергиевский Самарской области от 28.10.2024г. №1082 «Об утверждении муниципальной программы «Укрепление общественного здоровья на территории муниципального района Сергиевский Самарской области на 2025 – 2028 годы»»</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31</w:t>
      </w:r>
    </w:p>
    <w:p w:rsidR="00822E7C" w:rsidRDefault="00822E7C" w:rsidP="006D4521">
      <w:pPr>
        <w:tabs>
          <w:tab w:val="left" w:pos="284"/>
        </w:tabs>
        <w:spacing w:after="0" w:line="240" w:lineRule="auto"/>
        <w:jc w:val="both"/>
        <w:rPr>
          <w:rFonts w:ascii="Times New Roman" w:eastAsia="Calibri" w:hAnsi="Times New Roman" w:cs="Times New Roman"/>
          <w:sz w:val="12"/>
          <w:szCs w:val="12"/>
        </w:rPr>
      </w:pPr>
    </w:p>
    <w:p w:rsidR="00A13B0D" w:rsidRDefault="00822E7C" w:rsidP="00A13B0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A13B0D">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A13B0D" w:rsidP="00A13B0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№1207 от 25 декабря 2025 года «О</w:t>
      </w:r>
      <w:r w:rsidRPr="00A13B0D">
        <w:rPr>
          <w:rFonts w:ascii="Times New Roman" w:eastAsia="Calibri" w:hAnsi="Times New Roman" w:cs="Times New Roman"/>
          <w:sz w:val="12"/>
          <w:szCs w:val="12"/>
        </w:rPr>
        <w:t xml:space="preserve"> внесении изменений в постановление администрации муниципального района Сергиевский </w:t>
      </w:r>
      <w:r>
        <w:rPr>
          <w:rFonts w:ascii="Times New Roman" w:eastAsia="Calibri" w:hAnsi="Times New Roman" w:cs="Times New Roman"/>
          <w:sz w:val="12"/>
          <w:szCs w:val="12"/>
        </w:rPr>
        <w:t>С</w:t>
      </w:r>
      <w:r w:rsidRPr="00A13B0D">
        <w:rPr>
          <w:rFonts w:ascii="Times New Roman" w:eastAsia="Calibri" w:hAnsi="Times New Roman" w:cs="Times New Roman"/>
          <w:sz w:val="12"/>
          <w:szCs w:val="12"/>
        </w:rPr>
        <w:t>амарской области от 10.06.2024 г. № 577 «</w:t>
      </w:r>
      <w:r>
        <w:rPr>
          <w:rFonts w:ascii="Times New Roman" w:eastAsia="Calibri" w:hAnsi="Times New Roman" w:cs="Times New Roman"/>
          <w:sz w:val="12"/>
          <w:szCs w:val="12"/>
        </w:rPr>
        <w:t>О</w:t>
      </w:r>
      <w:r w:rsidRPr="00A13B0D">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Р</w:t>
      </w:r>
      <w:r w:rsidRPr="00A13B0D">
        <w:rPr>
          <w:rFonts w:ascii="Times New Roman" w:eastAsia="Calibri" w:hAnsi="Times New Roman" w:cs="Times New Roman"/>
          <w:sz w:val="12"/>
          <w:szCs w:val="12"/>
        </w:rPr>
        <w:t xml:space="preserve">азвитие малого и среднего предпринимательства в муниципальном районе Сергиевский </w:t>
      </w:r>
      <w:r>
        <w:rPr>
          <w:rFonts w:ascii="Times New Roman" w:eastAsia="Calibri" w:hAnsi="Times New Roman" w:cs="Times New Roman"/>
          <w:sz w:val="12"/>
          <w:szCs w:val="12"/>
        </w:rPr>
        <w:t>С</w:t>
      </w:r>
      <w:r w:rsidRPr="00A13B0D">
        <w:rPr>
          <w:rFonts w:ascii="Times New Roman" w:eastAsia="Calibri" w:hAnsi="Times New Roman" w:cs="Times New Roman"/>
          <w:sz w:val="12"/>
          <w:szCs w:val="12"/>
        </w:rPr>
        <w:t>амарской области на 2025-2027 годы»»</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33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393E" w:rsidRPr="00E4393E" w:rsidRDefault="00E4393E" w:rsidP="00E439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E4393E">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B70F37" w:rsidRDefault="00E4393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24 декабря 2025 года «</w:t>
      </w:r>
      <w:r w:rsidRPr="00E4393E">
        <w:rPr>
          <w:rFonts w:ascii="Times New Roman" w:eastAsia="Calibri" w:hAnsi="Times New Roman" w:cs="Times New Roman"/>
          <w:sz w:val="12"/>
          <w:szCs w:val="12"/>
        </w:rPr>
        <w:t>О внесении изменений в Решение собрания представителей сельского поселения Антоновка муниципального района Сергиевский «Об утверждении положения «О денежном содержании муниципальных служащих сельского поселения Антоновка муниципального района Сергиевский», утвержденное Решением Собрания представителей сельского поселения Антоновка муниципального района Сергиевский  № 3 от 05.02.2019 г.</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Pr="00CE6FED">
        <w:rPr>
          <w:rFonts w:ascii="Times New Roman" w:eastAsia="Calibri" w:hAnsi="Times New Roman" w:cs="Times New Roman"/>
          <w:sz w:val="12"/>
          <w:szCs w:val="12"/>
        </w:rPr>
        <w:t xml:space="preserve">Верхняя Орлянка </w:t>
      </w:r>
      <w:r w:rsidRPr="00E4393E">
        <w:rPr>
          <w:rFonts w:ascii="Times New Roman" w:eastAsia="Calibri" w:hAnsi="Times New Roman" w:cs="Times New Roman"/>
          <w:sz w:val="12"/>
          <w:szCs w:val="12"/>
        </w:rPr>
        <w:t>муниципального района Сергиевский Самарской области</w:t>
      </w:r>
    </w:p>
    <w:p w:rsidR="00B70F37" w:rsidRDefault="00CE6FED" w:rsidP="00CE6FED">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w:t>
      </w:r>
      <w:r w:rsidR="00946FD0">
        <w:rPr>
          <w:rFonts w:ascii="Times New Roman" w:eastAsia="Calibri" w:hAnsi="Times New Roman" w:cs="Times New Roman"/>
          <w:sz w:val="12"/>
          <w:szCs w:val="12"/>
        </w:rPr>
        <w:t>24</w:t>
      </w:r>
      <w:r>
        <w:rPr>
          <w:rFonts w:ascii="Times New Roman" w:eastAsia="Calibri" w:hAnsi="Times New Roman" w:cs="Times New Roman"/>
          <w:sz w:val="12"/>
          <w:szCs w:val="12"/>
        </w:rPr>
        <w:t xml:space="preserve"> от 26 декабря 2025 года «</w:t>
      </w:r>
      <w:r w:rsidRPr="00CE6FED">
        <w:rPr>
          <w:rFonts w:ascii="Times New Roman" w:eastAsia="Calibri" w:hAnsi="Times New Roman" w:cs="Times New Roman"/>
          <w:sz w:val="12"/>
          <w:szCs w:val="12"/>
        </w:rPr>
        <w:t>О внесении изменений в Решение собрания представителей сельского поселения Верхняя Орлянка муниципального района Сергиевский «Об утверждении положения «О денежном содержании муниципальных служащих сельского поселения Верхняя Орлянка муниципального района Сергиевский», утвержденное Решением Собрания представителей сельского поселения Верхняя Орлянка муниципального района Сергиевский  № 3 от 04.02.2019 г.»</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.34</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Pr="00CE6FED">
        <w:rPr>
          <w:rFonts w:ascii="Times New Roman" w:eastAsia="Calibri" w:hAnsi="Times New Roman" w:cs="Times New Roman"/>
          <w:sz w:val="12"/>
          <w:szCs w:val="12"/>
        </w:rPr>
        <w:t xml:space="preserve">Воротнее </w:t>
      </w:r>
      <w:r w:rsidRPr="00E4393E">
        <w:rPr>
          <w:rFonts w:ascii="Times New Roman" w:eastAsia="Calibri" w:hAnsi="Times New Roman" w:cs="Times New Roman"/>
          <w:sz w:val="12"/>
          <w:szCs w:val="12"/>
        </w:rPr>
        <w:t>муниципального района Сергиевский Самарской области</w:t>
      </w:r>
    </w:p>
    <w:p w:rsidR="00B70F37" w:rsidRDefault="00CE6FED"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946FD0">
        <w:rPr>
          <w:rFonts w:ascii="Times New Roman" w:eastAsia="Calibri" w:hAnsi="Times New Roman" w:cs="Times New Roman"/>
          <w:sz w:val="12"/>
          <w:szCs w:val="12"/>
        </w:rPr>
        <w:t>26</w:t>
      </w:r>
      <w:r>
        <w:rPr>
          <w:rFonts w:ascii="Times New Roman" w:eastAsia="Calibri" w:hAnsi="Times New Roman" w:cs="Times New Roman"/>
          <w:sz w:val="12"/>
          <w:szCs w:val="12"/>
        </w:rPr>
        <w:t xml:space="preserve"> от 26 декабря 2025 года «</w:t>
      </w:r>
      <w:r w:rsidRPr="00CE6FED">
        <w:rPr>
          <w:rFonts w:ascii="Times New Roman" w:eastAsia="Calibri" w:hAnsi="Times New Roman" w:cs="Times New Roman"/>
          <w:sz w:val="12"/>
          <w:szCs w:val="12"/>
        </w:rPr>
        <w:t>«О внесении изменений в Решение собрания представителей сельского поселения Воротнее муниципального района Сергиевский «Об утверждении положения «О денежном содержании муниципальных служащих сельского поселения Воротнее муниципального района Сергиевский», утвержденное Решением Собрания представителей сельского поселения Воротнее мун</w:t>
      </w:r>
      <w:r>
        <w:rPr>
          <w:rFonts w:ascii="Times New Roman" w:eastAsia="Calibri" w:hAnsi="Times New Roman" w:cs="Times New Roman"/>
          <w:sz w:val="12"/>
          <w:szCs w:val="12"/>
        </w:rPr>
        <w:t xml:space="preserve">иципального района Сергиевский </w:t>
      </w:r>
      <w:r w:rsidRPr="00CE6FED">
        <w:rPr>
          <w:rFonts w:ascii="Times New Roman" w:eastAsia="Calibri" w:hAnsi="Times New Roman" w:cs="Times New Roman"/>
          <w:sz w:val="12"/>
          <w:szCs w:val="12"/>
        </w:rPr>
        <w:t>№ 3 от 05.02.2019 г.»</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E6FED" w:rsidRDefault="00CE6FED" w:rsidP="006D4521">
      <w:pPr>
        <w:tabs>
          <w:tab w:val="left" w:pos="284"/>
        </w:tabs>
        <w:spacing w:after="0" w:line="240" w:lineRule="auto"/>
        <w:jc w:val="both"/>
        <w:rPr>
          <w:rFonts w:ascii="Times New Roman" w:eastAsia="Calibri" w:hAnsi="Times New Roman" w:cs="Times New Roman"/>
          <w:sz w:val="12"/>
          <w:szCs w:val="12"/>
        </w:rPr>
      </w:pPr>
    </w:p>
    <w:p w:rsidR="00CE6FED" w:rsidRDefault="00CE6FED" w:rsidP="006D4521">
      <w:pPr>
        <w:tabs>
          <w:tab w:val="left" w:pos="284"/>
        </w:tabs>
        <w:spacing w:after="0" w:line="240" w:lineRule="auto"/>
        <w:jc w:val="both"/>
        <w:rPr>
          <w:rFonts w:ascii="Times New Roman" w:eastAsia="Calibri" w:hAnsi="Times New Roman" w:cs="Times New Roman"/>
          <w:sz w:val="12"/>
          <w:szCs w:val="12"/>
        </w:rPr>
      </w:pPr>
    </w:p>
    <w:p w:rsidR="00CE6FED" w:rsidRDefault="00CE6FED" w:rsidP="006D4521">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14</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Pr="00CE6FED">
        <w:rPr>
          <w:rFonts w:ascii="Times New Roman" w:eastAsia="Calibri" w:hAnsi="Times New Roman" w:cs="Times New Roman"/>
          <w:sz w:val="12"/>
          <w:szCs w:val="12"/>
        </w:rPr>
        <w:t xml:space="preserve">Елшанка </w:t>
      </w:r>
      <w:r w:rsidRPr="00E4393E">
        <w:rPr>
          <w:rFonts w:ascii="Times New Roman" w:eastAsia="Calibri" w:hAnsi="Times New Roman" w:cs="Times New Roman"/>
          <w:sz w:val="12"/>
          <w:szCs w:val="12"/>
        </w:rPr>
        <w:t>муниципального района Сергиевский Самарской области</w:t>
      </w:r>
    </w:p>
    <w:p w:rsidR="00B70F37" w:rsidRDefault="00CE6FED"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946FD0">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26 декабря 2025 года «</w:t>
      </w:r>
      <w:r w:rsidRPr="00CE6FED">
        <w:rPr>
          <w:rFonts w:ascii="Times New Roman" w:eastAsia="Calibri" w:hAnsi="Times New Roman" w:cs="Times New Roman"/>
          <w:sz w:val="12"/>
          <w:szCs w:val="12"/>
        </w:rPr>
        <w:t>О внесении изменений в Решение собрания представителей сельского поселения Елшанка муниципального района Сергиевский «Об утверждении положения «О денежном содержании муниципальных служащих сельского поселения  Елшанка муниципального района Сергиевский», утвержденное Решением Собрания представителей сельского поселения Елшанка муниципального района Сергиевский №3  от 05.02.2019 г.</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Pr="00CE6FED">
        <w:rPr>
          <w:rFonts w:ascii="Times New Roman" w:eastAsia="Calibri" w:hAnsi="Times New Roman" w:cs="Times New Roman"/>
          <w:sz w:val="12"/>
          <w:szCs w:val="12"/>
        </w:rPr>
        <w:t xml:space="preserve">Захаркино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CE6FED"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26 декабря 2025 года «</w:t>
      </w:r>
      <w:r w:rsidRPr="00CE6FED">
        <w:rPr>
          <w:rFonts w:ascii="Times New Roman" w:eastAsia="Calibri" w:hAnsi="Times New Roman" w:cs="Times New Roman"/>
          <w:sz w:val="12"/>
          <w:szCs w:val="12"/>
        </w:rPr>
        <w:t>О внесении изменений в Решение собрания представителей сельского поселения Захаркино муниципального района Сергиевский «Об утверждении положения «О денежном содержании муниципальных служащих сельского поселения Захаркино муниципального района Сергиевский», утвержденное Решением Собрания представителей сельского поселения Захаркино муниципального района Сергиевский  № 3 от 05.02.2019 г.</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w:t>
      </w:r>
      <w:r>
        <w:rPr>
          <w:rFonts w:ascii="Times New Roman" w:eastAsia="Calibri" w:hAnsi="Times New Roman" w:cs="Times New Roman"/>
          <w:sz w:val="12"/>
          <w:szCs w:val="12"/>
        </w:rPr>
        <w:t>……………….</w:t>
      </w:r>
      <w:r w:rsidR="00946FD0">
        <w:rPr>
          <w:rFonts w:ascii="Times New Roman" w:eastAsia="Calibri" w:hAnsi="Times New Roman" w:cs="Times New Roman"/>
          <w:sz w:val="12"/>
          <w:szCs w:val="12"/>
        </w:rPr>
        <w:t>35</w:t>
      </w:r>
    </w:p>
    <w:p w:rsidR="00CE6FED" w:rsidRDefault="00CE6FED" w:rsidP="00CE6FED">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Кармало-Аделяково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946FD0"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CE6FED">
        <w:rPr>
          <w:rFonts w:ascii="Times New Roman" w:eastAsia="Calibri" w:hAnsi="Times New Roman" w:cs="Times New Roman"/>
          <w:sz w:val="12"/>
          <w:szCs w:val="12"/>
        </w:rPr>
        <w:t xml:space="preserve"> от 26 декабря 2025 года «</w:t>
      </w:r>
      <w:r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Кармало-Аделяково муниципального района Сергиевский «Об утверждении положения «О денежном содержании муниципальных служащих сельского поселения Кармало-Аделяково муниципального района Сергиевский», утвержденное Решением Собрания представителей сельского поселения Кармало-Аделяково муниципального района Сергиевский  № 3 от 05.02.2019 г.</w:t>
      </w:r>
      <w:r>
        <w:rPr>
          <w:rFonts w:ascii="Times New Roman" w:eastAsia="Calibri" w:hAnsi="Times New Roman" w:cs="Times New Roman"/>
          <w:sz w:val="12"/>
          <w:szCs w:val="12"/>
        </w:rPr>
        <w:t>»…………………………………………………………………...…………….35</w:t>
      </w:r>
    </w:p>
    <w:p w:rsidR="00CE6FED" w:rsidRDefault="00CE6FED" w:rsidP="00CE6FED">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Калиновка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946FD0"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CE6FED">
        <w:rPr>
          <w:rFonts w:ascii="Times New Roman" w:eastAsia="Calibri" w:hAnsi="Times New Roman" w:cs="Times New Roman"/>
          <w:sz w:val="12"/>
          <w:szCs w:val="12"/>
        </w:rPr>
        <w:t xml:space="preserve"> от 26 декабря 2025 года «</w:t>
      </w:r>
      <w:r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Калиновка муниципального района Сергиевский «Об утверждении положения «О денежном содержании муниципальных служащих сельского поселения Калиновка муниципального района Сергиевский», утвержденное Решением Собрания представителей сельского поселения Калиновка муниципального района Сергиевский  № 4 от 05.02.2019 г.</w:t>
      </w:r>
      <w:r>
        <w:rPr>
          <w:rFonts w:ascii="Times New Roman" w:eastAsia="Calibri" w:hAnsi="Times New Roman" w:cs="Times New Roman"/>
          <w:sz w:val="12"/>
          <w:szCs w:val="12"/>
        </w:rPr>
        <w:t>»………………………………………………………………………………………………………………….35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Кандабулак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946FD0"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CE6FED">
        <w:rPr>
          <w:rFonts w:ascii="Times New Roman" w:eastAsia="Calibri" w:hAnsi="Times New Roman" w:cs="Times New Roman"/>
          <w:sz w:val="12"/>
          <w:szCs w:val="12"/>
        </w:rPr>
        <w:t xml:space="preserve"> от 26 декабря 2025 года «</w:t>
      </w:r>
      <w:r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Кандабулак муниципального района Сергиевский «Об утверждении положения «О денежном содержании муниципальных служащих сельского поселения Кандабулак муниципального района Сергиевский», утвержденное Решением Собрания представителей сельского поселения Кандабулак муниципального района Сергиевский № 3 от 06.02.2019 г.</w:t>
      </w:r>
      <w:r>
        <w:rPr>
          <w:rFonts w:ascii="Times New Roman" w:eastAsia="Calibri" w:hAnsi="Times New Roman" w:cs="Times New Roman"/>
          <w:sz w:val="12"/>
          <w:szCs w:val="12"/>
        </w:rPr>
        <w:t>»………………………………………………………………………………………………………….……….35</w:t>
      </w:r>
    </w:p>
    <w:p w:rsidR="00CE6FED" w:rsidRDefault="00CE6FED" w:rsidP="00CE6FED">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Красносельское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946FD0"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00CE6FED">
        <w:rPr>
          <w:rFonts w:ascii="Times New Roman" w:eastAsia="Calibri" w:hAnsi="Times New Roman" w:cs="Times New Roman"/>
          <w:sz w:val="12"/>
          <w:szCs w:val="12"/>
        </w:rPr>
        <w:t xml:space="preserve"> от 26 декабря 2025 года «</w:t>
      </w:r>
      <w:r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Красносельское муниципального района Сергиевский «Об утверждении положения «О денежном содержании муниципальных служащих 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муниципального района Сергиевский  № 3 от 05.02.2019 г.</w:t>
      </w:r>
      <w:r>
        <w:rPr>
          <w:rFonts w:ascii="Times New Roman" w:eastAsia="Calibri" w:hAnsi="Times New Roman" w:cs="Times New Roman"/>
          <w:sz w:val="12"/>
          <w:szCs w:val="12"/>
        </w:rPr>
        <w:t>»………………………………………………………………………………………………...………………..35</w:t>
      </w:r>
    </w:p>
    <w:p w:rsidR="00CE6FED" w:rsidRDefault="00CE6FED" w:rsidP="00CE6FED">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Кутузовский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946FD0"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00CE6FED">
        <w:rPr>
          <w:rFonts w:ascii="Times New Roman" w:eastAsia="Calibri" w:hAnsi="Times New Roman" w:cs="Times New Roman"/>
          <w:sz w:val="12"/>
          <w:szCs w:val="12"/>
        </w:rPr>
        <w:t xml:space="preserve"> от 26 декабря 2025 года «</w:t>
      </w:r>
      <w:r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Кутузовский муниципального района Сергиевский «Об утверждении положения «О денежном содержании муниципальных служащих сельского поселения Кутузовский муниципального района Сергиевский», утвержденное Решением Собрания представителей сельского поселения Кутузовский муниципального района Сергиевский  № 3 от 05.02.2019 г.</w:t>
      </w:r>
      <w:r>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Липовка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946FD0"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00CE6FED">
        <w:rPr>
          <w:rFonts w:ascii="Times New Roman" w:eastAsia="Calibri" w:hAnsi="Times New Roman" w:cs="Times New Roman"/>
          <w:sz w:val="12"/>
          <w:szCs w:val="12"/>
        </w:rPr>
        <w:t xml:space="preserve"> от 26 декабря 2025 года «</w:t>
      </w:r>
      <w:r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Липовка муниципального района Сергиевский «Об утверждении положения «О денежном содержании муниципальных служащих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Самарской области  №4  от 05.02.2019 г.</w:t>
      </w:r>
      <w:r>
        <w:rPr>
          <w:rFonts w:ascii="Times New Roman" w:eastAsia="Calibri" w:hAnsi="Times New Roman" w:cs="Times New Roman"/>
          <w:sz w:val="12"/>
          <w:szCs w:val="12"/>
        </w:rPr>
        <w:t>»…………………………………………………………………………………………………………..……….36</w:t>
      </w:r>
    </w:p>
    <w:p w:rsidR="00CE6FED" w:rsidRDefault="00CE6FED" w:rsidP="00CE6FED">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Светлодольск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CE6FED"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26 декабря 2025 года «</w:t>
      </w:r>
      <w:r w:rsidR="00946FD0"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Светлодольск  муниципального района Сергиевский «Об утверждении положения «О денежном содержании муниципальных служащих сельского поселения Светлодольск муниципального района Сергиевский», утвержденное Решением Собрания представителей сельского поселения Светлодольск муниципального района Сергиевский  № 3 от 05.02.2019 г.</w:t>
      </w:r>
      <w:r w:rsidR="00946FD0">
        <w:rPr>
          <w:rFonts w:ascii="Times New Roman" w:eastAsia="Calibri" w:hAnsi="Times New Roman" w:cs="Times New Roman"/>
          <w:sz w:val="12"/>
          <w:szCs w:val="12"/>
        </w:rPr>
        <w:t>»………………………………………………………………………………………………………………….36</w:t>
      </w:r>
    </w:p>
    <w:p w:rsidR="00CE6FED" w:rsidRDefault="00CE6FED" w:rsidP="00CE6FED">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Сергиевск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946FD0"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00CE6FED">
        <w:rPr>
          <w:rFonts w:ascii="Times New Roman" w:eastAsia="Calibri" w:hAnsi="Times New Roman" w:cs="Times New Roman"/>
          <w:sz w:val="12"/>
          <w:szCs w:val="12"/>
        </w:rPr>
        <w:t xml:space="preserve"> от 26 декабря 2025 года «</w:t>
      </w:r>
      <w:r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Сергиевск муниципального района Сергиевский «Об утверждении положения «О денежном содержании муниципальных служащих сельского поселения Сергиевск муниципального района Сергиевский», утвержденное Решением Собрания представителей сельского поселения Сергиевск муниципального района Сергиевский  № 4 от 05.02.2019 г.»</w:t>
      </w:r>
      <w:r>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Серноводск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946FD0"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00CE6FED">
        <w:rPr>
          <w:rFonts w:ascii="Times New Roman" w:eastAsia="Calibri" w:hAnsi="Times New Roman" w:cs="Times New Roman"/>
          <w:sz w:val="12"/>
          <w:szCs w:val="12"/>
        </w:rPr>
        <w:t xml:space="preserve"> от 26 декабря 2025 года «</w:t>
      </w:r>
      <w:r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Серноводск муниципального района Сергиевский «Об утверждении положения «О денежном содержании муниципальных служащих сельского поселения Серноводск муниципального района Сергиевский», утвержденное Решением Собрания представителей сельского поселения Серноводск муниципального района Сергиевский  № 5 от 07.02.2019 г.</w:t>
      </w:r>
      <w:r>
        <w:rPr>
          <w:rFonts w:ascii="Times New Roman" w:eastAsia="Calibri" w:hAnsi="Times New Roman" w:cs="Times New Roman"/>
          <w:sz w:val="12"/>
          <w:szCs w:val="12"/>
        </w:rPr>
        <w:t>»……………………………………………………………………………………………….…………………37</w:t>
      </w:r>
    </w:p>
    <w:p w:rsidR="00CE6FED" w:rsidRDefault="00CE6FED" w:rsidP="00CE6FED">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Сургут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946FD0" w:rsidP="00CE6FE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CE6FED">
        <w:rPr>
          <w:rFonts w:ascii="Times New Roman" w:eastAsia="Calibri" w:hAnsi="Times New Roman" w:cs="Times New Roman"/>
          <w:sz w:val="12"/>
          <w:szCs w:val="12"/>
        </w:rPr>
        <w:t xml:space="preserve"> от 26 декабря 2025 года «</w:t>
      </w:r>
      <w:r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Сургут муниципального района Сергиевский «Об утверждении положения «О денежном содержании муниципальных служащих сельского поселения Сургут муниципального района Сергиевский», утвержденное Решением Собрания представителей сельского поселения Сургут муниципального района Сергиевский  № 3 от 05.02.2019 г.</w:t>
      </w:r>
      <w:r>
        <w:rPr>
          <w:rFonts w:ascii="Times New Roman" w:eastAsia="Calibri" w:hAnsi="Times New Roman" w:cs="Times New Roman"/>
          <w:sz w:val="12"/>
          <w:szCs w:val="12"/>
        </w:rPr>
        <w:t>»………………………………………………………………………………………………………………………………………………..37</w:t>
      </w:r>
    </w:p>
    <w:p w:rsidR="00CE6FED" w:rsidRDefault="00CE6FED" w:rsidP="00CE6FED">
      <w:pPr>
        <w:tabs>
          <w:tab w:val="left" w:pos="284"/>
        </w:tabs>
        <w:spacing w:after="0" w:line="240" w:lineRule="auto"/>
        <w:jc w:val="both"/>
        <w:rPr>
          <w:rFonts w:ascii="Times New Roman" w:eastAsia="Calibri" w:hAnsi="Times New Roman" w:cs="Times New Roman"/>
          <w:sz w:val="12"/>
          <w:szCs w:val="12"/>
        </w:rPr>
      </w:pPr>
    </w:p>
    <w:p w:rsidR="00946FD0" w:rsidRDefault="00946FD0" w:rsidP="00CE6FED">
      <w:pPr>
        <w:tabs>
          <w:tab w:val="left" w:pos="284"/>
        </w:tabs>
        <w:spacing w:after="0" w:line="240" w:lineRule="auto"/>
        <w:jc w:val="both"/>
        <w:rPr>
          <w:rFonts w:ascii="Times New Roman" w:eastAsia="Calibri" w:hAnsi="Times New Roman" w:cs="Times New Roman"/>
          <w:sz w:val="12"/>
          <w:szCs w:val="12"/>
        </w:rPr>
      </w:pPr>
    </w:p>
    <w:p w:rsidR="00946FD0" w:rsidRDefault="00946FD0" w:rsidP="00CE6FED">
      <w:pPr>
        <w:tabs>
          <w:tab w:val="left" w:pos="284"/>
        </w:tabs>
        <w:spacing w:after="0" w:line="240" w:lineRule="auto"/>
        <w:jc w:val="both"/>
        <w:rPr>
          <w:rFonts w:ascii="Times New Roman" w:eastAsia="Calibri" w:hAnsi="Times New Roman" w:cs="Times New Roman"/>
          <w:sz w:val="12"/>
          <w:szCs w:val="12"/>
        </w:rPr>
      </w:pPr>
    </w:p>
    <w:p w:rsidR="00946FD0" w:rsidRDefault="00946FD0" w:rsidP="00CE6FED">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26</w:t>
      </w:r>
      <w:r w:rsidRPr="00E4393E">
        <w:rPr>
          <w:rFonts w:ascii="Times New Roman" w:eastAsia="Calibri" w:hAnsi="Times New Roman" w:cs="Times New Roman"/>
          <w:sz w:val="12"/>
          <w:szCs w:val="12"/>
        </w:rPr>
        <w:t xml:space="preserve">. Решение Собрания Представителей </w:t>
      </w:r>
      <w:r w:rsidR="00946FD0" w:rsidRPr="00946FD0">
        <w:rPr>
          <w:rFonts w:ascii="Times New Roman" w:eastAsia="Calibri" w:hAnsi="Times New Roman" w:cs="Times New Roman"/>
          <w:sz w:val="12"/>
          <w:szCs w:val="12"/>
        </w:rPr>
        <w:t xml:space="preserve">городского поселения Суходол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946FD0" w:rsidP="00946F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00CE6FED">
        <w:rPr>
          <w:rFonts w:ascii="Times New Roman" w:eastAsia="Calibri" w:hAnsi="Times New Roman" w:cs="Times New Roman"/>
          <w:sz w:val="12"/>
          <w:szCs w:val="12"/>
        </w:rPr>
        <w:t xml:space="preserve"> от 26 декабря 2025 года «</w:t>
      </w:r>
      <w:r w:rsidRPr="00946FD0">
        <w:rPr>
          <w:rFonts w:ascii="Times New Roman" w:eastAsia="Calibri" w:hAnsi="Times New Roman" w:cs="Times New Roman"/>
          <w:sz w:val="12"/>
          <w:szCs w:val="12"/>
        </w:rPr>
        <w:t>О внесении изменений в Решение собрания представителей городского поселения Суходол муниципального района Сергиевский «Об утверждении положения «О денежном содержании муниципальных служащих городского поселения Суходол муниципального района Сергиевский», утвержденное Решением Собрания представителей городского поселения Суходол муниципального района Сергиевский  № 3 от 05.02.2019 г.</w:t>
      </w:r>
      <w:r>
        <w:rPr>
          <w:rFonts w:ascii="Times New Roman" w:eastAsia="Calibri" w:hAnsi="Times New Roman" w:cs="Times New Roman"/>
          <w:sz w:val="12"/>
          <w:szCs w:val="12"/>
        </w:rPr>
        <w:t>»………………………………………………………………………………………………………………….37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E6FED" w:rsidRPr="00E4393E" w:rsidRDefault="00CE6FED" w:rsidP="00CE6F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E4393E">
        <w:rPr>
          <w:rFonts w:ascii="Times New Roman" w:eastAsia="Calibri" w:hAnsi="Times New Roman" w:cs="Times New Roman"/>
          <w:sz w:val="12"/>
          <w:szCs w:val="12"/>
        </w:rPr>
        <w:t xml:space="preserve">. Решение Собрания Представителей сельского поселения </w:t>
      </w:r>
      <w:r w:rsidR="00946FD0" w:rsidRPr="00946FD0">
        <w:rPr>
          <w:rFonts w:ascii="Times New Roman" w:eastAsia="Calibri" w:hAnsi="Times New Roman" w:cs="Times New Roman"/>
          <w:sz w:val="12"/>
          <w:szCs w:val="12"/>
        </w:rPr>
        <w:t xml:space="preserve">Черновка </w:t>
      </w:r>
      <w:r w:rsidRPr="00E4393E">
        <w:rPr>
          <w:rFonts w:ascii="Times New Roman" w:eastAsia="Calibri" w:hAnsi="Times New Roman" w:cs="Times New Roman"/>
          <w:sz w:val="12"/>
          <w:szCs w:val="12"/>
        </w:rPr>
        <w:t>муниципального района Сергиевский Самарской области</w:t>
      </w:r>
    </w:p>
    <w:p w:rsidR="00CE6FED" w:rsidRDefault="00CE6FED" w:rsidP="00946F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26 декабря 2025 года «</w:t>
      </w:r>
      <w:r w:rsidR="00946FD0" w:rsidRPr="00946FD0">
        <w:rPr>
          <w:rFonts w:ascii="Times New Roman" w:eastAsia="Calibri" w:hAnsi="Times New Roman" w:cs="Times New Roman"/>
          <w:sz w:val="12"/>
          <w:szCs w:val="12"/>
        </w:rPr>
        <w:t>О внесении изменений в Решение собрания представителей сельского поселения Черновка муниципального района Сергиевский «Об утверждении положения «О денежном содержании муниципальных служащих сельского поселения Черновка муниципального района Сергиевский», утвержденное Решением Собрания представителей сельского поселения Черновка муниципального района Сергиевский № 3 от 05.02.2019 г.</w:t>
      </w:r>
      <w:r w:rsidR="00946FD0">
        <w:rPr>
          <w:rFonts w:ascii="Times New Roman" w:eastAsia="Calibri" w:hAnsi="Times New Roman" w:cs="Times New Roman"/>
          <w:sz w:val="12"/>
          <w:szCs w:val="12"/>
        </w:rPr>
        <w:t>»………………………………………………………………………………………………………….……….37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F316D" w:rsidRDefault="00EF316D" w:rsidP="00EF31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 Постановление администрации городского поселения Суходол муниципального района Сергиевский Самарской области</w:t>
      </w:r>
    </w:p>
    <w:p w:rsidR="00015D7C" w:rsidRDefault="00EF316D" w:rsidP="00EF31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№176 от 24 декабря 2025 года «О</w:t>
      </w:r>
      <w:r w:rsidRPr="00EF316D">
        <w:rPr>
          <w:rFonts w:ascii="Times New Roman" w:eastAsia="Calibri" w:hAnsi="Times New Roman" w:cs="Times New Roman"/>
          <w:sz w:val="12"/>
          <w:szCs w:val="12"/>
        </w:rPr>
        <w:t>б утверждении муниципального задания муниципального автономного учреждения «</w:t>
      </w:r>
      <w:r>
        <w:rPr>
          <w:rFonts w:ascii="Times New Roman" w:eastAsia="Calibri" w:hAnsi="Times New Roman" w:cs="Times New Roman"/>
          <w:sz w:val="12"/>
          <w:szCs w:val="12"/>
        </w:rPr>
        <w:t>К</w:t>
      </w:r>
      <w:r w:rsidRPr="00EF316D">
        <w:rPr>
          <w:rFonts w:ascii="Times New Roman" w:eastAsia="Calibri" w:hAnsi="Times New Roman" w:cs="Times New Roman"/>
          <w:sz w:val="12"/>
          <w:szCs w:val="12"/>
        </w:rPr>
        <w:t xml:space="preserve">омфорт» городского поселения </w:t>
      </w:r>
      <w:r>
        <w:rPr>
          <w:rFonts w:ascii="Times New Roman" w:eastAsia="Calibri" w:hAnsi="Times New Roman" w:cs="Times New Roman"/>
          <w:sz w:val="12"/>
          <w:szCs w:val="12"/>
        </w:rPr>
        <w:t>С</w:t>
      </w:r>
      <w:r w:rsidRPr="00EF316D">
        <w:rPr>
          <w:rFonts w:ascii="Times New Roman" w:eastAsia="Calibri" w:hAnsi="Times New Roman" w:cs="Times New Roman"/>
          <w:sz w:val="12"/>
          <w:szCs w:val="12"/>
        </w:rPr>
        <w:t xml:space="preserve">уходол муниципального района Сергиевский </w:t>
      </w:r>
      <w:r>
        <w:rPr>
          <w:rFonts w:ascii="Times New Roman" w:eastAsia="Calibri" w:hAnsi="Times New Roman" w:cs="Times New Roman"/>
          <w:sz w:val="12"/>
          <w:szCs w:val="12"/>
        </w:rPr>
        <w:t>С</w:t>
      </w:r>
      <w:r w:rsidRPr="00EF316D">
        <w:rPr>
          <w:rFonts w:ascii="Times New Roman" w:eastAsia="Calibri" w:hAnsi="Times New Roman" w:cs="Times New Roman"/>
          <w:sz w:val="12"/>
          <w:szCs w:val="12"/>
        </w:rPr>
        <w:t>амарской области на 2026 год</w:t>
      </w:r>
      <w:r>
        <w:rPr>
          <w:rFonts w:ascii="Times New Roman" w:eastAsia="Calibri" w:hAnsi="Times New Roman" w:cs="Times New Roman"/>
          <w:sz w:val="12"/>
          <w:szCs w:val="12"/>
        </w:rPr>
        <w:t>»………………………………………………</w:t>
      </w:r>
      <w:r w:rsidR="002E5F9C">
        <w:rPr>
          <w:rFonts w:ascii="Times New Roman" w:eastAsia="Calibri" w:hAnsi="Times New Roman" w:cs="Times New Roman"/>
          <w:sz w:val="12"/>
          <w:szCs w:val="12"/>
        </w:rPr>
        <w:t>…………...</w:t>
      </w:r>
      <w:bookmarkStart w:id="0" w:name="_GoBack"/>
      <w:bookmarkEnd w:id="0"/>
      <w:r w:rsidR="002E5F9C">
        <w:rPr>
          <w:rFonts w:ascii="Times New Roman" w:eastAsia="Calibri" w:hAnsi="Times New Roman" w:cs="Times New Roman"/>
          <w:sz w:val="12"/>
          <w:szCs w:val="12"/>
        </w:rPr>
        <w:t>38</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Default="00946FD0" w:rsidP="000E0AE1">
      <w:pPr>
        <w:tabs>
          <w:tab w:val="left" w:pos="284"/>
        </w:tabs>
        <w:spacing w:after="0" w:line="240" w:lineRule="auto"/>
        <w:jc w:val="both"/>
        <w:rPr>
          <w:rFonts w:ascii="Times New Roman" w:eastAsia="Calibri" w:hAnsi="Times New Roman" w:cs="Times New Roman"/>
          <w:sz w:val="12"/>
          <w:szCs w:val="12"/>
        </w:rPr>
      </w:pPr>
    </w:p>
    <w:p w:rsidR="00946FD0" w:rsidRPr="000E0AE1" w:rsidRDefault="00946FD0"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tbl>
      <w:tblPr>
        <w:tblStyle w:val="af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867C14" w:rsidRPr="00867C14" w:rsidTr="00867C14">
        <w:tc>
          <w:tcPr>
            <w:tcW w:w="5000" w:type="pct"/>
          </w:tcPr>
          <w:p w:rsidR="00867C14" w:rsidRPr="00867C14" w:rsidRDefault="00867C14" w:rsidP="00867C14">
            <w:pPr>
              <w:tabs>
                <w:tab w:val="left" w:pos="284"/>
                <w:tab w:val="left" w:pos="3828"/>
              </w:tabs>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lastRenderedPageBreak/>
              <w:t>АДМИНИСТРАЦИЯ</w:t>
            </w:r>
          </w:p>
          <w:p w:rsidR="00867C14" w:rsidRPr="00867C14" w:rsidRDefault="00867C14" w:rsidP="00867C14">
            <w:pPr>
              <w:tabs>
                <w:tab w:val="left" w:pos="284"/>
                <w:tab w:val="left" w:pos="3828"/>
              </w:tabs>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МУНИЦИПАЛЬНОГО РАЙОНА СЕРГИЕВСКИЙ</w:t>
            </w:r>
          </w:p>
          <w:p w:rsidR="00867C14" w:rsidRPr="00867C14" w:rsidRDefault="00867C14" w:rsidP="00867C14">
            <w:pPr>
              <w:tabs>
                <w:tab w:val="left" w:pos="284"/>
                <w:tab w:val="left" w:pos="3828"/>
              </w:tabs>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САМАРСКОЙ ОБЛАСТИ</w:t>
            </w:r>
          </w:p>
          <w:p w:rsidR="00867C14" w:rsidRPr="00867C14" w:rsidRDefault="00867C14" w:rsidP="00867C14">
            <w:pPr>
              <w:tabs>
                <w:tab w:val="left" w:pos="284"/>
                <w:tab w:val="left" w:pos="3828"/>
              </w:tabs>
              <w:jc w:val="center"/>
              <w:rPr>
                <w:rFonts w:ascii="Times New Roman" w:eastAsia="Calibri" w:hAnsi="Times New Roman" w:cs="Times New Roman"/>
                <w:b/>
                <w:sz w:val="12"/>
                <w:szCs w:val="12"/>
              </w:rPr>
            </w:pPr>
          </w:p>
          <w:p w:rsidR="00867C14" w:rsidRPr="00867C14" w:rsidRDefault="00867C14" w:rsidP="00867C14">
            <w:pPr>
              <w:tabs>
                <w:tab w:val="left" w:pos="284"/>
                <w:tab w:val="left" w:pos="3828"/>
              </w:tabs>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ПОСТАНОВЛЕНИЕ</w:t>
            </w:r>
          </w:p>
          <w:p w:rsidR="00867C14" w:rsidRPr="00867C14" w:rsidRDefault="00867C14" w:rsidP="00867C14">
            <w:pPr>
              <w:tabs>
                <w:tab w:val="left" w:pos="284"/>
                <w:tab w:val="left" w:pos="3828"/>
              </w:tabs>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от «23»  декабря 2025 г. №1182</w:t>
            </w:r>
          </w:p>
          <w:p w:rsidR="00867C14" w:rsidRPr="00867C14" w:rsidRDefault="00867C14" w:rsidP="00867C14">
            <w:pPr>
              <w:tabs>
                <w:tab w:val="left" w:pos="284"/>
                <w:tab w:val="left" w:pos="3828"/>
              </w:tabs>
              <w:jc w:val="center"/>
              <w:rPr>
                <w:rFonts w:ascii="Times New Roman" w:eastAsia="Calibri" w:hAnsi="Times New Roman" w:cs="Times New Roman"/>
                <w:b/>
                <w:sz w:val="12"/>
                <w:szCs w:val="12"/>
              </w:rPr>
            </w:pPr>
          </w:p>
          <w:p w:rsidR="00867C14" w:rsidRDefault="00867C14" w:rsidP="00867C14">
            <w:pPr>
              <w:tabs>
                <w:tab w:val="left" w:pos="284"/>
                <w:tab w:val="left" w:pos="3828"/>
              </w:tabs>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 xml:space="preserve">ОБ УТВЕРЖДЕНИИ НА 2026 ГОД БАЗОВЫХ НОРМАТИВОВ ЗАТРАТ НА ОКАЗАНИЕ МУНИЦИПАЛЬНЫХ УСЛУГ (ВЫПОЛНЕНИЕ РАБОТ) УЧРЕЖДЕНИЯМИ МУНИЦИПАЛЬНОГО РАЙОНА СЕРГИЕВСКИЙ САМАРСКОЙ ОБЛАСТИ </w:t>
            </w:r>
          </w:p>
          <w:p w:rsidR="00867C14" w:rsidRPr="00867C14" w:rsidRDefault="00867C14" w:rsidP="00867C14">
            <w:pPr>
              <w:tabs>
                <w:tab w:val="left" w:pos="284"/>
                <w:tab w:val="left" w:pos="3828"/>
              </w:tabs>
              <w:jc w:val="center"/>
              <w:rPr>
                <w:rFonts w:ascii="Times New Roman" w:eastAsia="Calibri" w:hAnsi="Times New Roman" w:cs="Times New Roman"/>
                <w:b/>
                <w:bCs/>
                <w:sz w:val="12"/>
                <w:szCs w:val="12"/>
              </w:rPr>
            </w:pPr>
            <w:r w:rsidRPr="00867C14">
              <w:rPr>
                <w:rFonts w:ascii="Times New Roman" w:eastAsia="Calibri" w:hAnsi="Times New Roman" w:cs="Times New Roman"/>
                <w:b/>
                <w:sz w:val="12"/>
                <w:szCs w:val="12"/>
              </w:rPr>
              <w:t>С УКАЗАНИЕМ РЕЕСТРОВЫХ НОМЕРОВ</w:t>
            </w:r>
          </w:p>
          <w:p w:rsidR="00867C14" w:rsidRPr="00867C14" w:rsidRDefault="00867C14" w:rsidP="00867C14">
            <w:pPr>
              <w:tabs>
                <w:tab w:val="left" w:pos="284"/>
                <w:tab w:val="left" w:pos="3828"/>
              </w:tabs>
              <w:jc w:val="center"/>
              <w:rPr>
                <w:rFonts w:ascii="Times New Roman" w:eastAsia="Calibri" w:hAnsi="Times New Roman" w:cs="Times New Roman"/>
                <w:b/>
                <w:bCs/>
                <w:sz w:val="12"/>
                <w:szCs w:val="12"/>
              </w:rPr>
            </w:pPr>
          </w:p>
        </w:tc>
      </w:tr>
    </w:tbl>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В соответствии с пунктами 3 и 4 статьи 69.2 Бюджетного кодекса Российской Федерации, подпунктом 3 пункта 7 статьи 9.2 Федерального закона «О некоммерческих организациях» и частью 5 статьи 4 Федерального закона «Об автономных учреждениях», Порядком формирования муниципального задания в отношении муниципальных учреждений муниципального района Сергиевский Самарской области и финансового обеспечения выполнения муниципального задания, администрация муниципального района Сергиевский Самарской области  постановляет:</w:t>
      </w:r>
      <w:proofErr w:type="gramEnd"/>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1. Утвердить на 2026 год прилагаемые базовые нормативы затрат на оказание муниципальных услуг (выполнение работ) для учреждений муниципального района Сергиевский с указанием реестровых номеров.</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 Опубликовать настоящее постановление в газете «Сергиевский вестник».</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3.  Настоящее постановление вступает в силу с 1 января 2026г.</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4. Контроль за выполнением настоящего Постановления возложить </w:t>
      </w:r>
      <w:proofErr w:type="gramStart"/>
      <w:r w:rsidRPr="00867C14">
        <w:rPr>
          <w:rFonts w:ascii="Times New Roman" w:eastAsia="Calibri" w:hAnsi="Times New Roman" w:cs="Times New Roman"/>
          <w:sz w:val="12"/>
          <w:szCs w:val="12"/>
        </w:rPr>
        <w:t>на</w:t>
      </w:r>
      <w:proofErr w:type="gramEnd"/>
      <w:r w:rsidRPr="00867C14">
        <w:rPr>
          <w:rFonts w:ascii="Times New Roman" w:eastAsia="Calibri" w:hAnsi="Times New Roman" w:cs="Times New Roman"/>
          <w:sz w:val="12"/>
          <w:szCs w:val="12"/>
        </w:rPr>
        <w:t xml:space="preserve"> </w:t>
      </w:r>
      <w:proofErr w:type="spellStart"/>
      <w:r w:rsidRPr="00867C14">
        <w:rPr>
          <w:rFonts w:ascii="Times New Roman" w:eastAsia="Calibri" w:hAnsi="Times New Roman" w:cs="Times New Roman"/>
          <w:sz w:val="12"/>
          <w:szCs w:val="12"/>
        </w:rPr>
        <w:t>и.</w:t>
      </w:r>
      <w:proofErr w:type="gramStart"/>
      <w:r w:rsidRPr="00867C14">
        <w:rPr>
          <w:rFonts w:ascii="Times New Roman" w:eastAsia="Calibri" w:hAnsi="Times New Roman" w:cs="Times New Roman"/>
          <w:sz w:val="12"/>
          <w:szCs w:val="12"/>
        </w:rPr>
        <w:t>о</w:t>
      </w:r>
      <w:proofErr w:type="spellEnd"/>
      <w:proofErr w:type="gramEnd"/>
      <w:r w:rsidRPr="00867C14">
        <w:rPr>
          <w:rFonts w:ascii="Times New Roman" w:eastAsia="Calibri" w:hAnsi="Times New Roman" w:cs="Times New Roman"/>
          <w:sz w:val="12"/>
          <w:szCs w:val="12"/>
        </w:rPr>
        <w:t>. заместителя Главы  муниципального района Сергиевский  Ганиеву С.Р.</w:t>
      </w: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sz w:val="12"/>
          <w:szCs w:val="12"/>
        </w:rPr>
        <w:t>Глава муниципального района</w:t>
      </w:r>
    </w:p>
    <w:p w:rsidR="00867C14" w:rsidRDefault="00867C14" w:rsidP="00867C14">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sz w:val="12"/>
          <w:szCs w:val="12"/>
        </w:rPr>
        <w:t>Сергиевский Самарской области</w:t>
      </w: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sz w:val="12"/>
          <w:szCs w:val="12"/>
        </w:rPr>
        <w:t>А.И. Екамасов</w:t>
      </w:r>
    </w:p>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Приложение № 1</w:t>
      </w:r>
    </w:p>
    <w:p w:rsidR="00867C14" w:rsidRDefault="00867C14" w:rsidP="00867C14">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w:t>
      </w:r>
      <w:r>
        <w:rPr>
          <w:rFonts w:ascii="Times New Roman" w:eastAsia="Calibri" w:hAnsi="Times New Roman" w:cs="Times New Roman"/>
          <w:i/>
          <w:sz w:val="12"/>
          <w:szCs w:val="12"/>
        </w:rPr>
        <w:t>1182</w:t>
      </w:r>
      <w:r w:rsidRPr="00867C14">
        <w:rPr>
          <w:rFonts w:ascii="Times New Roman" w:eastAsia="Calibri" w:hAnsi="Times New Roman" w:cs="Times New Roman"/>
          <w:i/>
          <w:sz w:val="12"/>
          <w:szCs w:val="12"/>
        </w:rPr>
        <w:t xml:space="preserve"> от</w:t>
      </w:r>
      <w:r>
        <w:rPr>
          <w:rFonts w:ascii="Times New Roman" w:eastAsia="Calibri" w:hAnsi="Times New Roman" w:cs="Times New Roman"/>
          <w:i/>
          <w:sz w:val="12"/>
          <w:szCs w:val="12"/>
        </w:rPr>
        <w:t xml:space="preserve"> «23» декабря 2025г.</w:t>
      </w:r>
    </w:p>
    <w:p w:rsid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 xml:space="preserve">Базовые нормативы затрат на оказание муниципальных услуг для муниципальных учреждений </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6"/>
        <w:gridCol w:w="1428"/>
        <w:gridCol w:w="1979"/>
      </w:tblGrid>
      <w:tr w:rsidR="00867C14" w:rsidRPr="00867C14" w:rsidTr="00867C14">
        <w:trPr>
          <w:trHeight w:val="20"/>
        </w:trPr>
        <w:tc>
          <w:tcPr>
            <w:tcW w:w="2736"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Наименование базового норматива затрат на оказание муниципальной услуги (выполнение работы)</w:t>
            </w:r>
          </w:p>
        </w:tc>
        <w:tc>
          <w:tcPr>
            <w:tcW w:w="949"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Реестровый номер муниципальной услуги (работы)</w:t>
            </w: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Величина базового норматива затрат на оказание муниципальной услуги (выполнение работы), рублей</w:t>
            </w:r>
          </w:p>
        </w:tc>
      </w:tr>
      <w:tr w:rsidR="00867C14" w:rsidRPr="00867C14" w:rsidTr="00867C14">
        <w:trPr>
          <w:trHeight w:val="20"/>
        </w:trPr>
        <w:tc>
          <w:tcPr>
            <w:tcW w:w="2736"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Организация и осуществление транспортного обслуживания должностных лиц</w:t>
            </w:r>
          </w:p>
        </w:tc>
        <w:tc>
          <w:tcPr>
            <w:tcW w:w="949"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452000.Р.65.1.03870001001</w:t>
            </w: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1202</w:t>
            </w:r>
          </w:p>
        </w:tc>
      </w:tr>
      <w:tr w:rsidR="00867C14" w:rsidRPr="00867C14" w:rsidTr="00867C14">
        <w:trPr>
          <w:trHeight w:val="20"/>
        </w:trPr>
        <w:tc>
          <w:tcPr>
            <w:tcW w:w="2736"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Содержание (эксплуатация) имущества, находящегося в государственной (муниципальной) собственности</w:t>
            </w:r>
          </w:p>
        </w:tc>
        <w:tc>
          <w:tcPr>
            <w:tcW w:w="949"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810000.Р.65.0.03320001001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842500.Р.65.1.02470003002</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842500.Р.65.1.02450001002</w:t>
            </w: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2251</w:t>
            </w:r>
          </w:p>
        </w:tc>
      </w:tr>
      <w:tr w:rsidR="00867C14" w:rsidRPr="00867C14" w:rsidTr="00867C14">
        <w:trPr>
          <w:trHeight w:val="20"/>
        </w:trPr>
        <w:tc>
          <w:tcPr>
            <w:tcW w:w="2736"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w:t>
            </w:r>
          </w:p>
        </w:tc>
        <w:tc>
          <w:tcPr>
            <w:tcW w:w="949"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841100.Р.65.0.01380001001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841100.Р.65.0.01380002001</w:t>
            </w: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1544</w:t>
            </w:r>
          </w:p>
        </w:tc>
      </w:tr>
      <w:tr w:rsidR="00867C14" w:rsidRPr="00867C14" w:rsidTr="00867C14">
        <w:trPr>
          <w:trHeight w:val="20"/>
        </w:trPr>
        <w:tc>
          <w:tcPr>
            <w:tcW w:w="2736"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Проведение занятий физкультурно-спортивной направленности по месту проживания граждан</w:t>
            </w:r>
          </w:p>
        </w:tc>
        <w:tc>
          <w:tcPr>
            <w:tcW w:w="949"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931900.Р.65.1.02250001001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931900.Р.65.1.00370001001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931900.Р.65.1.00380001001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931900.Р.65.1.00390001001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931900.Р.65.1.00400001001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931900.Р.65.1.00420001001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931900.Р.65.1.02230001001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931900.Р.65.1.02240001001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931900.Р.65.1.02890001001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931900.Р.65.1.03560001001</w:t>
            </w: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3755</w:t>
            </w:r>
          </w:p>
        </w:tc>
      </w:tr>
      <w:tr w:rsidR="00867C14" w:rsidRPr="00867C14" w:rsidTr="00867C14">
        <w:trPr>
          <w:trHeight w:val="20"/>
        </w:trPr>
        <w:tc>
          <w:tcPr>
            <w:tcW w:w="2736"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Организация досуга детей, подростков и молодежи</w:t>
            </w:r>
          </w:p>
        </w:tc>
        <w:tc>
          <w:tcPr>
            <w:tcW w:w="949"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949900.Р.65.0.02500001001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932900.Р.65.1.02510001001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949900.Р.65.1.02520001001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949900.Р.65.1.02530001001</w:t>
            </w: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177</w:t>
            </w:r>
          </w:p>
        </w:tc>
      </w:tr>
      <w:tr w:rsidR="00867C14" w:rsidRPr="00867C14" w:rsidTr="00867C14">
        <w:trPr>
          <w:trHeight w:val="20"/>
        </w:trPr>
        <w:tc>
          <w:tcPr>
            <w:tcW w:w="2736"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Библиотечное. Библиографическое и информационное обслуживание пользователей библиотек</w:t>
            </w:r>
          </w:p>
        </w:tc>
        <w:tc>
          <w:tcPr>
            <w:tcW w:w="949" w:type="pct"/>
            <w:tcBorders>
              <w:top w:val="single" w:sz="4" w:space="0" w:color="auto"/>
              <w:left w:val="single" w:sz="4" w:space="0" w:color="auto"/>
              <w:bottom w:val="single" w:sz="4" w:space="0" w:color="auto"/>
              <w:right w:val="single" w:sz="4" w:space="0" w:color="auto"/>
            </w:tcBorders>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910100О.99.0ББ83АА00000</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910100.Р.65.1.00530001001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900410.Р.65.1.01460001001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910100.Р.65.1.01780001001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118</w:t>
            </w:r>
          </w:p>
        </w:tc>
      </w:tr>
      <w:tr w:rsidR="00867C14" w:rsidRPr="00867C14" w:rsidTr="00867C14">
        <w:trPr>
          <w:trHeight w:val="20"/>
        </w:trPr>
        <w:tc>
          <w:tcPr>
            <w:tcW w:w="2736" w:type="pct"/>
            <w:vMerge w:val="restar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Реализация дополнительных  предпрофессиональных и общеразвивающих программ в области искусства</w:t>
            </w:r>
          </w:p>
        </w:tc>
        <w:tc>
          <w:tcPr>
            <w:tcW w:w="949"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8021120.99.0ББ55АД74000</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8042000.99.0ББ52АЗ44000</w:t>
            </w: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264</w:t>
            </w:r>
          </w:p>
        </w:tc>
      </w:tr>
      <w:tr w:rsidR="00867C14" w:rsidRPr="00867C14" w:rsidTr="00867C14">
        <w:trPr>
          <w:trHeight w:val="20"/>
        </w:trPr>
        <w:tc>
          <w:tcPr>
            <w:tcW w:w="2736" w:type="pct"/>
            <w:vMerge/>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p>
        </w:tc>
        <w:tc>
          <w:tcPr>
            <w:tcW w:w="949"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8021120.990ББ55АД74000</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8042000.99.0ББ52АЗ44000</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415</w:t>
            </w:r>
          </w:p>
        </w:tc>
      </w:tr>
      <w:tr w:rsidR="00867C14" w:rsidRPr="00867C14" w:rsidTr="00867C14">
        <w:trPr>
          <w:trHeight w:val="20"/>
        </w:trPr>
        <w:tc>
          <w:tcPr>
            <w:tcW w:w="2736"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Публичный показ музейных предметов, музейных коллекций</w:t>
            </w:r>
          </w:p>
        </w:tc>
        <w:tc>
          <w:tcPr>
            <w:tcW w:w="949"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910200О.99.0ББ82АА00000</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910200.Р.65.1.01670001001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910200.Р.65.1.01770002001</w:t>
            </w: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109</w:t>
            </w:r>
          </w:p>
        </w:tc>
      </w:tr>
      <w:tr w:rsidR="00867C14" w:rsidRPr="00867C14" w:rsidTr="00867C14">
        <w:trPr>
          <w:trHeight w:val="20"/>
        </w:trPr>
        <w:tc>
          <w:tcPr>
            <w:tcW w:w="2736"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Организация и проведение мероприятий</w:t>
            </w:r>
          </w:p>
        </w:tc>
        <w:tc>
          <w:tcPr>
            <w:tcW w:w="949"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900400О.99.0ББ72АА00000</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900410.Р.65.1.01460001001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900400.Р.65.1.01490001001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900100.Р.65.1.01510001001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900410.Р.65.1.02140001001</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900410.Р.65.1.02220001001</w:t>
            </w:r>
          </w:p>
        </w:tc>
        <w:tc>
          <w:tcPr>
            <w:tcW w:w="1315" w:type="pct"/>
            <w:tcBorders>
              <w:top w:val="single" w:sz="4" w:space="0" w:color="auto"/>
              <w:left w:val="single" w:sz="4" w:space="0" w:color="auto"/>
              <w:bottom w:val="single" w:sz="4" w:space="0" w:color="auto"/>
              <w:right w:val="single" w:sz="4" w:space="0" w:color="auto"/>
            </w:tcBorders>
            <w:hideMark/>
          </w:tcPr>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r w:rsidRPr="00867C14">
              <w:rPr>
                <w:rFonts w:ascii="Times New Roman" w:eastAsia="Calibri" w:hAnsi="Times New Roman" w:cs="Times New Roman"/>
                <w:sz w:val="12"/>
                <w:szCs w:val="12"/>
              </w:rPr>
              <w:t>65</w:t>
            </w:r>
          </w:p>
          <w:p w:rsidR="00867C14" w:rsidRPr="00867C14" w:rsidRDefault="00867C14" w:rsidP="00867C14">
            <w:pPr>
              <w:tabs>
                <w:tab w:val="left" w:pos="284"/>
                <w:tab w:val="left" w:pos="3828"/>
              </w:tabs>
              <w:spacing w:after="0" w:line="240" w:lineRule="auto"/>
              <w:rPr>
                <w:rFonts w:ascii="Times New Roman" w:eastAsia="Calibri" w:hAnsi="Times New Roman" w:cs="Times New Roman"/>
                <w:sz w:val="12"/>
                <w:szCs w:val="12"/>
              </w:rPr>
            </w:pPr>
          </w:p>
        </w:tc>
      </w:tr>
    </w:tbl>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lastRenderedPageBreak/>
        <w:t>АДМИНИСТРАЦИЯ</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МУНИЦИПАЛЬНОГО РАЙОНА СЕРГИЕВСКИЙ</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САМАРСКОЙ ОБЛАСТИ</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ПОСТАНОВЛЕНИЕ</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от «23» декабря 2025 г. №1186</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p>
    <w:p w:rsid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САМАРСКОЙ ОБЛАСТИ № 1461 ОТ 18.12.2013Г. «ОБ УТВЕРЖДЕНИИ МУНИЦИПАЛЬНОЙ ПРОГРАММЫ </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МУНИЦИПАЛЬНОГО РАЙОНА СЕРГИЕВСКИЙ «МОЛОДОЙ СЕМЬЕ – ДОСТУПНОЕ ЖИЛЬЕ» ДО 2027 ГОДА»</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Постановлением Правительства Самарской области №684 от 27.11.2013 года «Об утверждении государственной программы Самарской области "Развитие жилищного строительства в Самарской области, Постановлением Правительства Российской Федерации №1050 от 17.12.2010 года, в целях формирования рынка доступного жилья</w:t>
      </w:r>
      <w:proofErr w:type="gramEnd"/>
      <w:r w:rsidRPr="00867C14">
        <w:rPr>
          <w:rFonts w:ascii="Times New Roman" w:eastAsia="Calibri" w:hAnsi="Times New Roman" w:cs="Times New Roman"/>
          <w:sz w:val="12"/>
          <w:szCs w:val="12"/>
        </w:rPr>
        <w:t xml:space="preserve"> и обеспечения комфортных условий проживания граждан, администрация муниципального района Сергиевский Самарской области  постановляет:</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Самарской области № 1461 от 18.12.2013г. «Об утверждении муниципальной программы муниципального района Сергиевский «Молодой семье – доступное жилье» до 2027 года» следующего содержания:</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1.1. В заголовке постановления слова «Молодой семье – доступное жилье» до 2027 года» заменить словами «Молодой семье – доступное жилье» на 2014- 2028 гг.».</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1.2. Приложение № 1 к постановлению «Муниципальная программа» изложить в редакции согласно Приложению № 1 к настоящему постановлению.</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 Опубликовать настоящее постановление в газете «Сергиевский вестник».</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4. </w:t>
      </w:r>
      <w:proofErr w:type="gramStart"/>
      <w:r w:rsidRPr="00867C14">
        <w:rPr>
          <w:rFonts w:ascii="Times New Roman" w:eastAsia="Calibri" w:hAnsi="Times New Roman" w:cs="Times New Roman"/>
          <w:sz w:val="12"/>
          <w:szCs w:val="12"/>
        </w:rPr>
        <w:t>Контроль за</w:t>
      </w:r>
      <w:proofErr w:type="gramEnd"/>
      <w:r w:rsidRPr="00867C14">
        <w:rPr>
          <w:rFonts w:ascii="Times New Roman" w:eastAsia="Calibri" w:hAnsi="Times New Roman" w:cs="Times New Roman"/>
          <w:sz w:val="12"/>
          <w:szCs w:val="12"/>
        </w:rPr>
        <w:t xml:space="preserve"> выполнением настоящего постановления возложить на руководителя Жилищного управления администрации муниципального района Сергиевский  Панфилову Н.В.</w:t>
      </w: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sz w:val="12"/>
          <w:szCs w:val="12"/>
        </w:rPr>
        <w:t>Глава муниципального района</w:t>
      </w:r>
    </w:p>
    <w:p w:rsidR="00867C14" w:rsidRDefault="00867C14" w:rsidP="00867C14">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sz w:val="12"/>
          <w:szCs w:val="12"/>
        </w:rPr>
        <w:t>Сергиевский Самарской области</w:t>
      </w: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sz w:val="12"/>
          <w:szCs w:val="12"/>
        </w:rPr>
        <w:t>А.И. Екамасов</w:t>
      </w:r>
    </w:p>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Приложение № 1</w:t>
      </w:r>
    </w:p>
    <w:p w:rsidR="00867C14" w:rsidRDefault="00867C14" w:rsidP="00867C14">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i/>
          <w:sz w:val="12"/>
          <w:szCs w:val="12"/>
        </w:rPr>
        <w:t>№</w:t>
      </w:r>
      <w:r>
        <w:rPr>
          <w:rFonts w:ascii="Times New Roman" w:eastAsia="Calibri" w:hAnsi="Times New Roman" w:cs="Times New Roman"/>
          <w:i/>
          <w:sz w:val="12"/>
          <w:szCs w:val="12"/>
        </w:rPr>
        <w:t>1186</w:t>
      </w:r>
      <w:r w:rsidRPr="00867C14">
        <w:rPr>
          <w:rFonts w:ascii="Times New Roman" w:eastAsia="Calibri" w:hAnsi="Times New Roman" w:cs="Times New Roman"/>
          <w:i/>
          <w:sz w:val="12"/>
          <w:szCs w:val="12"/>
        </w:rPr>
        <w:t xml:space="preserve"> от</w:t>
      </w:r>
      <w:r>
        <w:rPr>
          <w:rFonts w:ascii="Times New Roman" w:eastAsia="Calibri" w:hAnsi="Times New Roman" w:cs="Times New Roman"/>
          <w:i/>
          <w:sz w:val="12"/>
          <w:szCs w:val="12"/>
        </w:rPr>
        <w:t xml:space="preserve"> «23» декабря 2025г.</w:t>
      </w:r>
    </w:p>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b/>
          <w:bCs/>
          <w:sz w:val="12"/>
          <w:szCs w:val="12"/>
        </w:rPr>
      </w:pP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bCs/>
          <w:sz w:val="12"/>
          <w:szCs w:val="12"/>
        </w:rPr>
      </w:pPr>
      <w:r w:rsidRPr="00867C14">
        <w:rPr>
          <w:rFonts w:ascii="Times New Roman" w:eastAsia="Calibri" w:hAnsi="Times New Roman" w:cs="Times New Roman"/>
          <w:b/>
          <w:bCs/>
          <w:sz w:val="12"/>
          <w:szCs w:val="12"/>
        </w:rPr>
        <w:t>МУНИЦИПАЛЬНАЯ ПРОГРАММА МУНИЦИПАЛЬНОГО РАЙОНА СЕРГИЕВСКИЙ</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sz w:val="12"/>
          <w:szCs w:val="12"/>
        </w:rPr>
      </w:pPr>
      <w:r w:rsidRPr="00867C14">
        <w:rPr>
          <w:rFonts w:ascii="Times New Roman" w:eastAsia="Calibri" w:hAnsi="Times New Roman" w:cs="Times New Roman"/>
          <w:b/>
          <w:bCs/>
          <w:sz w:val="12"/>
          <w:szCs w:val="12"/>
        </w:rPr>
        <w:t>"МОЛОДОЙ СЕМЬЕ – ДОСТУПНОЕ ЖИЛЬЕ"</w:t>
      </w:r>
      <w:r>
        <w:rPr>
          <w:rFonts w:ascii="Times New Roman" w:eastAsia="Calibri" w:hAnsi="Times New Roman" w:cs="Times New Roman"/>
          <w:b/>
          <w:bCs/>
          <w:sz w:val="12"/>
          <w:szCs w:val="12"/>
        </w:rPr>
        <w:t xml:space="preserve"> </w:t>
      </w:r>
      <w:r w:rsidRPr="00867C14">
        <w:rPr>
          <w:rFonts w:ascii="Times New Roman" w:eastAsia="Calibri" w:hAnsi="Times New Roman" w:cs="Times New Roman"/>
          <w:b/>
          <w:sz w:val="12"/>
          <w:szCs w:val="12"/>
        </w:rPr>
        <w:t>на 2014-2028 гг.»</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sz w:val="12"/>
          <w:szCs w:val="12"/>
        </w:rPr>
      </w:pPr>
      <w:r w:rsidRPr="00867C14">
        <w:rPr>
          <w:rFonts w:ascii="Times New Roman" w:eastAsia="Calibri" w:hAnsi="Times New Roman" w:cs="Times New Roman"/>
          <w:sz w:val="12"/>
          <w:szCs w:val="12"/>
        </w:rPr>
        <w:t>(далее - Программа)</w:t>
      </w:r>
    </w:p>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sz w:val="12"/>
          <w:szCs w:val="12"/>
        </w:rPr>
      </w:pPr>
      <w:r w:rsidRPr="00867C14">
        <w:rPr>
          <w:rFonts w:ascii="Times New Roman" w:eastAsia="Calibri" w:hAnsi="Times New Roman" w:cs="Times New Roman"/>
          <w:sz w:val="12"/>
          <w:szCs w:val="12"/>
        </w:rPr>
        <w:t>Паспорт Программы</w:t>
      </w:r>
    </w:p>
    <w:tbl>
      <w:tblPr>
        <w:tblStyle w:val="af1"/>
        <w:tblW w:w="5000" w:type="pct"/>
        <w:tblCellMar>
          <w:left w:w="0" w:type="dxa"/>
          <w:right w:w="0" w:type="dxa"/>
        </w:tblCellMar>
        <w:tblLook w:val="01E0" w:firstRow="1" w:lastRow="1" w:firstColumn="1" w:lastColumn="1" w:noHBand="0" w:noVBand="0"/>
      </w:tblPr>
      <w:tblGrid>
        <w:gridCol w:w="1991"/>
        <w:gridCol w:w="5532"/>
      </w:tblGrid>
      <w:tr w:rsidR="00867C14" w:rsidRPr="00867C14" w:rsidTr="00867C14">
        <w:tc>
          <w:tcPr>
            <w:tcW w:w="132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НАИМЕНОВАНИЕ МУНИЦИПАЛЬНОЙ ПРОГРАММЫ </w:t>
            </w:r>
          </w:p>
        </w:tc>
        <w:tc>
          <w:tcPr>
            <w:tcW w:w="367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муниципальная программа муниципального района Сергиевский «Молодой семье – доступное жилье» на 2014-2028 гг.»</w:t>
            </w:r>
          </w:p>
        </w:tc>
      </w:tr>
      <w:tr w:rsidR="00867C14" w:rsidRPr="00867C14" w:rsidTr="00867C14">
        <w:tc>
          <w:tcPr>
            <w:tcW w:w="132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ДАТА ПРИНЯТИЯ РЕШЕНИЯ О РАЗРАБОТКЕ МУНИЦИПАЛЬНОЙ ПРОГРАММЫ </w:t>
            </w:r>
          </w:p>
        </w:tc>
        <w:tc>
          <w:tcPr>
            <w:tcW w:w="367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Распоряжение администрации муниципального района Сергиевский от 26.11.2025 г. №1551-р «О создании программного комитета администрации муниципального района Сергиевский по рассмотрению проекта внесения изменений в муниципальную программу муниципального района Сергиевский «Молодой семье – доступное жилье» на 2014-2028 гг.»»</w:t>
            </w:r>
          </w:p>
        </w:tc>
      </w:tr>
      <w:tr w:rsidR="00867C14" w:rsidRPr="00867C14" w:rsidTr="00867C14">
        <w:tc>
          <w:tcPr>
            <w:tcW w:w="132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ОТВЕТСТВЕННЫЙ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ИСПОЛНИТЕЛЬ </w:t>
            </w:r>
            <w:proofErr w:type="gramStart"/>
            <w:r w:rsidRPr="00867C14">
              <w:rPr>
                <w:rFonts w:ascii="Times New Roman" w:eastAsia="Calibri" w:hAnsi="Times New Roman" w:cs="Times New Roman"/>
                <w:sz w:val="12"/>
                <w:szCs w:val="12"/>
              </w:rPr>
              <w:t>МУНИЦИПАЛЬНОЙ</w:t>
            </w:r>
            <w:proofErr w:type="gramEnd"/>
            <w:r w:rsidRPr="00867C14">
              <w:rPr>
                <w:rFonts w:ascii="Times New Roman" w:eastAsia="Calibri" w:hAnsi="Times New Roman" w:cs="Times New Roman"/>
                <w:sz w:val="12"/>
                <w:szCs w:val="12"/>
              </w:rPr>
              <w:t xml:space="preserve"> ПРОГРАМ</w:t>
            </w:r>
          </w:p>
          <w:p w:rsidR="00867C14" w:rsidRPr="00867C14" w:rsidRDefault="00867C14" w:rsidP="00867C14">
            <w:pPr>
              <w:tabs>
                <w:tab w:val="left" w:pos="284"/>
                <w:tab w:val="left" w:pos="3828"/>
              </w:tabs>
              <w:rPr>
                <w:rFonts w:ascii="Times New Roman" w:eastAsia="Calibri" w:hAnsi="Times New Roman" w:cs="Times New Roman"/>
                <w:sz w:val="12"/>
                <w:szCs w:val="12"/>
              </w:rPr>
            </w:pP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СОИСПОЛНИТЕЛИ</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МУНИЦИПАЛЬНОЙ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ПРОГРАММЫ</w:t>
            </w:r>
          </w:p>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367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Администрация муниципального района Сергиевский (далее - орган местного самоуправления)</w:t>
            </w:r>
          </w:p>
          <w:p w:rsidR="00867C14" w:rsidRPr="00867C14" w:rsidRDefault="00867C14" w:rsidP="00867C14">
            <w:pPr>
              <w:tabs>
                <w:tab w:val="left" w:pos="284"/>
                <w:tab w:val="left" w:pos="3828"/>
              </w:tabs>
              <w:rPr>
                <w:rFonts w:ascii="Times New Roman" w:eastAsia="Calibri" w:hAnsi="Times New Roman" w:cs="Times New Roman"/>
                <w:sz w:val="12"/>
                <w:szCs w:val="12"/>
              </w:rPr>
            </w:pPr>
          </w:p>
          <w:p w:rsidR="00867C14" w:rsidRPr="00867C14" w:rsidRDefault="00867C14" w:rsidP="00867C14">
            <w:pPr>
              <w:tabs>
                <w:tab w:val="left" w:pos="284"/>
                <w:tab w:val="left" w:pos="3828"/>
              </w:tabs>
              <w:rPr>
                <w:rFonts w:ascii="Times New Roman" w:eastAsia="Calibri" w:hAnsi="Times New Roman" w:cs="Times New Roman"/>
                <w:sz w:val="12"/>
                <w:szCs w:val="12"/>
              </w:rPr>
            </w:pPr>
          </w:p>
          <w:p w:rsidR="00867C14" w:rsidRPr="00867C14" w:rsidRDefault="00867C14" w:rsidP="00867C14">
            <w:pPr>
              <w:tabs>
                <w:tab w:val="left" w:pos="284"/>
                <w:tab w:val="left" w:pos="3828"/>
              </w:tabs>
              <w:rPr>
                <w:rFonts w:ascii="Times New Roman" w:eastAsia="Calibri" w:hAnsi="Times New Roman" w:cs="Times New Roman"/>
                <w:sz w:val="12"/>
                <w:szCs w:val="12"/>
              </w:rPr>
            </w:pP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отсутствуют</w:t>
            </w:r>
          </w:p>
        </w:tc>
      </w:tr>
      <w:tr w:rsidR="00867C14" w:rsidRPr="00867C14" w:rsidTr="00867C14">
        <w:tc>
          <w:tcPr>
            <w:tcW w:w="132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ЦЕЛЬ МУНИЦИПАЛЬНОЙ ПРОГРАММЫ</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     </w:t>
            </w:r>
          </w:p>
          <w:p w:rsidR="00867C14" w:rsidRPr="00867C14" w:rsidRDefault="00867C14" w:rsidP="00867C14">
            <w:pPr>
              <w:tabs>
                <w:tab w:val="left" w:pos="284"/>
                <w:tab w:val="left" w:pos="3828"/>
              </w:tabs>
              <w:rPr>
                <w:rFonts w:ascii="Times New Roman" w:eastAsia="Calibri" w:hAnsi="Times New Roman" w:cs="Times New Roman"/>
                <w:sz w:val="12"/>
                <w:szCs w:val="12"/>
              </w:rPr>
            </w:pP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ЗАДАЧИ МУНИЦИПАЛЬНОЙ ПРОГРАММЫ</w:t>
            </w:r>
          </w:p>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367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 осуществление  поддержки молодых семей - граждан Российской Федерации, проживающих на территории муниципального района Сергиевский, в улучшении жилищных условий в соответствии с действующим законодательством </w:t>
            </w:r>
          </w:p>
          <w:p w:rsidR="00867C14" w:rsidRPr="00867C14" w:rsidRDefault="00867C14" w:rsidP="00867C14">
            <w:pPr>
              <w:tabs>
                <w:tab w:val="left" w:pos="284"/>
                <w:tab w:val="left" w:pos="3828"/>
              </w:tabs>
              <w:rPr>
                <w:rFonts w:ascii="Times New Roman" w:eastAsia="Calibri" w:hAnsi="Times New Roman" w:cs="Times New Roman"/>
                <w:sz w:val="12"/>
                <w:szCs w:val="12"/>
              </w:rPr>
            </w:pP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создание условий для привлечения молодыми семьями собственных средств, дополнительных финансовых сре</w:t>
            </w:r>
            <w:proofErr w:type="gramStart"/>
            <w:r w:rsidRPr="00867C14">
              <w:rPr>
                <w:rFonts w:ascii="Times New Roman" w:eastAsia="Calibri" w:hAnsi="Times New Roman" w:cs="Times New Roman"/>
                <w:sz w:val="12"/>
                <w:szCs w:val="12"/>
              </w:rPr>
              <w:t>дств кр</w:t>
            </w:r>
            <w:proofErr w:type="gramEnd"/>
            <w:r w:rsidRPr="00867C14">
              <w:rPr>
                <w:rFonts w:ascii="Times New Roman" w:eastAsia="Calibri" w:hAnsi="Times New Roman" w:cs="Times New Roman"/>
                <w:sz w:val="12"/>
                <w:szCs w:val="12"/>
              </w:rPr>
              <w:t>едитных и иных организаций на приобретение жилого помещения или создание объекта индивидуального жилищного строительства;</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оказание государственной поддержки молодым семьям в улучшении жилищных условий за счет средств местного бюджета,  областного бюджета, в том числе с учетом планируемых к поступлению в областной бюджет средств федерального бюджета</w:t>
            </w:r>
          </w:p>
        </w:tc>
      </w:tr>
      <w:tr w:rsidR="00867C14" w:rsidRPr="00867C14" w:rsidTr="00867C14">
        <w:tc>
          <w:tcPr>
            <w:tcW w:w="132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СРОКИ И ЭТАПЫ РЕАЛИЗАЦИИ МУНИЦИПАЛЬНОЙ ПРОГРАММ</w:t>
            </w:r>
          </w:p>
        </w:tc>
        <w:tc>
          <w:tcPr>
            <w:tcW w:w="367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программа реализуется в один этап: с 2014 по 2028 гг.    </w:t>
            </w:r>
          </w:p>
        </w:tc>
      </w:tr>
      <w:tr w:rsidR="00867C14" w:rsidRPr="00867C14" w:rsidTr="00867C14">
        <w:tc>
          <w:tcPr>
            <w:tcW w:w="132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ПОКАЗАТЕЛИ (ИНДИКАТОРЫ) МУНИЦИПАЛЬНОЙ ПРОГРАММЫ</w:t>
            </w:r>
          </w:p>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367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количество молодых семей, получивших свидетельства о праве на получение социальной выплаты на приобретение жилого помещения или создание объекта индивидуального жилищного строительства;</w:t>
            </w:r>
          </w:p>
          <w:p w:rsidR="00867C14" w:rsidRPr="00867C14" w:rsidRDefault="00867C14" w:rsidP="00867C14">
            <w:pPr>
              <w:tabs>
                <w:tab w:val="left" w:pos="284"/>
                <w:tab w:val="left" w:pos="3828"/>
              </w:tabs>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 количество молодых семей, получивших социальную выплату на приобретение жилого помещения или создание объекта индивидуального жилищного строительства за счет средств местного бюджета, областного бюджета, в том числе поступивших в областной бюджет средств федерального бюджета, выделенных в году, предшествующем отчетному;</w:t>
            </w:r>
            <w:proofErr w:type="gramEnd"/>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lastRenderedPageBreak/>
              <w:t>- количество молодых семей, приобретших жилье или построивших объект индивидуального жилищного строительства на средства социальной выплаты, в том числе с использованием кредита</w:t>
            </w:r>
          </w:p>
        </w:tc>
      </w:tr>
      <w:tr w:rsidR="00867C14" w:rsidRPr="00867C14" w:rsidTr="00867C14">
        <w:tc>
          <w:tcPr>
            <w:tcW w:w="132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lastRenderedPageBreak/>
              <w:t>ОБЪЕМЫ БЮДЖЕТНЫХ АССИГНОВАНИЙ МУНИЦИПАЛЬНОЙ ПРОГРАММЫ</w:t>
            </w:r>
          </w:p>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367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реализация программы осуществляется за счет средств  местного бюджета, областного бюджета, в том числе с учетом планируемых к поступлению в соответствии с действующим законодательством в областной бюджет средств федерального бюджета, а так же внебюджетных источников.</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Планируемый общий объем финансирования программы составит 410 040 629,94 (*) рублей, в том числе: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 средства федерального бюджета – 24 984 959,67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2014г. – 1 248 483,60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2015г. – 1 889 587,13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2016г. – 1 676 178,72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2017г. – 2 071 186,04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2018г. – 1 317 888,88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2019г. – 1 390 671,78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2020г. – 5 788 506,65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2021г. – 1 285 494,54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2022г. – 1 150 390,47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2023г.-   1 394 320,52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2024г. – 1 281 047,48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2025г. – 1 051 876,85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2026г. – 1 032 762,98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2027г. – 1 205 264,59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2028г. </w:t>
            </w:r>
            <w:r w:rsidRPr="00867C14">
              <w:rPr>
                <w:rFonts w:ascii="Times New Roman" w:eastAsia="Calibri" w:hAnsi="Times New Roman" w:cs="Times New Roman"/>
                <w:b/>
                <w:sz w:val="12"/>
                <w:szCs w:val="12"/>
              </w:rPr>
              <w:t>-</w:t>
            </w:r>
            <w:r w:rsidRPr="00867C14">
              <w:rPr>
                <w:rFonts w:ascii="Times New Roman" w:eastAsia="Calibri" w:hAnsi="Times New Roman" w:cs="Times New Roman"/>
                <w:sz w:val="12"/>
                <w:szCs w:val="12"/>
              </w:rPr>
              <w:t xml:space="preserve">  1 201 299,44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 средства областного бюджета – 88 603 767,49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2014г. – 3 893 919,12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2015г. – 4 308 139,96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2016г. – 3 177 354,70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2017г. –  3 738 592,48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2018г. –  3 462 266,65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2019г. –  4 695 677,27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2020г. – 4 628 849,90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2021г. – 7 861 875,96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2022г. – 6 781 985,98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2023г. -  5 387 264,18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2024г. – 13 446 924,84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2025г. – 7 191 312,48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2026г. – 6 743 215,95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2027г. – 6 643 194,01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2028г. </w:t>
            </w:r>
            <w:r w:rsidRPr="00867C14">
              <w:rPr>
                <w:rFonts w:ascii="Times New Roman" w:eastAsia="Calibri" w:hAnsi="Times New Roman" w:cs="Times New Roman"/>
                <w:b/>
                <w:sz w:val="12"/>
                <w:szCs w:val="12"/>
              </w:rPr>
              <w:t xml:space="preserve">-  </w:t>
            </w:r>
            <w:r w:rsidRPr="00867C14">
              <w:rPr>
                <w:rFonts w:ascii="Times New Roman" w:eastAsia="Calibri" w:hAnsi="Times New Roman" w:cs="Times New Roman"/>
                <w:sz w:val="12"/>
                <w:szCs w:val="12"/>
              </w:rPr>
              <w:t>6 643 194,01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 средства местного бюджета – 48 042 499,04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2014г. – 1 667 932,56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2015г. – 1 221 146,61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2016г. – 1 352 237,48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2017г. – 1 679 944,98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2018г. – 1 639 607,47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2019г. – 2 330 673,55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2020г. – 3 349 468,55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2021г. – 3 692 155,50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2022г. – 4 459 937,75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2023г. – 4 433 207,26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2024г. – 4 917 422,68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2025г. – 3 982 485,67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2026г. – 4 449 696,06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2027г. – 4 433 291,46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2028г. </w:t>
            </w:r>
            <w:r w:rsidRPr="00867C14">
              <w:rPr>
                <w:rFonts w:ascii="Times New Roman" w:eastAsia="Calibri" w:hAnsi="Times New Roman" w:cs="Times New Roman"/>
                <w:b/>
                <w:sz w:val="12"/>
                <w:szCs w:val="12"/>
              </w:rPr>
              <w:t>-</w:t>
            </w:r>
            <w:r w:rsidRPr="00867C14">
              <w:rPr>
                <w:rFonts w:ascii="Times New Roman" w:eastAsia="Calibri" w:hAnsi="Times New Roman" w:cs="Times New Roman"/>
                <w:sz w:val="12"/>
                <w:szCs w:val="12"/>
              </w:rPr>
              <w:t xml:space="preserve">  4 433 291,46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 внебюджетные источники – 248 409 403,74 рублей: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2014г. – 12 471 264,72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2015г. – 13 777 908,30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2016г. – 9 418 523,63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2017г. – 13 909 486,50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2018г. – 4 634 963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2019г. – 7 206 067,95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2020г. – 13 891 603,28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2021г. – 18 678 453,30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2022г. – 13 301 070,17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2023г. – 20 827 470,78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2024г. – 27 427 544,64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2025г. – 29 304 145,00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2026г. – 21 186  967,49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2027г. – 21 186  967,49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2028г. </w:t>
            </w:r>
            <w:r w:rsidRPr="00867C14">
              <w:rPr>
                <w:rFonts w:ascii="Times New Roman" w:eastAsia="Calibri" w:hAnsi="Times New Roman" w:cs="Times New Roman"/>
                <w:b/>
                <w:sz w:val="12"/>
                <w:szCs w:val="12"/>
              </w:rPr>
              <w:t xml:space="preserve">- </w:t>
            </w:r>
            <w:r w:rsidRPr="00867C14">
              <w:rPr>
                <w:rFonts w:ascii="Times New Roman" w:eastAsia="Calibri" w:hAnsi="Times New Roman" w:cs="Times New Roman"/>
                <w:sz w:val="12"/>
                <w:szCs w:val="12"/>
              </w:rPr>
              <w:t xml:space="preserve"> 21 186  967,49 рублей</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r w:rsidR="00867C14" w:rsidRPr="00867C14" w:rsidTr="00867C14">
        <w:tc>
          <w:tcPr>
            <w:tcW w:w="132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ОЖИДАЕМЫЕ РЕЗУЛЬТАТЫ РЕАЛИЗАЦИИ МУНИЦИПАЛЬНОЙ </w:t>
            </w:r>
            <w:r w:rsidRPr="00867C14">
              <w:rPr>
                <w:rFonts w:ascii="Times New Roman" w:eastAsia="Calibri" w:hAnsi="Times New Roman" w:cs="Times New Roman"/>
                <w:sz w:val="12"/>
                <w:szCs w:val="12"/>
              </w:rPr>
              <w:lastRenderedPageBreak/>
              <w:t>ПРОГРАММЫ</w:t>
            </w:r>
          </w:p>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367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оказание на 2014 - 2028 гг. государственной поддержки в улучшении жилищных условий 169  молодым семьям;</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создание условий для привлечения молодыми семьями собственных средств, дополнительных финансовых средств, кредитных и иных организаций на приобретение жилого помещения или создание объекта индивидуального жилищного строительства;</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создание условий для повышения доступности жилья молодым семьям</w:t>
            </w:r>
          </w:p>
        </w:tc>
      </w:tr>
      <w:tr w:rsidR="00867C14" w:rsidRPr="00867C14" w:rsidTr="00867C14">
        <w:tc>
          <w:tcPr>
            <w:tcW w:w="1323" w:type="pct"/>
          </w:tcPr>
          <w:p w:rsidR="00867C14" w:rsidRPr="00867C14" w:rsidRDefault="00867C14" w:rsidP="00867C14">
            <w:pPr>
              <w:tabs>
                <w:tab w:val="left" w:pos="284"/>
                <w:tab w:val="left" w:pos="3828"/>
              </w:tabs>
              <w:rPr>
                <w:rFonts w:ascii="Times New Roman" w:eastAsia="Calibri" w:hAnsi="Times New Roman" w:cs="Times New Roman"/>
                <w:bCs/>
                <w:sz w:val="12"/>
                <w:szCs w:val="12"/>
              </w:rPr>
            </w:pPr>
          </w:p>
        </w:tc>
        <w:tc>
          <w:tcPr>
            <w:tcW w:w="3677" w:type="pct"/>
          </w:tcPr>
          <w:p w:rsidR="00867C14" w:rsidRPr="00867C14" w:rsidRDefault="00867C14" w:rsidP="00867C14">
            <w:pPr>
              <w:tabs>
                <w:tab w:val="left" w:pos="284"/>
                <w:tab w:val="left" w:pos="3828"/>
              </w:tabs>
              <w:rPr>
                <w:rFonts w:ascii="Times New Roman" w:eastAsia="Calibri" w:hAnsi="Times New Roman" w:cs="Times New Roman"/>
                <w:sz w:val="12"/>
                <w:szCs w:val="12"/>
              </w:rPr>
            </w:pPr>
          </w:p>
        </w:tc>
      </w:tr>
      <w:tr w:rsidR="00867C14" w:rsidRPr="00867C14" w:rsidTr="00867C14">
        <w:tc>
          <w:tcPr>
            <w:tcW w:w="132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СИСТЕМА ОРГАНИЗАЦИИ КОНТРОЛЯ </w:t>
            </w:r>
            <w:proofErr w:type="gramStart"/>
            <w:r w:rsidRPr="00867C14">
              <w:rPr>
                <w:rFonts w:ascii="Times New Roman" w:eastAsia="Calibri" w:hAnsi="Times New Roman" w:cs="Times New Roman"/>
                <w:sz w:val="12"/>
                <w:szCs w:val="12"/>
              </w:rPr>
              <w:t>ЗА</w:t>
            </w:r>
            <w:proofErr w:type="gramEnd"/>
            <w:r w:rsidRPr="00867C14">
              <w:rPr>
                <w:rFonts w:ascii="Times New Roman" w:eastAsia="Calibri" w:hAnsi="Times New Roman" w:cs="Times New Roman"/>
                <w:sz w:val="12"/>
                <w:szCs w:val="12"/>
              </w:rPr>
              <w:t xml:space="preserve"> </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ХОДОМ РЕАЛИЗАЦИИ МУНИЦИПАЛЬНОЙ ПРОГРАММЫ</w:t>
            </w:r>
          </w:p>
        </w:tc>
        <w:tc>
          <w:tcPr>
            <w:tcW w:w="367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текущий контроль и последующий контроль за целевым и эффективным использованием бюджетных средств, выделенных на выполнение мероприятий Муниципальной программы, осуществляют отдел бухгалтерии администрации муниципального района Сергиевский и Управление финансами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w:t>
            </w:r>
          </w:p>
        </w:tc>
      </w:tr>
    </w:tbl>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867C14">
        <w:rPr>
          <w:rFonts w:ascii="Times New Roman" w:eastAsia="Calibri" w:hAnsi="Times New Roman" w:cs="Times New Roman"/>
          <w:sz w:val="12"/>
          <w:szCs w:val="12"/>
          <w:lang w:val="en-US"/>
        </w:rPr>
        <w:t>I</w:t>
      </w:r>
      <w:r w:rsidRPr="00867C14">
        <w:rPr>
          <w:rFonts w:ascii="Times New Roman" w:eastAsia="Calibri" w:hAnsi="Times New Roman" w:cs="Times New Roman"/>
          <w:sz w:val="12"/>
          <w:szCs w:val="12"/>
        </w:rPr>
        <w:t>. ХАРАКТЕРИСТИКА ПРОБЛЕМЫ, НА РЕШЕНИЕ КОТОРОЙ НАПРАВЛЕНА МУНИЦИПАЛЬНАЯ ПРОГРАММА</w:t>
      </w:r>
      <w:r w:rsidRPr="00867C14">
        <w:rPr>
          <w:rFonts w:ascii="Times New Roman" w:eastAsia="Calibri" w:hAnsi="Times New Roman" w:cs="Times New Roman"/>
          <w:b/>
          <w:bCs/>
          <w:sz w:val="12"/>
          <w:szCs w:val="12"/>
        </w:rPr>
        <w:t xml:space="preserve"> </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Программа разработана в рамках реализации </w:t>
      </w:r>
      <w:hyperlink r:id="rId9" w:anchor="7DM0K9" w:history="1">
        <w:r w:rsidRPr="00867C14">
          <w:rPr>
            <w:rStyle w:val="ae"/>
            <w:rFonts w:ascii="Times New Roman" w:eastAsia="Calibri" w:hAnsi="Times New Roman" w:cs="Times New Roman"/>
            <w:color w:val="auto"/>
            <w:sz w:val="12"/>
            <w:szCs w:val="12"/>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hyperlink>
      <w:r w:rsidRPr="00867C14">
        <w:rPr>
          <w:rFonts w:ascii="Times New Roman" w:eastAsia="Calibri" w:hAnsi="Times New Roman" w:cs="Times New Roman"/>
          <w:sz w:val="12"/>
          <w:szCs w:val="12"/>
        </w:rPr>
        <w:t>, утвержденной </w:t>
      </w:r>
      <w:hyperlink r:id="rId10" w:anchor="7D20K3" w:history="1">
        <w:r w:rsidRPr="00867C14">
          <w:rPr>
            <w:rStyle w:val="ae"/>
            <w:rFonts w:ascii="Times New Roman" w:eastAsia="Calibri" w:hAnsi="Times New Roman" w:cs="Times New Roman"/>
            <w:color w:val="auto"/>
            <w:sz w:val="12"/>
            <w:szCs w:val="12"/>
          </w:rPr>
          <w:t>постановлением Правительства Российской Федерации от 30.12.2017 N 1710</w:t>
        </w:r>
      </w:hyperlink>
      <w:r w:rsidRPr="00867C14">
        <w:rPr>
          <w:rFonts w:ascii="Times New Roman" w:eastAsia="Calibri" w:hAnsi="Times New Roman" w:cs="Times New Roman"/>
          <w:sz w:val="12"/>
          <w:szCs w:val="12"/>
        </w:rPr>
        <w:t>, Правил предоставления молодым семьям социальных выплат на приобретение (строительство) жилья и их использования, утвержденных </w:t>
      </w:r>
      <w:hyperlink r:id="rId11" w:anchor="7D20K3" w:history="1">
        <w:r w:rsidRPr="00867C14">
          <w:rPr>
            <w:rStyle w:val="ae"/>
            <w:rFonts w:ascii="Times New Roman" w:eastAsia="Calibri" w:hAnsi="Times New Roman" w:cs="Times New Roman"/>
            <w:color w:val="auto"/>
            <w:sz w:val="12"/>
            <w:szCs w:val="12"/>
          </w:rPr>
          <w:t>постановлением Правительства Российской Федерации от 17.12.2010 N 1050</w:t>
        </w:r>
      </w:hyperlink>
      <w:r w:rsidRPr="00867C14">
        <w:rPr>
          <w:rFonts w:ascii="Times New Roman" w:eastAsia="Calibri" w:hAnsi="Times New Roman" w:cs="Times New Roman"/>
          <w:sz w:val="12"/>
          <w:szCs w:val="12"/>
        </w:rPr>
        <w:t>, и </w:t>
      </w:r>
      <w:hyperlink r:id="rId12" w:anchor="64U0IK" w:history="1">
        <w:r w:rsidRPr="00867C14">
          <w:rPr>
            <w:rStyle w:val="ae"/>
            <w:rFonts w:ascii="Times New Roman" w:eastAsia="Calibri" w:hAnsi="Times New Roman" w:cs="Times New Roman"/>
            <w:color w:val="auto"/>
            <w:sz w:val="12"/>
            <w:szCs w:val="12"/>
          </w:rPr>
          <w:t>государственной программы Самарской области "Развитие жилищного строительства в</w:t>
        </w:r>
        <w:proofErr w:type="gramEnd"/>
        <w:r w:rsidRPr="00867C14">
          <w:rPr>
            <w:rStyle w:val="ae"/>
            <w:rFonts w:ascii="Times New Roman" w:eastAsia="Calibri" w:hAnsi="Times New Roman" w:cs="Times New Roman"/>
            <w:color w:val="auto"/>
            <w:sz w:val="12"/>
            <w:szCs w:val="12"/>
          </w:rPr>
          <w:t xml:space="preserve"> Самарской области"</w:t>
        </w:r>
      </w:hyperlink>
      <w:r w:rsidRPr="00867C14">
        <w:rPr>
          <w:rFonts w:ascii="Times New Roman" w:eastAsia="Calibri" w:hAnsi="Times New Roman" w:cs="Times New Roman"/>
          <w:sz w:val="12"/>
          <w:szCs w:val="12"/>
        </w:rPr>
        <w:t xml:space="preserve">, утвержденной </w:t>
      </w:r>
      <w:hyperlink r:id="rId13" w:anchor="64U0IK" w:history="1">
        <w:r w:rsidRPr="00867C14">
          <w:rPr>
            <w:rStyle w:val="ae"/>
            <w:rFonts w:ascii="Times New Roman" w:eastAsia="Calibri" w:hAnsi="Times New Roman" w:cs="Times New Roman"/>
            <w:color w:val="auto"/>
            <w:sz w:val="12"/>
            <w:szCs w:val="12"/>
          </w:rPr>
          <w:t>постановлением  Правительства Самарской области от 27.11.2013 N 684</w:t>
        </w:r>
      </w:hyperlink>
      <w:r w:rsidRPr="00867C14">
        <w:rPr>
          <w:rFonts w:ascii="Times New Roman" w:eastAsia="Calibri" w:hAnsi="Times New Roman" w:cs="Times New Roman"/>
          <w:sz w:val="12"/>
          <w:szCs w:val="12"/>
        </w:rPr>
        <w:t>.</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Обеспечение жильем молодых семей в муниципальном районе Сергиевский Самарской области, признанных в соответствии с действующим законодательством Российской Федерации нуждающимися в улучшении жилищных условий, состоящих в очереди на улучшение жилищных условий, остается одной из наиболее острых социальных проблем современной молодежи.</w:t>
      </w:r>
      <w:proofErr w:type="gramEnd"/>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В текущих условиях, когда практически все кредитные организации установили минимальный размер первоначального взноса не менее 30 процентов стоимости жилья, основными факторами, сдерживающими использование заемных средств для приобретения или строительства жилья, являются отсутствие у значительного числа граждан средств для уплаты первоначального взноса по жилищному или ипотечному жилищному кредиту, а также высокая процентная ставка за использование кредитных средств.</w:t>
      </w:r>
      <w:proofErr w:type="gramEnd"/>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Как правило, молодые семьи не могут получить доступ на рынок жилья без бюджетной поддержки. Даже имея достаточный уровень дохода для получения ипотечного жилищного кредита, они не могут уплатить первоначальный взнос при получении кредита. Молодые семьи в основном являются приобретателями первого в своей жизни жилья, а значит, не имеют в собственности жилого помещения, которое можно было бы использовать в качестве обеспечения уплаты первоначального взноса при получении ипотечного жилищного кредита или займа. К тому же, как правило, они еще не имеют возможности накопить на эти цели необходимые средства. Однако такая категория населения имеет хорошие перспективы роста заработной платы по мере повышения квалификации, и государственная помощь в предоставлении средств на уплату первоначального взноса при получении ипотечных жилищных кредитов или займов будет являться для них хорошим стимулом дальнейшего профессионального роста.</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Поддержка молодых семей при решении жилищной проблемы является основой стабильных условий жизни для этой наиболее активной части населения, повлияет на улучшение демографической ситуации в стране. Возможность решения жилищной проблемы, в том числе с привлечением средств ипотечного жилищного кредита или займа, создаст для молодежи стимул к повышению качества трудовой деятельности, уровня квалификации в целях роста заработной платы. Решение жилищной проблемы молодых граждан России позволит сформировать экономически активный слой населения.</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Несмотря на ежегодное увеличение объемов финансирования, количество </w:t>
      </w:r>
      <w:proofErr w:type="gramStart"/>
      <w:r w:rsidRPr="00867C14">
        <w:rPr>
          <w:rFonts w:ascii="Times New Roman" w:eastAsia="Calibri" w:hAnsi="Times New Roman" w:cs="Times New Roman"/>
          <w:sz w:val="12"/>
          <w:szCs w:val="12"/>
        </w:rPr>
        <w:t>молодых семей, обратившихся за социальной выплатой ежегодно увеличивается</w:t>
      </w:r>
      <w:proofErr w:type="gramEnd"/>
      <w:r w:rsidRPr="00867C14">
        <w:rPr>
          <w:rFonts w:ascii="Times New Roman" w:eastAsia="Calibri" w:hAnsi="Times New Roman" w:cs="Times New Roman"/>
          <w:sz w:val="12"/>
          <w:szCs w:val="12"/>
        </w:rPr>
        <w:t xml:space="preserve">. В 2014 – 2023 годах в рамках реализации муниципальной целевой программы «Молодой семье -  доступное жилье» улучшили жилищные условия, в том числе с использованием ипотечных жилищных кредитов и займов, при оказании поддержки за счет средств федерального бюджета, бюджета субъекта Российской Федерации и местного бюджета 100 молодых семей. </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Данный факт приводит к необходимости определения наиболее приоритетного направления расходования бюджетных средств на оказание государственной поддержки молодых семей в улучшении жилищных условий и введения комплексного подхода к решению проблемы роста очередности необеспеченных жильем молодых семей. </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     Программный подход  к решению  данной проблемы  позволит  централизовать  процессы по привлечению и управлению средств  из вышестоящих бюджетов и сконцентрировать финансовые ресурсы на конкретных мероприятиях для достижения положительного эффекта   в обеспечении жильем молодых семей. </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lang w:val="en-US"/>
        </w:rPr>
        <w:t>II</w:t>
      </w:r>
      <w:r w:rsidRPr="00867C14">
        <w:rPr>
          <w:rFonts w:ascii="Times New Roman" w:eastAsia="Calibri" w:hAnsi="Times New Roman" w:cs="Times New Roman"/>
          <w:sz w:val="12"/>
          <w:szCs w:val="12"/>
        </w:rPr>
        <w:t>. ЦЕЛИ И ЗАДАЧИ, ЭТАПЫ И СРОКИ РЕАЛИЗАЦИИ МУНИЦИПАЛЬНОЙ ПРОГРАММЫ, КОНЕЧНЫЕ РЕЗУЛЬТАТЫ ЕЕ РЕАЛИЗАЦИИ</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Целью программы является осуществление поддержки молодых семей - граждан Российской Федерации, проживающих на территории муниципального района Сергиевский, в улучшении жилищных условий в соответствии с действующим законодательством </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Для достижения поставленной цели предусматривается решение следующих задач: </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создание условий для привлечения молодыми семьями собственных средств, дополнительных финансовых сре</w:t>
      </w:r>
      <w:proofErr w:type="gramStart"/>
      <w:r w:rsidRPr="00867C14">
        <w:rPr>
          <w:rFonts w:ascii="Times New Roman" w:eastAsia="Calibri" w:hAnsi="Times New Roman" w:cs="Times New Roman"/>
          <w:sz w:val="12"/>
          <w:szCs w:val="12"/>
        </w:rPr>
        <w:t>дств кр</w:t>
      </w:r>
      <w:proofErr w:type="gramEnd"/>
      <w:r w:rsidRPr="00867C14">
        <w:rPr>
          <w:rFonts w:ascii="Times New Roman" w:eastAsia="Calibri" w:hAnsi="Times New Roman" w:cs="Times New Roman"/>
          <w:sz w:val="12"/>
          <w:szCs w:val="12"/>
        </w:rPr>
        <w:t>едитных и иных организаций на приобретение жилого помещения или создание объекта индивидуального жилищного строительства;</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 оказание государственной поддержки молодым семьям в улучшении жилищных условий за счет средств местного бюджета,  областного бюджета, в том числе с учетом планируемых к поступлению в областной бюджет средств федерального бюджета.               </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Программа реализуется в один этап: на 2014 </w:t>
      </w:r>
      <w:r w:rsidRPr="00867C14">
        <w:rPr>
          <w:rFonts w:ascii="Times New Roman" w:eastAsia="Calibri" w:hAnsi="Times New Roman" w:cs="Times New Roman"/>
          <w:b/>
          <w:sz w:val="12"/>
          <w:szCs w:val="12"/>
        </w:rPr>
        <w:t>-</w:t>
      </w:r>
      <w:r w:rsidRPr="00867C14">
        <w:rPr>
          <w:rFonts w:ascii="Times New Roman" w:eastAsia="Calibri" w:hAnsi="Times New Roman" w:cs="Times New Roman"/>
          <w:sz w:val="12"/>
          <w:szCs w:val="12"/>
        </w:rPr>
        <w:t xml:space="preserve"> 2028 гг. Реализация Программы не предусматривает выделения отдельных этапов, поскольку программные мероприятия рассчитаны на реализацию в течение всего периода действия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Ожидаемые результаты реализации муниципальной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оказание на 2014- 2028 гг. государственной поддержки в улучшении жилищных условий 169  молодым семьям;</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создание условий для привлечения молодыми семьями собственных средств, дополнительных финансовых средств, кредитных и иных организаций на приобретение жилого помещения или создание объекта индивидуального жилищного строительства;</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создание условий для повышения доступности жилья молодым семьям.</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lang w:val="en-US"/>
        </w:rPr>
        <w:t>III</w:t>
      </w:r>
      <w:r w:rsidRPr="00867C14">
        <w:rPr>
          <w:rFonts w:ascii="Times New Roman" w:eastAsia="Calibri" w:hAnsi="Times New Roman" w:cs="Times New Roman"/>
          <w:sz w:val="12"/>
          <w:szCs w:val="12"/>
        </w:rPr>
        <w:t>. ЦЕЛЕВЫЕ ПОКАЗАТЕЛИ (ИНДИКАТОРЫ)</w:t>
      </w:r>
      <w:r>
        <w:rPr>
          <w:rFonts w:ascii="Times New Roman" w:eastAsia="Calibri" w:hAnsi="Times New Roman" w:cs="Times New Roman"/>
          <w:sz w:val="12"/>
          <w:szCs w:val="12"/>
        </w:rPr>
        <w:t xml:space="preserve"> </w:t>
      </w:r>
      <w:r w:rsidRPr="00867C14">
        <w:rPr>
          <w:rFonts w:ascii="Times New Roman" w:eastAsia="Calibri" w:hAnsi="Times New Roman" w:cs="Times New Roman"/>
          <w:sz w:val="12"/>
          <w:szCs w:val="12"/>
        </w:rPr>
        <w:t>МУНИЦИПАЛЬНОЙ ПРОГРАММЫ</w:t>
      </w:r>
    </w:p>
    <w:tbl>
      <w:tblPr>
        <w:tblStyle w:val="af1"/>
        <w:tblW w:w="5000" w:type="pct"/>
        <w:tblLayout w:type="fixed"/>
        <w:tblCellMar>
          <w:left w:w="0" w:type="dxa"/>
          <w:right w:w="0" w:type="dxa"/>
        </w:tblCellMar>
        <w:tblLook w:val="0000" w:firstRow="0" w:lastRow="0" w:firstColumn="0" w:lastColumn="0" w:noHBand="0" w:noVBand="0"/>
      </w:tblPr>
      <w:tblGrid>
        <w:gridCol w:w="246"/>
        <w:gridCol w:w="1603"/>
        <w:gridCol w:w="428"/>
        <w:gridCol w:w="352"/>
        <w:gridCol w:w="250"/>
        <w:gridCol w:w="250"/>
        <w:gridCol w:w="250"/>
        <w:gridCol w:w="250"/>
        <w:gridCol w:w="250"/>
        <w:gridCol w:w="305"/>
        <w:gridCol w:w="305"/>
        <w:gridCol w:w="305"/>
        <w:gridCol w:w="305"/>
        <w:gridCol w:w="305"/>
        <w:gridCol w:w="305"/>
        <w:gridCol w:w="305"/>
        <w:gridCol w:w="305"/>
        <w:gridCol w:w="305"/>
        <w:gridCol w:w="305"/>
        <w:gridCol w:w="594"/>
      </w:tblGrid>
      <w:tr w:rsidR="00867C14" w:rsidRPr="00867C14" w:rsidTr="00867C14">
        <w:trPr>
          <w:trHeight w:val="20"/>
        </w:trPr>
        <w:tc>
          <w:tcPr>
            <w:tcW w:w="163" w:type="pct"/>
            <w:vMerge w:val="restar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N </w:t>
            </w:r>
            <w:proofErr w:type="gramStart"/>
            <w:r w:rsidRPr="00867C14">
              <w:rPr>
                <w:rFonts w:ascii="Times New Roman" w:eastAsia="Calibri" w:hAnsi="Times New Roman" w:cs="Times New Roman"/>
                <w:sz w:val="12"/>
                <w:szCs w:val="12"/>
              </w:rPr>
              <w:t>п</w:t>
            </w:r>
            <w:proofErr w:type="gramEnd"/>
            <w:r w:rsidRPr="00867C14">
              <w:rPr>
                <w:rFonts w:ascii="Times New Roman" w:eastAsia="Calibri" w:hAnsi="Times New Roman" w:cs="Times New Roman"/>
                <w:sz w:val="12"/>
                <w:szCs w:val="12"/>
              </w:rPr>
              <w:t>/п</w:t>
            </w:r>
          </w:p>
        </w:tc>
        <w:tc>
          <w:tcPr>
            <w:tcW w:w="1065" w:type="pct"/>
            <w:vMerge w:val="restar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Наименование цели, задачи, показателя (индикатора)</w:t>
            </w:r>
          </w:p>
        </w:tc>
        <w:tc>
          <w:tcPr>
            <w:tcW w:w="284" w:type="pct"/>
            <w:vMerge w:val="restar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Единица измерения</w:t>
            </w:r>
          </w:p>
        </w:tc>
        <w:tc>
          <w:tcPr>
            <w:tcW w:w="233" w:type="pct"/>
            <w:vMerge w:val="restar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Сроки реализации</w:t>
            </w:r>
          </w:p>
        </w:tc>
        <w:tc>
          <w:tcPr>
            <w:tcW w:w="332" w:type="pct"/>
            <w:gridSpan w:val="2"/>
          </w:tcPr>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2922" w:type="pct"/>
            <w:gridSpan w:val="14"/>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Прогнозируемые значения показателя (индикатора)</w:t>
            </w:r>
          </w:p>
        </w:tc>
      </w:tr>
      <w:tr w:rsidR="00867C14" w:rsidRPr="00867C14" w:rsidTr="00867C14">
        <w:trPr>
          <w:trHeight w:val="20"/>
        </w:trPr>
        <w:tc>
          <w:tcPr>
            <w:tcW w:w="163" w:type="pct"/>
            <w:vMerge/>
          </w:tcPr>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1065" w:type="pct"/>
            <w:vMerge/>
          </w:tcPr>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284" w:type="pct"/>
            <w:vMerge/>
          </w:tcPr>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233" w:type="pct"/>
            <w:vMerge/>
          </w:tcPr>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2014</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2015</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2016</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2017</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2018</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2019</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2020</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2021</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2022</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2023</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2024</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2025</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2026</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2027</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2028</w:t>
            </w:r>
          </w:p>
        </w:tc>
        <w:tc>
          <w:tcPr>
            <w:tcW w:w="39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Итого за период реализации</w:t>
            </w:r>
          </w:p>
        </w:tc>
      </w:tr>
      <w:tr w:rsidR="00867C14" w:rsidRPr="00867C14" w:rsidTr="00867C14">
        <w:trPr>
          <w:trHeight w:val="20"/>
        </w:trPr>
        <w:tc>
          <w:tcPr>
            <w:tcW w:w="163" w:type="pct"/>
          </w:tcPr>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4837" w:type="pct"/>
            <w:gridSpan w:val="19"/>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осуществление  поддержки молодых семей - граждан Российской Федерации, проживающих на территории муниципального района Сергиевский, в улучшении жилищных условий в соответствии с действующим законодательством</w:t>
            </w:r>
          </w:p>
        </w:tc>
      </w:tr>
      <w:tr w:rsidR="00867C14" w:rsidRPr="00867C14" w:rsidTr="00867C14">
        <w:trPr>
          <w:trHeight w:val="20"/>
        </w:trPr>
        <w:tc>
          <w:tcPr>
            <w:tcW w:w="163" w:type="pct"/>
          </w:tcPr>
          <w:p w:rsidR="00867C14" w:rsidRPr="00867C14" w:rsidRDefault="00867C14" w:rsidP="00867C14">
            <w:pPr>
              <w:tabs>
                <w:tab w:val="left" w:pos="284"/>
                <w:tab w:val="left" w:pos="3828"/>
              </w:tabs>
              <w:rPr>
                <w:rFonts w:ascii="Times New Roman" w:eastAsia="Calibri" w:hAnsi="Times New Roman" w:cs="Times New Roman"/>
                <w:sz w:val="12"/>
                <w:szCs w:val="12"/>
              </w:rPr>
            </w:pPr>
          </w:p>
        </w:tc>
        <w:tc>
          <w:tcPr>
            <w:tcW w:w="4837" w:type="pct"/>
            <w:gridSpan w:val="19"/>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создание условий для привлечения молодыми семьями собственных средств, дополнительных финансовых сре</w:t>
            </w:r>
            <w:proofErr w:type="gramStart"/>
            <w:r w:rsidRPr="00867C14">
              <w:rPr>
                <w:rFonts w:ascii="Times New Roman" w:eastAsia="Calibri" w:hAnsi="Times New Roman" w:cs="Times New Roman"/>
                <w:sz w:val="12"/>
                <w:szCs w:val="12"/>
              </w:rPr>
              <w:t>дств кр</w:t>
            </w:r>
            <w:proofErr w:type="gramEnd"/>
            <w:r w:rsidRPr="00867C14">
              <w:rPr>
                <w:rFonts w:ascii="Times New Roman" w:eastAsia="Calibri" w:hAnsi="Times New Roman" w:cs="Times New Roman"/>
                <w:sz w:val="12"/>
                <w:szCs w:val="12"/>
              </w:rPr>
              <w:t>едитных и иных организаций на приобретение жилого помещения или создание объекта индивидуального жилищного строительства;</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оказание государственной поддержки молодым семьям в улучшении жилищных условий за счет средств местного бюджета, областного </w:t>
            </w:r>
            <w:r w:rsidRPr="00867C14">
              <w:rPr>
                <w:rFonts w:ascii="Times New Roman" w:eastAsia="Calibri" w:hAnsi="Times New Roman" w:cs="Times New Roman"/>
                <w:sz w:val="12"/>
                <w:szCs w:val="12"/>
              </w:rPr>
              <w:lastRenderedPageBreak/>
              <w:t>бюджета, в том числе с учетом планируемых к поступлению в областной бюджет средств федерального бюджета</w:t>
            </w:r>
          </w:p>
        </w:tc>
      </w:tr>
      <w:tr w:rsidR="00867C14" w:rsidRPr="00867C14" w:rsidTr="00867C14">
        <w:trPr>
          <w:trHeight w:val="20"/>
        </w:trPr>
        <w:tc>
          <w:tcPr>
            <w:tcW w:w="16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lastRenderedPageBreak/>
              <w:t>1.</w:t>
            </w:r>
          </w:p>
        </w:tc>
        <w:tc>
          <w:tcPr>
            <w:tcW w:w="1065"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Количество молодых семей, приобретших жилье или построивших объект индивидуального жилищного строительства на средства социальной выплаты, в том числе с использованием кредита</w:t>
            </w:r>
          </w:p>
        </w:tc>
        <w:tc>
          <w:tcPr>
            <w:tcW w:w="284"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семей</w:t>
            </w:r>
          </w:p>
        </w:tc>
        <w:tc>
          <w:tcPr>
            <w:tcW w:w="23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2014-2028</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8</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9</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8</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7                      </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6     </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10</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13</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12</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13</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16</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11</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39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169</w:t>
            </w:r>
          </w:p>
        </w:tc>
      </w:tr>
      <w:tr w:rsidR="00867C14" w:rsidRPr="00867C14" w:rsidTr="00867C14">
        <w:trPr>
          <w:trHeight w:val="20"/>
        </w:trPr>
        <w:tc>
          <w:tcPr>
            <w:tcW w:w="16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w:t>
            </w:r>
          </w:p>
        </w:tc>
        <w:tc>
          <w:tcPr>
            <w:tcW w:w="1065"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Количество молодых семей, получивших свидетельства о праве на получение социальной выплаты на приобретение жилого помещения или создание объекта индивидуального жилищного строительства</w:t>
            </w:r>
          </w:p>
        </w:tc>
        <w:tc>
          <w:tcPr>
            <w:tcW w:w="284"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семей</w:t>
            </w:r>
          </w:p>
        </w:tc>
        <w:tc>
          <w:tcPr>
            <w:tcW w:w="23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2014-2028</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8</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9</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8</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7                      </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6     </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10</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13</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12</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13</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16</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11</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39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169</w:t>
            </w:r>
          </w:p>
        </w:tc>
      </w:tr>
      <w:tr w:rsidR="00867C14" w:rsidRPr="00867C14" w:rsidTr="00867C14">
        <w:trPr>
          <w:trHeight w:val="20"/>
        </w:trPr>
        <w:tc>
          <w:tcPr>
            <w:tcW w:w="16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3.</w:t>
            </w:r>
          </w:p>
        </w:tc>
        <w:tc>
          <w:tcPr>
            <w:tcW w:w="1065" w:type="pct"/>
          </w:tcPr>
          <w:p w:rsidR="00867C14" w:rsidRPr="00867C14" w:rsidRDefault="00867C14" w:rsidP="00867C14">
            <w:pPr>
              <w:tabs>
                <w:tab w:val="left" w:pos="284"/>
                <w:tab w:val="left" w:pos="3828"/>
              </w:tabs>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Количество молодых семей, получивших социальную выплату на приобретение жилого помещения или создание объекта индивидуального жилищного строительства за счет средств областного бюджета, в том числе поступивших в областной бюджет средств федерального бюджета, выделенных в году, предшествующем отчетному</w:t>
            </w:r>
            <w:proofErr w:type="gramEnd"/>
          </w:p>
        </w:tc>
        <w:tc>
          <w:tcPr>
            <w:tcW w:w="284"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семей</w:t>
            </w:r>
          </w:p>
        </w:tc>
        <w:tc>
          <w:tcPr>
            <w:tcW w:w="23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2014-2028</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8</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9</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8</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7                      </w:t>
            </w:r>
          </w:p>
        </w:tc>
        <w:tc>
          <w:tcPr>
            <w:tcW w:w="166"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6     </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10</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13</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12</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13</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16</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11</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2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14</w:t>
            </w:r>
          </w:p>
        </w:tc>
        <w:tc>
          <w:tcPr>
            <w:tcW w:w="39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169</w:t>
            </w:r>
          </w:p>
        </w:tc>
      </w:tr>
    </w:tbl>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b/>
          <w:bCs/>
          <w:sz w:val="12"/>
          <w:szCs w:val="12"/>
        </w:rPr>
      </w:pP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867C14">
        <w:rPr>
          <w:rFonts w:ascii="Times New Roman" w:eastAsia="Calibri" w:hAnsi="Times New Roman" w:cs="Times New Roman"/>
          <w:bCs/>
          <w:sz w:val="12"/>
          <w:szCs w:val="12"/>
          <w:lang w:val="en-US"/>
        </w:rPr>
        <w:t>IV</w:t>
      </w:r>
      <w:r w:rsidRPr="00867C14">
        <w:rPr>
          <w:rFonts w:ascii="Times New Roman" w:eastAsia="Calibri" w:hAnsi="Times New Roman" w:cs="Times New Roman"/>
          <w:bCs/>
          <w:sz w:val="12"/>
          <w:szCs w:val="12"/>
        </w:rPr>
        <w:t>. ПЕРЕЧЕНЬ МЕРОПРИЯТИЙ МУНИЦИПАЛЬНОЙ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Программные мероприятия направлены на достижение поставленной цели и решение поставленных задач.</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Программные мероприятия направлены на оказание государственной поддержки молодым семьям в улучшении жилищных условий, исходя из объемов финансирования, предусмотренных на эти цели в местном бюджете, а также объемов софинансирования за счет средств областного и федерального бюджетов.</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Мероприятиями программы являются:</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1) предоставление  молодым семьям социальных выплат, исходя из объемов финансирования, предусмотренных на эти цели в местном бюджете, а также объемов софинансирования за счет средств областного и федерального бюджетов, на приобретение жилого помещения или создание объекта индивидуального жилищного строительства</w:t>
      </w:r>
    </w:p>
    <w:p w:rsidR="00867C14" w:rsidRPr="00867C14" w:rsidRDefault="00EF316D" w:rsidP="00867C14">
      <w:pPr>
        <w:tabs>
          <w:tab w:val="left" w:pos="284"/>
          <w:tab w:val="left" w:pos="3828"/>
        </w:tabs>
        <w:spacing w:after="0" w:line="240" w:lineRule="auto"/>
        <w:ind w:firstLine="284"/>
        <w:jc w:val="both"/>
        <w:rPr>
          <w:rFonts w:ascii="Times New Roman" w:eastAsia="Calibri" w:hAnsi="Times New Roman" w:cs="Times New Roman"/>
          <w:sz w:val="12"/>
          <w:szCs w:val="12"/>
        </w:rPr>
      </w:pPr>
      <w:hyperlink w:anchor="P20104">
        <w:r w:rsidR="00867C14" w:rsidRPr="00867C14">
          <w:rPr>
            <w:rStyle w:val="ae"/>
            <w:rFonts w:ascii="Times New Roman" w:eastAsia="Calibri" w:hAnsi="Times New Roman" w:cs="Times New Roman"/>
            <w:color w:val="auto"/>
            <w:sz w:val="12"/>
            <w:szCs w:val="12"/>
          </w:rPr>
          <w:t>Перечень</w:t>
        </w:r>
      </w:hyperlink>
      <w:r w:rsidR="00867C14" w:rsidRPr="00867C14">
        <w:rPr>
          <w:rFonts w:ascii="Times New Roman" w:eastAsia="Calibri" w:hAnsi="Times New Roman" w:cs="Times New Roman"/>
          <w:sz w:val="12"/>
          <w:szCs w:val="12"/>
        </w:rPr>
        <w:t xml:space="preserve"> мероприятий программы представлен в приложении №1 к Программе.</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lang w:val="en-US"/>
        </w:rPr>
        <w:t>V</w:t>
      </w:r>
      <w:r w:rsidRPr="00867C14">
        <w:rPr>
          <w:rFonts w:ascii="Times New Roman" w:eastAsia="Calibri" w:hAnsi="Times New Roman" w:cs="Times New Roman"/>
          <w:sz w:val="12"/>
          <w:szCs w:val="12"/>
        </w:rPr>
        <w:t>. ОБОСНОВАНИЕ РЕСУРСНОГО ОБЕСПЕЧЕНИЯ МУНИЦИПАЛЬНОЙ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Реализация программы осуществляется за счет средств местного бюджета, средств областного бюджета, в том числе с учетом планируемых к поступлению в соответствии с действующим законодательством в областной бюджет средств федерального бюджета, а так же внебюджетных источников.</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Объем </w:t>
      </w:r>
      <w:proofErr w:type="gramStart"/>
      <w:r w:rsidRPr="00867C14">
        <w:rPr>
          <w:rFonts w:ascii="Times New Roman" w:eastAsia="Calibri" w:hAnsi="Times New Roman" w:cs="Times New Roman"/>
          <w:sz w:val="12"/>
          <w:szCs w:val="12"/>
        </w:rPr>
        <w:t>средств, предусматриваемых на реализацию  программы по годам  в разрезе источников финансирования представлен</w:t>
      </w:r>
      <w:proofErr w:type="gramEnd"/>
      <w:r w:rsidRPr="00867C14">
        <w:rPr>
          <w:rFonts w:ascii="Times New Roman" w:eastAsia="Calibri" w:hAnsi="Times New Roman" w:cs="Times New Roman"/>
          <w:sz w:val="12"/>
          <w:szCs w:val="12"/>
        </w:rPr>
        <w:t xml:space="preserve"> в Приложении №1.</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Общий объем финансового обеспечения мероприятий программы составляет 410 040 629,94 (*)  рублей, в том числе:</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средства федерального бюджета – 24 984 959,67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2014г. – 1 248 483,60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2015г. – 1 889 587,13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2016г. – 1 676 178,72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2017г. – 2 071 186,04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2018г. – 1 317 888,88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2019г. – 1 390 671,78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2020г. – 5 788 506,65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2021г. – 1 285 494,54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2022г. – 1 150 390,47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2023г.-   1 394 320,52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2024г. – 1 281 047,48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2025г. – 1 051 876,85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2026г. – 1 032 762,98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2027г. – 1 205 264,59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2028г. </w:t>
      </w:r>
      <w:r w:rsidRPr="00867C14">
        <w:rPr>
          <w:rFonts w:ascii="Times New Roman" w:eastAsia="Calibri" w:hAnsi="Times New Roman" w:cs="Times New Roman"/>
          <w:b/>
          <w:sz w:val="12"/>
          <w:szCs w:val="12"/>
        </w:rPr>
        <w:t>-</w:t>
      </w:r>
      <w:r w:rsidRPr="00867C14">
        <w:rPr>
          <w:rFonts w:ascii="Times New Roman" w:eastAsia="Calibri" w:hAnsi="Times New Roman" w:cs="Times New Roman"/>
          <w:sz w:val="12"/>
          <w:szCs w:val="12"/>
        </w:rPr>
        <w:t xml:space="preserve">  1 201 299,44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средства областного бюджета – 88 603 767,49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2014г. – 3 893 919,12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2015г. – 4 308 139,96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2016г. – 3 177 354,70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2017г. –  3 738 592,48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2018г. –  3 462 266,65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2019г. –  4 695 677,27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2020г. – 4 628 849,90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2021г. – 7 861 875,96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2022г. – 6 781 985,98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2023г. -  5 387 264,18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lastRenderedPageBreak/>
        <w:t>2024г. – 13 446 924,84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2025г. – 7 191 312,48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2026г. – 6 743 215,95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2027г. – 6 643 194,01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2028г. </w:t>
      </w:r>
      <w:r w:rsidRPr="00867C14">
        <w:rPr>
          <w:rFonts w:ascii="Times New Roman" w:eastAsia="Calibri" w:hAnsi="Times New Roman" w:cs="Times New Roman"/>
          <w:b/>
          <w:sz w:val="12"/>
          <w:szCs w:val="12"/>
        </w:rPr>
        <w:t xml:space="preserve">-  </w:t>
      </w:r>
      <w:r w:rsidRPr="00867C14">
        <w:rPr>
          <w:rFonts w:ascii="Times New Roman" w:eastAsia="Calibri" w:hAnsi="Times New Roman" w:cs="Times New Roman"/>
          <w:sz w:val="12"/>
          <w:szCs w:val="12"/>
        </w:rPr>
        <w:t>6 643 194,01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средства местного бюджета – 48 042 499,04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2014г. – 1 667 932,56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2015г. – 1 221 146,61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2016г. – 1 352 237,48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2017г. – 1 679 944,98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2018г. – 1 639 607,47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2019г. – 2 330 673,55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2020г. – 3 349 468,55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2021г. – 3 692 155,50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2022г. – 4 459 937,75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2023г. – 4 433 207,26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2024г. – 4 917 422,68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2025г. – 3 982 485,67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2026г. – 4 449 696,06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2027г. – 4 433 291,46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2028г. </w:t>
      </w:r>
      <w:r w:rsidRPr="00867C14">
        <w:rPr>
          <w:rFonts w:ascii="Times New Roman" w:eastAsia="Calibri" w:hAnsi="Times New Roman" w:cs="Times New Roman"/>
          <w:b/>
          <w:sz w:val="12"/>
          <w:szCs w:val="12"/>
        </w:rPr>
        <w:t>-</w:t>
      </w:r>
      <w:r w:rsidRPr="00867C14">
        <w:rPr>
          <w:rFonts w:ascii="Times New Roman" w:eastAsia="Calibri" w:hAnsi="Times New Roman" w:cs="Times New Roman"/>
          <w:sz w:val="12"/>
          <w:szCs w:val="12"/>
        </w:rPr>
        <w:t xml:space="preserve">  4 433 291,46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внебюджетные источники – 248 409 403,74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2014г. – 12 471 264,72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2015г. – 13 777 908,30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2016г. – 9 418 523,63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2017г. – 13 909 486,50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2018г. – 4 634 963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2019г. – 7 206 067,95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2020г. – 13 891 603,28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2021г. – 18 678 453,30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2022г. – 13 301 070,17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2023г. – 20 827 470,78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2024г. – 27 427 544,64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2025г. – 29 304 145,00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2026г. – 21 186  967,49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2027г. – 21 186  967,49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2028г. </w:t>
      </w:r>
      <w:r w:rsidRPr="00867C14">
        <w:rPr>
          <w:rFonts w:ascii="Times New Roman" w:eastAsia="Calibri" w:hAnsi="Times New Roman" w:cs="Times New Roman"/>
          <w:b/>
          <w:sz w:val="12"/>
          <w:szCs w:val="12"/>
        </w:rPr>
        <w:t xml:space="preserve">- </w:t>
      </w:r>
      <w:r w:rsidRPr="00867C14">
        <w:rPr>
          <w:rFonts w:ascii="Times New Roman" w:eastAsia="Calibri" w:hAnsi="Times New Roman" w:cs="Times New Roman"/>
          <w:sz w:val="12"/>
          <w:szCs w:val="12"/>
        </w:rPr>
        <w:t xml:space="preserve"> 21 186  967,49 рублей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Расходные обязательства Российской Федерации по финансированию мероприятий, направленных на решение обозначенных в программе проблем, возникают по основаниям, установленным Бюджетным </w:t>
      </w:r>
      <w:hyperlink r:id="rId14">
        <w:r w:rsidRPr="00867C14">
          <w:rPr>
            <w:rStyle w:val="ae"/>
            <w:rFonts w:ascii="Times New Roman" w:eastAsia="Calibri" w:hAnsi="Times New Roman" w:cs="Times New Roman"/>
            <w:color w:val="auto"/>
            <w:sz w:val="12"/>
            <w:szCs w:val="12"/>
          </w:rPr>
          <w:t>кодексом</w:t>
        </w:r>
      </w:hyperlink>
      <w:r w:rsidRPr="00867C14">
        <w:rPr>
          <w:rFonts w:ascii="Times New Roman" w:eastAsia="Calibri" w:hAnsi="Times New Roman" w:cs="Times New Roman"/>
          <w:sz w:val="12"/>
          <w:szCs w:val="12"/>
        </w:rPr>
        <w:t xml:space="preserve"> Российской Федерации.</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Объем </w:t>
      </w:r>
      <w:proofErr w:type="gramStart"/>
      <w:r w:rsidRPr="00867C14">
        <w:rPr>
          <w:rFonts w:ascii="Times New Roman" w:eastAsia="Calibri" w:hAnsi="Times New Roman" w:cs="Times New Roman"/>
          <w:sz w:val="12"/>
          <w:szCs w:val="12"/>
        </w:rPr>
        <w:t>средств, предусматриваемых на реализацию программы определен</w:t>
      </w:r>
      <w:proofErr w:type="gramEnd"/>
      <w:r w:rsidRPr="00867C14">
        <w:rPr>
          <w:rFonts w:ascii="Times New Roman" w:eastAsia="Calibri" w:hAnsi="Times New Roman" w:cs="Times New Roman"/>
          <w:sz w:val="12"/>
          <w:szCs w:val="12"/>
        </w:rPr>
        <w:t xml:space="preserve"> исходя из возможностей местного бюджета в условиях сложившейся социально-экономической ситуации в муниципальном районе Сергиевский с учетом необходимости достижения значений показателей (индикаторов), характеризующих ежегодный ход и итоги реализации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lang w:val="en-US"/>
        </w:rPr>
        <w:t>VI</w:t>
      </w:r>
      <w:r w:rsidRPr="00867C14">
        <w:rPr>
          <w:rFonts w:ascii="Times New Roman" w:eastAsia="Calibri" w:hAnsi="Times New Roman" w:cs="Times New Roman"/>
          <w:sz w:val="12"/>
          <w:szCs w:val="12"/>
        </w:rPr>
        <w:t>. ОПИСАНИЕ МЕР МУНИЦИПАЛЬНОГО РЕГУЛИРОВАНИЯ В СООТВЕТСТВУЮЩЕЙ СФЕРЕ, НАПРАВЛЕННЫХ НА ДОСТИЖЕНИЕ ЦЕЛИ МУНИЦИПАЛЬНОЙ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В соответствии с положениями Порядка принятия решений о разработке, формировании и реализации, оценки эффективности муниципальных программ муниципального района Сергиевский, утвержденного постановлением администрации муниципального района Сергиевский от 23.12.2019 г.  N 1740 (далее - Порядок), в сроки, установленные Порядком, в рамках реализации муниципальной программы будет проводиться постоянный мониторинг и при необходимости корректировка данных, а также принятие постановлений администрации муниципального района Сергиевский о внесении</w:t>
      </w:r>
      <w:proofErr w:type="gramEnd"/>
      <w:r w:rsidRPr="00867C14">
        <w:rPr>
          <w:rFonts w:ascii="Times New Roman" w:eastAsia="Calibri" w:hAnsi="Times New Roman" w:cs="Times New Roman"/>
          <w:sz w:val="12"/>
          <w:szCs w:val="12"/>
        </w:rPr>
        <w:t xml:space="preserve"> изменений в муниципальную программу.</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В рамках реализации программных мероприятий ответственным исполнителем муниципальной программы будет проводиться мониторинг законодательства и совершенствование мер муниципального регулирования в сфере реализации муниципальной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lang w:val="en-US"/>
        </w:rPr>
        <w:t>VII</w:t>
      </w:r>
      <w:r w:rsidRPr="00867C14">
        <w:rPr>
          <w:rFonts w:ascii="Times New Roman" w:eastAsia="Calibri" w:hAnsi="Times New Roman" w:cs="Times New Roman"/>
          <w:sz w:val="12"/>
          <w:szCs w:val="12"/>
        </w:rPr>
        <w:t>. МЕХАНИЗМ РЕАЛИЗАЦИИ МУНИЦИПАЛЬНОЙ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Механизм реализации программы предполагает оказание государственной поддержки молодым семьям - участникам программы в улучшении жилищных условий путем предоставления им социальных выплат.</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Социальная выплата на приобретение (строительство) жилого помещения предоставляется и используется в соответствии с правилами, приведенными в приложении № 2 к Программе.</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Полномочия ответственного исполнителя программы осуществляет администрация муниципального района Сергиевский.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В ходе реализации программы администрация муниципального района Сергиевский осуществляет:</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координацию и мониторинг хода выполнения  программы, самостоятельно определяет формы и методы организации управления реализацией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внесение предложений о внесении изменений в программу, о досрочном прекращении реализации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ежегодную подготовку годового отчета о ходе реализации и оценке эффективности реализации программы (далее – годовой отчет), а также информацию об исполнении  программы.</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Годовой отчет о реализации программы за последний год ее реализации должен содержать информацию за весь период реализации программы (с разбивкой по годам реализации программы) по форме в соответствии с приложением № 4  к Программе.</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Ответственный исполнитель программы ежегодно в срок до 20 марта  года, следующего за </w:t>
      </w:r>
      <w:proofErr w:type="gramStart"/>
      <w:r w:rsidRPr="00867C14">
        <w:rPr>
          <w:rFonts w:ascii="Times New Roman" w:eastAsia="Calibri" w:hAnsi="Times New Roman" w:cs="Times New Roman"/>
          <w:sz w:val="12"/>
          <w:szCs w:val="12"/>
        </w:rPr>
        <w:t>отчетным</w:t>
      </w:r>
      <w:proofErr w:type="gramEnd"/>
      <w:r w:rsidRPr="00867C14">
        <w:rPr>
          <w:rFonts w:ascii="Times New Roman" w:eastAsia="Calibri" w:hAnsi="Times New Roman" w:cs="Times New Roman"/>
          <w:sz w:val="12"/>
          <w:szCs w:val="12"/>
        </w:rPr>
        <w:t xml:space="preserve"> подготавливает и направляет годовой отчет в Отдел торговли и копию в Управление финансами.</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Жилищное управление администрации муниципального района Сергиевский Самарской области осуществляет общую координацию и мониторинг реализации программных мероприятий, анализирует ход выполнения Программы и в случае необходимости вносит предложения по ее корректировке.</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Текущий контроль и последующий контроль за целевым и эффективным использованием бюджетных средств, выделенных на выполнение мероприятий Муниципальной программы, осуществляют отдел бухгалтерии администрации муниципального района Сергиевский и Управление </w:t>
      </w:r>
      <w:r w:rsidRPr="00867C14">
        <w:rPr>
          <w:rFonts w:ascii="Times New Roman" w:eastAsia="Calibri" w:hAnsi="Times New Roman" w:cs="Times New Roman"/>
          <w:sz w:val="12"/>
          <w:szCs w:val="12"/>
        </w:rPr>
        <w:lastRenderedPageBreak/>
        <w:t>финансами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lang w:val="en-US"/>
        </w:rPr>
        <w:t>VIII</w:t>
      </w:r>
      <w:r w:rsidRPr="00867C14">
        <w:rPr>
          <w:rFonts w:ascii="Times New Roman" w:eastAsia="Calibri" w:hAnsi="Times New Roman" w:cs="Times New Roman"/>
          <w:sz w:val="12"/>
          <w:szCs w:val="12"/>
        </w:rPr>
        <w:t>. МЕТОДИКА КОМПЛЕКСНОЙ ОЦЕНКИ ЭФФЕКТИВНОСТИ РЕАЛИЗАЦИИ МУНИЦИПАЛЬНОЙ ПРОГРАММЫ</w:t>
      </w:r>
    </w:p>
    <w:p w:rsidR="00867C14" w:rsidRPr="00867C14" w:rsidRDefault="00EF316D" w:rsidP="00867C14">
      <w:pPr>
        <w:tabs>
          <w:tab w:val="left" w:pos="284"/>
          <w:tab w:val="left" w:pos="3828"/>
        </w:tabs>
        <w:spacing w:after="0" w:line="240" w:lineRule="auto"/>
        <w:ind w:firstLine="284"/>
        <w:jc w:val="both"/>
        <w:rPr>
          <w:rFonts w:ascii="Times New Roman" w:eastAsia="Calibri" w:hAnsi="Times New Roman" w:cs="Times New Roman"/>
          <w:sz w:val="12"/>
          <w:szCs w:val="12"/>
        </w:rPr>
      </w:pPr>
      <w:hyperlink w:anchor="P20490">
        <w:r w:rsidR="00867C14" w:rsidRPr="00867C14">
          <w:rPr>
            <w:rStyle w:val="ae"/>
            <w:rFonts w:ascii="Times New Roman" w:eastAsia="Calibri" w:hAnsi="Times New Roman" w:cs="Times New Roman"/>
            <w:color w:val="auto"/>
            <w:sz w:val="12"/>
            <w:szCs w:val="12"/>
          </w:rPr>
          <w:t>Методика</w:t>
        </w:r>
      </w:hyperlink>
      <w:r w:rsidR="00867C14" w:rsidRPr="00867C14">
        <w:rPr>
          <w:rFonts w:ascii="Times New Roman" w:eastAsia="Calibri" w:hAnsi="Times New Roman" w:cs="Times New Roman"/>
          <w:sz w:val="12"/>
          <w:szCs w:val="12"/>
        </w:rPr>
        <w:t xml:space="preserve"> комплексной оценки эффективности реализации программы за отчетный год и за период с начала реализации определена в приложении № 3 к программе.</w:t>
      </w:r>
    </w:p>
    <w:p w:rsidR="00867C14" w:rsidRPr="00867C14" w:rsidRDefault="00867C14" w:rsidP="00867C14">
      <w:pPr>
        <w:tabs>
          <w:tab w:val="left" w:pos="284"/>
          <w:tab w:val="left" w:pos="3828"/>
        </w:tabs>
        <w:spacing w:after="0" w:line="240" w:lineRule="auto"/>
        <w:ind w:firstLine="284"/>
        <w:jc w:val="both"/>
        <w:rPr>
          <w:rFonts w:ascii="Times New Roman" w:eastAsia="Calibri" w:hAnsi="Times New Roman" w:cs="Times New Roman"/>
          <w:sz w:val="12"/>
          <w:szCs w:val="12"/>
        </w:rPr>
      </w:pPr>
      <w:r w:rsidRPr="00867C14">
        <w:rPr>
          <w:rFonts w:ascii="Times New Roman" w:eastAsia="Calibri" w:hAnsi="Times New Roman" w:cs="Times New Roman"/>
          <w:sz w:val="12"/>
          <w:szCs w:val="12"/>
          <w:lang w:val="en-US"/>
        </w:rPr>
        <w:t>IX</w:t>
      </w:r>
      <w:r w:rsidRPr="00867C14">
        <w:rPr>
          <w:rFonts w:ascii="Times New Roman" w:eastAsia="Calibri" w:hAnsi="Times New Roman" w:cs="Times New Roman"/>
          <w:sz w:val="12"/>
          <w:szCs w:val="12"/>
        </w:rPr>
        <w:t>. МЕТОДИКА РАСЧЕТА ЦЕЛЕВЫХ ПОКАЗАТЕЛЕЙ (ИНДИКАТОРОВ), ХАРАКТЕРИЗУЮЩИХ ХОД И ИТОГИ РЕАЛИЗАЦИИ МУНИЦИПАЛЬНОЙ ПРОГРАММЫ</w:t>
      </w:r>
    </w:p>
    <w:tbl>
      <w:tblPr>
        <w:tblStyle w:val="af1"/>
        <w:tblW w:w="5000" w:type="pct"/>
        <w:tblCellMar>
          <w:left w:w="0" w:type="dxa"/>
          <w:right w:w="0" w:type="dxa"/>
        </w:tblCellMar>
        <w:tblLook w:val="0000" w:firstRow="0" w:lastRow="0" w:firstColumn="0" w:lastColumn="0" w:noHBand="0" w:noVBand="0"/>
      </w:tblPr>
      <w:tblGrid>
        <w:gridCol w:w="174"/>
        <w:gridCol w:w="1960"/>
        <w:gridCol w:w="3400"/>
        <w:gridCol w:w="1274"/>
        <w:gridCol w:w="715"/>
      </w:tblGrid>
      <w:tr w:rsidR="00867C14" w:rsidRPr="00867C14" w:rsidTr="00867C14">
        <w:tc>
          <w:tcPr>
            <w:tcW w:w="115"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N </w:t>
            </w:r>
            <w:proofErr w:type="gramStart"/>
            <w:r w:rsidRPr="00867C14">
              <w:rPr>
                <w:rFonts w:ascii="Times New Roman" w:eastAsia="Calibri" w:hAnsi="Times New Roman" w:cs="Times New Roman"/>
                <w:sz w:val="12"/>
                <w:szCs w:val="12"/>
              </w:rPr>
              <w:t>п</w:t>
            </w:r>
            <w:proofErr w:type="gramEnd"/>
            <w:r w:rsidRPr="00867C14">
              <w:rPr>
                <w:rFonts w:ascii="Times New Roman" w:eastAsia="Calibri" w:hAnsi="Times New Roman" w:cs="Times New Roman"/>
                <w:sz w:val="12"/>
                <w:szCs w:val="12"/>
              </w:rPr>
              <w:t>/п</w:t>
            </w:r>
          </w:p>
        </w:tc>
        <w:tc>
          <w:tcPr>
            <w:tcW w:w="13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Наименование тактического показателя (индикатора)</w:t>
            </w:r>
          </w:p>
        </w:tc>
        <w:tc>
          <w:tcPr>
            <w:tcW w:w="2260"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Методика расчета тактического показателя (индикатора)</w:t>
            </w:r>
          </w:p>
        </w:tc>
        <w:tc>
          <w:tcPr>
            <w:tcW w:w="84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Источник информации для расчета значения тактического показателя (индикатора)</w:t>
            </w:r>
          </w:p>
        </w:tc>
        <w:tc>
          <w:tcPr>
            <w:tcW w:w="475"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Примечания</w:t>
            </w:r>
          </w:p>
        </w:tc>
      </w:tr>
      <w:tr w:rsidR="00867C14" w:rsidRPr="00867C14" w:rsidTr="00867C14">
        <w:tc>
          <w:tcPr>
            <w:tcW w:w="115"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1.</w:t>
            </w:r>
          </w:p>
        </w:tc>
        <w:tc>
          <w:tcPr>
            <w:tcW w:w="13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Количество молодых семей, приобретших жилье или построивших объект индивидуального жилищного строительства на средства социальной выплаты, в том числе с использованием кредита</w:t>
            </w:r>
          </w:p>
        </w:tc>
        <w:tc>
          <w:tcPr>
            <w:tcW w:w="2260"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Показатель рассчитывается по формуле</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К = </w:t>
            </w:r>
            <w:proofErr w:type="spellStart"/>
            <w:r w:rsidRPr="00867C14">
              <w:rPr>
                <w:rFonts w:ascii="Times New Roman" w:eastAsia="Calibri" w:hAnsi="Times New Roman" w:cs="Times New Roman"/>
                <w:sz w:val="12"/>
                <w:szCs w:val="12"/>
              </w:rPr>
              <w:t>Кпп</w:t>
            </w:r>
            <w:proofErr w:type="spellEnd"/>
            <w:r w:rsidRPr="00867C14">
              <w:rPr>
                <w:rFonts w:ascii="Times New Roman" w:eastAsia="Calibri" w:hAnsi="Times New Roman" w:cs="Times New Roman"/>
                <w:sz w:val="12"/>
                <w:szCs w:val="12"/>
              </w:rPr>
              <w:t>,</w:t>
            </w:r>
          </w:p>
          <w:p w:rsidR="00867C14" w:rsidRPr="00867C14" w:rsidRDefault="00867C14" w:rsidP="00867C14">
            <w:pPr>
              <w:tabs>
                <w:tab w:val="left" w:pos="284"/>
                <w:tab w:val="left" w:pos="3828"/>
              </w:tabs>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 xml:space="preserve">где </w:t>
            </w:r>
            <w:proofErr w:type="spellStart"/>
            <w:r w:rsidRPr="00867C14">
              <w:rPr>
                <w:rFonts w:ascii="Times New Roman" w:eastAsia="Calibri" w:hAnsi="Times New Roman" w:cs="Times New Roman"/>
                <w:sz w:val="12"/>
                <w:szCs w:val="12"/>
              </w:rPr>
              <w:t>Кпп</w:t>
            </w:r>
            <w:proofErr w:type="spellEnd"/>
            <w:r w:rsidRPr="00867C14">
              <w:rPr>
                <w:rFonts w:ascii="Times New Roman" w:eastAsia="Calibri" w:hAnsi="Times New Roman" w:cs="Times New Roman"/>
                <w:sz w:val="12"/>
                <w:szCs w:val="12"/>
              </w:rPr>
              <w:t xml:space="preserve"> - количество молодых семей, приобретших жилье или построивших объект индивидуального жилищного строительства в течение отчетного года и года, предшествующего отчетному, за счет средств местного бюджета,  областного бюджета, в том числе поступивших в областной бюджет средств федерального бюджета, выделенных в году, предшествующем отчетному</w:t>
            </w:r>
            <w:proofErr w:type="gramEnd"/>
          </w:p>
        </w:tc>
        <w:tc>
          <w:tcPr>
            <w:tcW w:w="84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5" w:type="pct"/>
          </w:tcPr>
          <w:p w:rsidR="00867C14" w:rsidRPr="00867C14" w:rsidRDefault="00867C14" w:rsidP="00867C14">
            <w:pPr>
              <w:tabs>
                <w:tab w:val="left" w:pos="284"/>
                <w:tab w:val="left" w:pos="3828"/>
              </w:tabs>
              <w:rPr>
                <w:rFonts w:ascii="Times New Roman" w:eastAsia="Calibri" w:hAnsi="Times New Roman" w:cs="Times New Roman"/>
                <w:sz w:val="12"/>
                <w:szCs w:val="12"/>
              </w:rPr>
            </w:pPr>
          </w:p>
        </w:tc>
      </w:tr>
      <w:tr w:rsidR="00867C14" w:rsidRPr="00867C14" w:rsidTr="00867C14">
        <w:tc>
          <w:tcPr>
            <w:tcW w:w="115"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2.</w:t>
            </w:r>
          </w:p>
        </w:tc>
        <w:tc>
          <w:tcPr>
            <w:tcW w:w="13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Количество молодых семей, получивших свидетельства о праве на получение социальной выплаты на приобретение жилого помещения или создание объекта индивидуального жилищного строительства</w:t>
            </w:r>
          </w:p>
        </w:tc>
        <w:tc>
          <w:tcPr>
            <w:tcW w:w="2260"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Показатель рассчитывается по формуле</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К = </w:t>
            </w:r>
            <w:proofErr w:type="spellStart"/>
            <w:r w:rsidRPr="00867C14">
              <w:rPr>
                <w:rFonts w:ascii="Times New Roman" w:eastAsia="Calibri" w:hAnsi="Times New Roman" w:cs="Times New Roman"/>
                <w:sz w:val="12"/>
                <w:szCs w:val="12"/>
              </w:rPr>
              <w:t>Кпс</w:t>
            </w:r>
            <w:proofErr w:type="spellEnd"/>
            <w:r w:rsidRPr="00867C14">
              <w:rPr>
                <w:rFonts w:ascii="Times New Roman" w:eastAsia="Calibri" w:hAnsi="Times New Roman" w:cs="Times New Roman"/>
                <w:sz w:val="12"/>
                <w:szCs w:val="12"/>
              </w:rPr>
              <w:t>,</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где </w:t>
            </w:r>
            <w:proofErr w:type="spellStart"/>
            <w:r w:rsidRPr="00867C14">
              <w:rPr>
                <w:rFonts w:ascii="Times New Roman" w:eastAsia="Calibri" w:hAnsi="Times New Roman" w:cs="Times New Roman"/>
                <w:sz w:val="12"/>
                <w:szCs w:val="12"/>
              </w:rPr>
              <w:t>Кпс</w:t>
            </w:r>
            <w:proofErr w:type="spellEnd"/>
            <w:r w:rsidRPr="00867C14">
              <w:rPr>
                <w:rFonts w:ascii="Times New Roman" w:eastAsia="Calibri" w:hAnsi="Times New Roman" w:cs="Times New Roman"/>
                <w:sz w:val="12"/>
                <w:szCs w:val="12"/>
              </w:rPr>
              <w:t xml:space="preserve"> - количество молодых семей, получивших свидетельства о праве на получение социальной выплаты на приобретение жилого помещения или создание объекта индивидуального жилищного строительства в течение отчетного года за счет средств местного бюджета, областного бюджета, в том числе поступивших в областной бюджет средств федерального бюджета, выделенных в отчетном году</w:t>
            </w:r>
          </w:p>
        </w:tc>
        <w:tc>
          <w:tcPr>
            <w:tcW w:w="84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5" w:type="pct"/>
          </w:tcPr>
          <w:p w:rsidR="00867C14" w:rsidRPr="00867C14" w:rsidRDefault="00867C14" w:rsidP="00867C14">
            <w:pPr>
              <w:tabs>
                <w:tab w:val="left" w:pos="284"/>
                <w:tab w:val="left" w:pos="3828"/>
              </w:tabs>
              <w:rPr>
                <w:rFonts w:ascii="Times New Roman" w:eastAsia="Calibri" w:hAnsi="Times New Roman" w:cs="Times New Roman"/>
                <w:sz w:val="12"/>
                <w:szCs w:val="12"/>
              </w:rPr>
            </w:pPr>
          </w:p>
        </w:tc>
      </w:tr>
      <w:tr w:rsidR="00867C14" w:rsidRPr="00867C14" w:rsidTr="00867C14">
        <w:tc>
          <w:tcPr>
            <w:tcW w:w="115"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3.</w:t>
            </w:r>
          </w:p>
        </w:tc>
        <w:tc>
          <w:tcPr>
            <w:tcW w:w="1303" w:type="pct"/>
          </w:tcPr>
          <w:p w:rsidR="00867C14" w:rsidRPr="00867C14" w:rsidRDefault="00867C14" w:rsidP="00867C14">
            <w:pPr>
              <w:tabs>
                <w:tab w:val="left" w:pos="284"/>
                <w:tab w:val="left" w:pos="3828"/>
              </w:tabs>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Количество молодых семей, получивших социальную выплату на приобретение жилого помещения или создание объекта индивидуального жилищного строительства за счет средств местного бюджета, средств областного бюджета, в том числе поступивших в областной бюджет средств федерального бюджета, выделенных в году, предшествующем отчетному</w:t>
            </w:r>
            <w:proofErr w:type="gramEnd"/>
          </w:p>
        </w:tc>
        <w:tc>
          <w:tcPr>
            <w:tcW w:w="2260"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Показатель рассчитывается по формуле</w:t>
            </w:r>
          </w:p>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 xml:space="preserve">К = </w:t>
            </w:r>
            <w:proofErr w:type="spellStart"/>
            <w:r w:rsidRPr="00867C14">
              <w:rPr>
                <w:rFonts w:ascii="Times New Roman" w:eastAsia="Calibri" w:hAnsi="Times New Roman" w:cs="Times New Roman"/>
                <w:sz w:val="12"/>
                <w:szCs w:val="12"/>
              </w:rPr>
              <w:t>Кпс</w:t>
            </w:r>
            <w:proofErr w:type="spellEnd"/>
            <w:r w:rsidRPr="00867C14">
              <w:rPr>
                <w:rFonts w:ascii="Times New Roman" w:eastAsia="Calibri" w:hAnsi="Times New Roman" w:cs="Times New Roman"/>
                <w:sz w:val="12"/>
                <w:szCs w:val="12"/>
              </w:rPr>
              <w:t>,</w:t>
            </w:r>
          </w:p>
          <w:p w:rsidR="00867C14" w:rsidRPr="00867C14" w:rsidRDefault="00867C14" w:rsidP="00867C14">
            <w:pPr>
              <w:tabs>
                <w:tab w:val="left" w:pos="284"/>
                <w:tab w:val="left" w:pos="3828"/>
              </w:tabs>
              <w:rPr>
                <w:rFonts w:ascii="Times New Roman" w:eastAsia="Calibri" w:hAnsi="Times New Roman" w:cs="Times New Roman"/>
                <w:sz w:val="12"/>
                <w:szCs w:val="12"/>
              </w:rPr>
            </w:pPr>
            <w:proofErr w:type="gramStart"/>
            <w:r w:rsidRPr="00867C14">
              <w:rPr>
                <w:rFonts w:ascii="Times New Roman" w:eastAsia="Calibri" w:hAnsi="Times New Roman" w:cs="Times New Roman"/>
                <w:sz w:val="12"/>
                <w:szCs w:val="12"/>
              </w:rPr>
              <w:t xml:space="preserve">где </w:t>
            </w:r>
            <w:proofErr w:type="spellStart"/>
            <w:r w:rsidRPr="00867C14">
              <w:rPr>
                <w:rFonts w:ascii="Times New Roman" w:eastAsia="Calibri" w:hAnsi="Times New Roman" w:cs="Times New Roman"/>
                <w:sz w:val="12"/>
                <w:szCs w:val="12"/>
              </w:rPr>
              <w:t>Кпс</w:t>
            </w:r>
            <w:proofErr w:type="spellEnd"/>
            <w:r w:rsidRPr="00867C14">
              <w:rPr>
                <w:rFonts w:ascii="Times New Roman" w:eastAsia="Calibri" w:hAnsi="Times New Roman" w:cs="Times New Roman"/>
                <w:sz w:val="12"/>
                <w:szCs w:val="12"/>
              </w:rPr>
              <w:t xml:space="preserve"> - количество молодых семей, получивших социальную выплату на приобретение жилого помещения или создание объекта индивидуального жилищного строительства в течение отчетного года и года, предшествующего отчетному, за счет средств  местного бюджета, областного бюджета, в том числе поступивших в областной бюджет средств федерального бюджета, выделенных в году, предшествующем отчетному</w:t>
            </w:r>
            <w:proofErr w:type="gramEnd"/>
          </w:p>
        </w:tc>
        <w:tc>
          <w:tcPr>
            <w:tcW w:w="847" w:type="pct"/>
          </w:tcPr>
          <w:p w:rsidR="00867C14" w:rsidRPr="00867C14" w:rsidRDefault="00867C14" w:rsidP="00867C14">
            <w:pPr>
              <w:tabs>
                <w:tab w:val="left" w:pos="284"/>
                <w:tab w:val="left" w:pos="3828"/>
              </w:tabs>
              <w:rPr>
                <w:rFonts w:ascii="Times New Roman" w:eastAsia="Calibri" w:hAnsi="Times New Roman" w:cs="Times New Roman"/>
                <w:sz w:val="12"/>
                <w:szCs w:val="12"/>
              </w:rPr>
            </w:pPr>
            <w:r w:rsidRPr="00867C14">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75" w:type="pct"/>
          </w:tcPr>
          <w:p w:rsidR="00867C14" w:rsidRPr="00867C14" w:rsidRDefault="00867C14" w:rsidP="00867C14">
            <w:pPr>
              <w:tabs>
                <w:tab w:val="left" w:pos="284"/>
                <w:tab w:val="left" w:pos="3828"/>
              </w:tabs>
              <w:rPr>
                <w:rFonts w:ascii="Times New Roman" w:eastAsia="Calibri" w:hAnsi="Times New Roman" w:cs="Times New Roman"/>
                <w:sz w:val="12"/>
                <w:szCs w:val="12"/>
              </w:rPr>
            </w:pPr>
          </w:p>
        </w:tc>
      </w:tr>
    </w:tbl>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Приложение № 1</w:t>
      </w:r>
    </w:p>
    <w:p w:rsidR="00867C14" w:rsidRDefault="00867C14" w:rsidP="00867C14">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 xml:space="preserve">к муниципальной программе </w:t>
      </w:r>
    </w:p>
    <w:p w:rsidR="00867C14" w:rsidRDefault="00867C14" w:rsidP="00867C14">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 xml:space="preserve">муниципального района Сергиевский </w:t>
      </w:r>
    </w:p>
    <w:p w:rsidR="00867C14" w:rsidRPr="00867C14" w:rsidRDefault="00867C14" w:rsidP="00867C14">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i/>
          <w:sz w:val="12"/>
          <w:szCs w:val="12"/>
        </w:rPr>
        <w:t xml:space="preserve"> «Молодой семье - доступ</w:t>
      </w:r>
      <w:r>
        <w:rPr>
          <w:rFonts w:ascii="Times New Roman" w:eastAsia="Calibri" w:hAnsi="Times New Roman" w:cs="Times New Roman"/>
          <w:i/>
          <w:sz w:val="12"/>
          <w:szCs w:val="12"/>
        </w:rPr>
        <w:t>ное жильё"" на 2014 - 2028 гг.»</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sz w:val="12"/>
          <w:szCs w:val="12"/>
        </w:rPr>
      </w:pP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b/>
          <w:sz w:val="12"/>
          <w:szCs w:val="12"/>
        </w:rPr>
      </w:pPr>
      <w:r w:rsidRPr="00867C14">
        <w:rPr>
          <w:rFonts w:ascii="Times New Roman" w:eastAsia="Calibri" w:hAnsi="Times New Roman" w:cs="Times New Roman"/>
          <w:b/>
          <w:sz w:val="12"/>
          <w:szCs w:val="12"/>
        </w:rPr>
        <w:t>ПЕРЕЧЕНЬ МЕРОПРИЯТИЙ  МУНИЦИПАЛЬНОЙ ПРОГРАММЫ  МУНИЦИПАЛЬНОГО РАЙОНА СЕРГИЕВСКИЙ</w:t>
      </w:r>
    </w:p>
    <w:p w:rsidR="00867C14" w:rsidRPr="00867C14" w:rsidRDefault="00867C14" w:rsidP="00867C14">
      <w:pPr>
        <w:tabs>
          <w:tab w:val="left" w:pos="284"/>
          <w:tab w:val="left" w:pos="3828"/>
        </w:tabs>
        <w:spacing w:after="0" w:line="240" w:lineRule="auto"/>
        <w:jc w:val="center"/>
        <w:rPr>
          <w:rFonts w:ascii="Times New Roman" w:eastAsia="Calibri" w:hAnsi="Times New Roman" w:cs="Times New Roman"/>
          <w:sz w:val="12"/>
          <w:szCs w:val="12"/>
        </w:rPr>
      </w:pPr>
      <w:r w:rsidRPr="00867C14">
        <w:rPr>
          <w:rFonts w:ascii="Times New Roman" w:eastAsia="Calibri" w:hAnsi="Times New Roman" w:cs="Times New Roman"/>
          <w:b/>
          <w:sz w:val="12"/>
          <w:szCs w:val="12"/>
        </w:rPr>
        <w:t>«МОЛОДОЙ СЕМЬЕ - ДОСТУПНОЕ ЖИЛЬЁ»  ДО 2027 ГОДА</w:t>
      </w:r>
    </w:p>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71"/>
        <w:gridCol w:w="1818"/>
        <w:gridCol w:w="420"/>
        <w:gridCol w:w="195"/>
        <w:gridCol w:w="192"/>
        <w:gridCol w:w="168"/>
        <w:gridCol w:w="168"/>
        <w:gridCol w:w="189"/>
        <w:gridCol w:w="192"/>
        <w:gridCol w:w="169"/>
        <w:gridCol w:w="170"/>
        <w:gridCol w:w="193"/>
        <w:gridCol w:w="170"/>
        <w:gridCol w:w="170"/>
        <w:gridCol w:w="170"/>
        <w:gridCol w:w="173"/>
        <w:gridCol w:w="170"/>
        <w:gridCol w:w="170"/>
        <w:gridCol w:w="170"/>
        <w:gridCol w:w="191"/>
        <w:gridCol w:w="172"/>
        <w:gridCol w:w="172"/>
        <w:gridCol w:w="172"/>
        <w:gridCol w:w="184"/>
        <w:gridCol w:w="172"/>
        <w:gridCol w:w="172"/>
        <w:gridCol w:w="172"/>
        <w:gridCol w:w="184"/>
        <w:gridCol w:w="172"/>
        <w:gridCol w:w="172"/>
        <w:gridCol w:w="172"/>
        <w:gridCol w:w="178"/>
      </w:tblGrid>
      <w:tr w:rsidR="00773760" w:rsidRPr="00773760" w:rsidTr="00773760">
        <w:trPr>
          <w:trHeight w:val="20"/>
        </w:trPr>
        <w:tc>
          <w:tcPr>
            <w:tcW w:w="4073" w:type="pct"/>
            <w:gridSpan w:val="24"/>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 xml:space="preserve">Объем финансирования по годам </w:t>
            </w:r>
            <w:proofErr w:type="gramStart"/>
            <w:r w:rsidRPr="00773760">
              <w:rPr>
                <w:rFonts w:ascii="Times New Roman" w:eastAsia="Calibri" w:hAnsi="Times New Roman" w:cs="Times New Roman"/>
                <w:bCs/>
                <w:sz w:val="12"/>
                <w:szCs w:val="12"/>
              </w:rPr>
              <w:t xml:space="preserve">( </w:t>
            </w:r>
            <w:proofErr w:type="gramEnd"/>
            <w:r w:rsidRPr="00773760">
              <w:rPr>
                <w:rFonts w:ascii="Times New Roman" w:eastAsia="Calibri" w:hAnsi="Times New Roman" w:cs="Times New Roman"/>
                <w:bCs/>
                <w:sz w:val="12"/>
                <w:szCs w:val="12"/>
              </w:rPr>
              <w:t>в разрезе источников финансирования),  руб.</w:t>
            </w:r>
          </w:p>
        </w:tc>
        <w:tc>
          <w:tcPr>
            <w:tcW w:w="114" w:type="pct"/>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 </w:t>
            </w:r>
          </w:p>
        </w:tc>
        <w:tc>
          <w:tcPr>
            <w:tcW w:w="114" w:type="pct"/>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 </w:t>
            </w:r>
          </w:p>
        </w:tc>
        <w:tc>
          <w:tcPr>
            <w:tcW w:w="114" w:type="pct"/>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 </w:t>
            </w:r>
          </w:p>
        </w:tc>
        <w:tc>
          <w:tcPr>
            <w:tcW w:w="121" w:type="pct"/>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 </w:t>
            </w:r>
          </w:p>
        </w:tc>
        <w:tc>
          <w:tcPr>
            <w:tcW w:w="114" w:type="pct"/>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 </w:t>
            </w:r>
          </w:p>
        </w:tc>
        <w:tc>
          <w:tcPr>
            <w:tcW w:w="114" w:type="pct"/>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 </w:t>
            </w:r>
          </w:p>
        </w:tc>
        <w:tc>
          <w:tcPr>
            <w:tcW w:w="114" w:type="pct"/>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 </w:t>
            </w:r>
          </w:p>
        </w:tc>
        <w:tc>
          <w:tcPr>
            <w:tcW w:w="120" w:type="pct"/>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 </w:t>
            </w:r>
          </w:p>
        </w:tc>
      </w:tr>
      <w:tr w:rsidR="00773760" w:rsidRPr="00773760" w:rsidTr="00773760">
        <w:trPr>
          <w:trHeight w:val="20"/>
        </w:trPr>
        <w:tc>
          <w:tcPr>
            <w:tcW w:w="114" w:type="pct"/>
            <w:vMerge w:val="restart"/>
            <w:hideMark/>
          </w:tcPr>
          <w:p w:rsidR="00773760" w:rsidRPr="00773760" w:rsidRDefault="00773760" w:rsidP="00773760">
            <w:pPr>
              <w:tabs>
                <w:tab w:val="left" w:pos="284"/>
                <w:tab w:val="left" w:pos="3828"/>
              </w:tabs>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п</w:t>
            </w:r>
            <w:proofErr w:type="gramEnd"/>
            <w:r w:rsidRPr="00773760">
              <w:rPr>
                <w:rFonts w:ascii="Times New Roman" w:eastAsia="Calibri" w:hAnsi="Times New Roman" w:cs="Times New Roman"/>
                <w:sz w:val="12"/>
                <w:szCs w:val="12"/>
              </w:rPr>
              <w:t>/п</w:t>
            </w:r>
          </w:p>
        </w:tc>
        <w:tc>
          <w:tcPr>
            <w:tcW w:w="1209" w:type="pct"/>
            <w:vMerge w:val="restart"/>
            <w:hideMark/>
          </w:tcPr>
          <w:p w:rsidR="00773760" w:rsidRPr="00773760" w:rsidRDefault="00773760" w:rsidP="00773760">
            <w:pPr>
              <w:tabs>
                <w:tab w:val="left" w:pos="284"/>
                <w:tab w:val="left" w:pos="3828"/>
              </w:tabs>
              <w:rPr>
                <w:rFonts w:ascii="Times New Roman" w:eastAsia="Calibri" w:hAnsi="Times New Roman" w:cs="Times New Roman"/>
                <w:sz w:val="12"/>
                <w:szCs w:val="12"/>
              </w:rPr>
            </w:pPr>
            <w:r w:rsidRPr="00773760">
              <w:rPr>
                <w:rFonts w:ascii="Times New Roman" w:eastAsia="Calibri" w:hAnsi="Times New Roman" w:cs="Times New Roman"/>
                <w:sz w:val="12"/>
                <w:szCs w:val="12"/>
              </w:rPr>
              <w:t>Наименование цели, задачи, мероприятия</w:t>
            </w:r>
          </w:p>
        </w:tc>
        <w:tc>
          <w:tcPr>
            <w:tcW w:w="280" w:type="pct"/>
            <w:vMerge w:val="restart"/>
            <w:hideMark/>
          </w:tcPr>
          <w:p w:rsidR="00773760" w:rsidRPr="00773760" w:rsidRDefault="00773760" w:rsidP="00773760">
            <w:pPr>
              <w:tabs>
                <w:tab w:val="left" w:pos="284"/>
                <w:tab w:val="left" w:pos="3828"/>
              </w:tabs>
              <w:rPr>
                <w:rFonts w:ascii="Times New Roman" w:eastAsia="Calibri" w:hAnsi="Times New Roman" w:cs="Times New Roman"/>
                <w:sz w:val="12"/>
                <w:szCs w:val="12"/>
              </w:rPr>
            </w:pPr>
            <w:r w:rsidRPr="00773760">
              <w:rPr>
                <w:rFonts w:ascii="Times New Roman" w:eastAsia="Calibri" w:hAnsi="Times New Roman" w:cs="Times New Roman"/>
                <w:sz w:val="12"/>
                <w:szCs w:val="12"/>
              </w:rPr>
              <w:t>Ответственный исполнитель</w:t>
            </w:r>
          </w:p>
        </w:tc>
        <w:tc>
          <w:tcPr>
            <w:tcW w:w="130" w:type="pct"/>
            <w:vMerge w:val="restar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Срок реализации</w:t>
            </w:r>
          </w:p>
        </w:tc>
        <w:tc>
          <w:tcPr>
            <w:tcW w:w="477" w:type="pct"/>
            <w:gridSpan w:val="4"/>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2014 год</w:t>
            </w:r>
          </w:p>
        </w:tc>
        <w:tc>
          <w:tcPr>
            <w:tcW w:w="481" w:type="pct"/>
            <w:gridSpan w:val="4"/>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2015 год</w:t>
            </w:r>
          </w:p>
        </w:tc>
        <w:tc>
          <w:tcPr>
            <w:tcW w:w="454" w:type="pct"/>
            <w:gridSpan w:val="4"/>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2016 год</w:t>
            </w:r>
          </w:p>
        </w:tc>
        <w:tc>
          <w:tcPr>
            <w:tcW w:w="466" w:type="pct"/>
            <w:gridSpan w:val="4"/>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2017 год</w:t>
            </w:r>
          </w:p>
        </w:tc>
        <w:tc>
          <w:tcPr>
            <w:tcW w:w="464" w:type="pct"/>
            <w:gridSpan w:val="4"/>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2018год</w:t>
            </w:r>
          </w:p>
        </w:tc>
        <w:tc>
          <w:tcPr>
            <w:tcW w:w="464" w:type="pct"/>
            <w:gridSpan w:val="4"/>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2019 год</w:t>
            </w:r>
          </w:p>
        </w:tc>
        <w:tc>
          <w:tcPr>
            <w:tcW w:w="463" w:type="pct"/>
            <w:gridSpan w:val="4"/>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2020 год</w:t>
            </w:r>
          </w:p>
        </w:tc>
      </w:tr>
      <w:tr w:rsidR="00773760" w:rsidRPr="00773760" w:rsidTr="00773760">
        <w:trPr>
          <w:cantSplit/>
          <w:trHeight w:val="1585"/>
        </w:trPr>
        <w:tc>
          <w:tcPr>
            <w:tcW w:w="114" w:type="pct"/>
            <w:vMerge/>
            <w:hideMark/>
          </w:tcPr>
          <w:p w:rsidR="00773760" w:rsidRPr="00773760" w:rsidRDefault="00773760" w:rsidP="00773760">
            <w:pPr>
              <w:tabs>
                <w:tab w:val="left" w:pos="284"/>
                <w:tab w:val="left" w:pos="3828"/>
              </w:tabs>
              <w:rPr>
                <w:rFonts w:ascii="Times New Roman" w:eastAsia="Calibri" w:hAnsi="Times New Roman" w:cs="Times New Roman"/>
                <w:sz w:val="12"/>
                <w:szCs w:val="12"/>
              </w:rPr>
            </w:pPr>
          </w:p>
        </w:tc>
        <w:tc>
          <w:tcPr>
            <w:tcW w:w="1209" w:type="pct"/>
            <w:vMerge/>
            <w:hideMark/>
          </w:tcPr>
          <w:p w:rsidR="00773760" w:rsidRPr="00773760" w:rsidRDefault="00773760" w:rsidP="00773760">
            <w:pPr>
              <w:tabs>
                <w:tab w:val="left" w:pos="284"/>
                <w:tab w:val="left" w:pos="3828"/>
              </w:tabs>
              <w:rPr>
                <w:rFonts w:ascii="Times New Roman" w:eastAsia="Calibri" w:hAnsi="Times New Roman" w:cs="Times New Roman"/>
                <w:sz w:val="12"/>
                <w:szCs w:val="12"/>
              </w:rPr>
            </w:pPr>
          </w:p>
        </w:tc>
        <w:tc>
          <w:tcPr>
            <w:tcW w:w="280" w:type="pct"/>
            <w:vMerge/>
            <w:hideMark/>
          </w:tcPr>
          <w:p w:rsidR="00773760" w:rsidRPr="00773760" w:rsidRDefault="00773760" w:rsidP="00773760">
            <w:pPr>
              <w:tabs>
                <w:tab w:val="left" w:pos="284"/>
                <w:tab w:val="left" w:pos="3828"/>
              </w:tabs>
              <w:rPr>
                <w:rFonts w:ascii="Times New Roman" w:eastAsia="Calibri" w:hAnsi="Times New Roman" w:cs="Times New Roman"/>
                <w:sz w:val="12"/>
                <w:szCs w:val="12"/>
              </w:rPr>
            </w:pPr>
          </w:p>
        </w:tc>
        <w:tc>
          <w:tcPr>
            <w:tcW w:w="130" w:type="pct"/>
            <w:vMerge/>
            <w:hideMark/>
          </w:tcPr>
          <w:p w:rsidR="00773760" w:rsidRPr="00773760" w:rsidRDefault="00773760" w:rsidP="00773760">
            <w:pPr>
              <w:tabs>
                <w:tab w:val="left" w:pos="284"/>
                <w:tab w:val="left" w:pos="3828"/>
              </w:tabs>
              <w:rPr>
                <w:rFonts w:ascii="Times New Roman" w:eastAsia="Calibri" w:hAnsi="Times New Roman" w:cs="Times New Roman"/>
                <w:sz w:val="12"/>
                <w:szCs w:val="12"/>
              </w:rPr>
            </w:pPr>
          </w:p>
        </w:tc>
        <w:tc>
          <w:tcPr>
            <w:tcW w:w="128"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12"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12"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2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28"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12"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2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15"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773760">
              <w:rPr>
                <w:rFonts w:ascii="Times New Roman" w:eastAsia="Calibri" w:hAnsi="Times New Roman" w:cs="Times New Roman"/>
                <w:sz w:val="12"/>
                <w:szCs w:val="12"/>
              </w:rPr>
              <w:t>ные средства</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Федераль</w:t>
            </w:r>
            <w:r w:rsidRPr="00773760">
              <w:rPr>
                <w:rFonts w:ascii="Times New Roman" w:eastAsia="Calibri" w:hAnsi="Times New Roman" w:cs="Times New Roman"/>
                <w:sz w:val="12"/>
                <w:szCs w:val="12"/>
              </w:rPr>
              <w:t>ный бюджет</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2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21"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773760">
              <w:rPr>
                <w:rFonts w:ascii="Times New Roman" w:eastAsia="Calibri" w:hAnsi="Times New Roman" w:cs="Times New Roman"/>
                <w:sz w:val="12"/>
                <w:szCs w:val="12"/>
              </w:rPr>
              <w:t>ные средства</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21"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773760">
              <w:rPr>
                <w:rFonts w:ascii="Times New Roman" w:eastAsia="Calibri" w:hAnsi="Times New Roman" w:cs="Times New Roman"/>
                <w:sz w:val="12"/>
                <w:szCs w:val="12"/>
              </w:rPr>
              <w:t>ные средства</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20"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773760">
              <w:rPr>
                <w:rFonts w:ascii="Times New Roman" w:eastAsia="Calibri" w:hAnsi="Times New Roman" w:cs="Times New Roman"/>
                <w:sz w:val="12"/>
                <w:szCs w:val="12"/>
              </w:rPr>
              <w:t>ные средства</w:t>
            </w:r>
          </w:p>
        </w:tc>
      </w:tr>
      <w:tr w:rsidR="00773760" w:rsidRPr="00773760" w:rsidTr="00773760">
        <w:trPr>
          <w:trHeight w:val="20"/>
        </w:trPr>
        <w:tc>
          <w:tcPr>
            <w:tcW w:w="114" w:type="pct"/>
            <w:hideMark/>
          </w:tcPr>
          <w:p w:rsidR="00773760" w:rsidRPr="00773760" w:rsidRDefault="00773760" w:rsidP="00773760">
            <w:pPr>
              <w:tabs>
                <w:tab w:val="left" w:pos="284"/>
                <w:tab w:val="left" w:pos="3828"/>
              </w:tabs>
              <w:rPr>
                <w:rFonts w:ascii="Times New Roman" w:eastAsia="Calibri" w:hAnsi="Times New Roman" w:cs="Times New Roman"/>
                <w:sz w:val="12"/>
                <w:szCs w:val="12"/>
              </w:rPr>
            </w:pPr>
            <w:r w:rsidRPr="00773760">
              <w:rPr>
                <w:rFonts w:ascii="Times New Roman" w:eastAsia="Calibri" w:hAnsi="Times New Roman" w:cs="Times New Roman"/>
                <w:sz w:val="12"/>
                <w:szCs w:val="12"/>
              </w:rPr>
              <w:t> </w:t>
            </w:r>
          </w:p>
        </w:tc>
        <w:tc>
          <w:tcPr>
            <w:tcW w:w="4886" w:type="pct"/>
            <w:gridSpan w:val="31"/>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Цель: осуществление  поддержки молодых семей - граждан Российской Федерации, проживающих на территории муниципального района Сергиевский, в улучшении жилищных условий в соответствии с действующим законодательством</w:t>
            </w:r>
          </w:p>
        </w:tc>
      </w:tr>
      <w:tr w:rsidR="00773760" w:rsidRPr="00773760" w:rsidTr="00773760">
        <w:trPr>
          <w:trHeight w:val="20"/>
        </w:trPr>
        <w:tc>
          <w:tcPr>
            <w:tcW w:w="114" w:type="pct"/>
            <w:hideMark/>
          </w:tcPr>
          <w:p w:rsidR="00773760" w:rsidRPr="00773760" w:rsidRDefault="00773760" w:rsidP="00773760">
            <w:pPr>
              <w:tabs>
                <w:tab w:val="left" w:pos="284"/>
                <w:tab w:val="left" w:pos="3828"/>
              </w:tabs>
              <w:rPr>
                <w:rFonts w:ascii="Times New Roman" w:eastAsia="Calibri" w:hAnsi="Times New Roman" w:cs="Times New Roman"/>
                <w:sz w:val="12"/>
                <w:szCs w:val="12"/>
              </w:rPr>
            </w:pPr>
            <w:r w:rsidRPr="00773760">
              <w:rPr>
                <w:rFonts w:ascii="Times New Roman" w:eastAsia="Calibri" w:hAnsi="Times New Roman" w:cs="Times New Roman"/>
                <w:sz w:val="12"/>
                <w:szCs w:val="12"/>
              </w:rPr>
              <w:t> </w:t>
            </w:r>
          </w:p>
        </w:tc>
        <w:tc>
          <w:tcPr>
            <w:tcW w:w="4886" w:type="pct"/>
            <w:gridSpan w:val="31"/>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Задача 1. создание условий для привлечения молодыми семьями собственных средств, дополнительных финансовых сре</w:t>
            </w:r>
            <w:proofErr w:type="gramStart"/>
            <w:r w:rsidRPr="00773760">
              <w:rPr>
                <w:rFonts w:ascii="Times New Roman" w:eastAsia="Calibri" w:hAnsi="Times New Roman" w:cs="Times New Roman"/>
                <w:bCs/>
                <w:sz w:val="12"/>
                <w:szCs w:val="12"/>
              </w:rPr>
              <w:t>дств кр</w:t>
            </w:r>
            <w:proofErr w:type="gramEnd"/>
            <w:r w:rsidRPr="00773760">
              <w:rPr>
                <w:rFonts w:ascii="Times New Roman" w:eastAsia="Calibri" w:hAnsi="Times New Roman" w:cs="Times New Roman"/>
                <w:bCs/>
                <w:sz w:val="12"/>
                <w:szCs w:val="12"/>
              </w:rPr>
              <w:t>едитных и иных организаций на приобретение жилого помещения или создание объекта индивидуального жилищного строительства;</w:t>
            </w:r>
          </w:p>
        </w:tc>
      </w:tr>
      <w:tr w:rsidR="00773760" w:rsidRPr="00773760" w:rsidTr="00773760">
        <w:trPr>
          <w:trHeight w:val="20"/>
        </w:trPr>
        <w:tc>
          <w:tcPr>
            <w:tcW w:w="114" w:type="pct"/>
            <w:hideMark/>
          </w:tcPr>
          <w:p w:rsidR="00773760" w:rsidRPr="00773760" w:rsidRDefault="00773760" w:rsidP="00773760">
            <w:pPr>
              <w:tabs>
                <w:tab w:val="left" w:pos="284"/>
                <w:tab w:val="left" w:pos="3828"/>
              </w:tabs>
              <w:rPr>
                <w:rFonts w:ascii="Times New Roman" w:eastAsia="Calibri" w:hAnsi="Times New Roman" w:cs="Times New Roman"/>
                <w:sz w:val="12"/>
                <w:szCs w:val="12"/>
              </w:rPr>
            </w:pPr>
            <w:r w:rsidRPr="00773760">
              <w:rPr>
                <w:rFonts w:ascii="Times New Roman" w:eastAsia="Calibri" w:hAnsi="Times New Roman" w:cs="Times New Roman"/>
                <w:sz w:val="12"/>
                <w:szCs w:val="12"/>
              </w:rPr>
              <w:t> </w:t>
            </w:r>
          </w:p>
        </w:tc>
        <w:tc>
          <w:tcPr>
            <w:tcW w:w="4886" w:type="pct"/>
            <w:gridSpan w:val="31"/>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Задача 2. оказание государственной поддержки молодым семьям в улучшении жилищных условий за счет средств местного бюджета,  областного бюджета, в том числе с учетом планируемых к поступлению в областной бюджет средств федерального бюджета</w:t>
            </w:r>
          </w:p>
        </w:tc>
      </w:tr>
      <w:tr w:rsidR="00773760" w:rsidRPr="00773760" w:rsidTr="00773760">
        <w:trPr>
          <w:cantSplit/>
          <w:trHeight w:val="1134"/>
        </w:trPr>
        <w:tc>
          <w:tcPr>
            <w:tcW w:w="114" w:type="pct"/>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lastRenderedPageBreak/>
              <w:t>1</w:t>
            </w:r>
          </w:p>
        </w:tc>
        <w:tc>
          <w:tcPr>
            <w:tcW w:w="1209" w:type="pct"/>
            <w:hideMark/>
          </w:tcPr>
          <w:p w:rsidR="00773760" w:rsidRPr="00773760" w:rsidRDefault="00773760" w:rsidP="00773760">
            <w:pPr>
              <w:tabs>
                <w:tab w:val="left" w:pos="284"/>
                <w:tab w:val="left" w:pos="3828"/>
              </w:tabs>
              <w:rPr>
                <w:rFonts w:ascii="Times New Roman" w:eastAsia="Calibri" w:hAnsi="Times New Roman" w:cs="Times New Roman"/>
                <w:bCs/>
                <w:sz w:val="12"/>
                <w:szCs w:val="12"/>
              </w:rPr>
            </w:pPr>
            <w:r w:rsidRPr="00773760">
              <w:rPr>
                <w:rFonts w:ascii="Times New Roman" w:eastAsia="Calibri" w:hAnsi="Times New Roman" w:cs="Times New Roman"/>
                <w:bCs/>
                <w:sz w:val="12"/>
                <w:szCs w:val="12"/>
              </w:rPr>
              <w:t xml:space="preserve">Предоставление  молодым семьям социальных выплат, исходя из объемов финансирования, предусмотренных на эти цели в местном бюджете, а также объемов софинансирования за счет средств областного и федерального бюджетов, на приобретение жилого помещения или создание объекта индивидуального жилищного строительства </w:t>
            </w:r>
          </w:p>
        </w:tc>
        <w:tc>
          <w:tcPr>
            <w:tcW w:w="280" w:type="pct"/>
            <w:hideMark/>
          </w:tcPr>
          <w:p w:rsidR="00773760" w:rsidRPr="00773760" w:rsidRDefault="00773760" w:rsidP="00773760">
            <w:pPr>
              <w:tabs>
                <w:tab w:val="left" w:pos="284"/>
                <w:tab w:val="left" w:pos="3828"/>
              </w:tabs>
              <w:rPr>
                <w:rFonts w:ascii="Times New Roman" w:eastAsia="Calibri" w:hAnsi="Times New Roman" w:cs="Times New Roman"/>
                <w:sz w:val="12"/>
                <w:szCs w:val="12"/>
              </w:rPr>
            </w:pPr>
            <w:r w:rsidRPr="00773760">
              <w:rPr>
                <w:rFonts w:ascii="Times New Roman" w:eastAsia="Calibri" w:hAnsi="Times New Roman" w:cs="Times New Roman"/>
                <w:sz w:val="12"/>
                <w:szCs w:val="12"/>
              </w:rPr>
              <w:t>Администрация муниципального района Сергиевский</w:t>
            </w:r>
          </w:p>
        </w:tc>
        <w:tc>
          <w:tcPr>
            <w:tcW w:w="130"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2014-2027</w:t>
            </w:r>
          </w:p>
        </w:tc>
        <w:tc>
          <w:tcPr>
            <w:tcW w:w="128"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1 248 483,60</w:t>
            </w:r>
          </w:p>
        </w:tc>
        <w:tc>
          <w:tcPr>
            <w:tcW w:w="112"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3 893 919,12</w:t>
            </w:r>
          </w:p>
        </w:tc>
        <w:tc>
          <w:tcPr>
            <w:tcW w:w="112"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1 667 932,56</w:t>
            </w:r>
          </w:p>
        </w:tc>
        <w:tc>
          <w:tcPr>
            <w:tcW w:w="12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12 471 264,72</w:t>
            </w:r>
          </w:p>
        </w:tc>
        <w:tc>
          <w:tcPr>
            <w:tcW w:w="128"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1 889 587,13</w:t>
            </w:r>
          </w:p>
        </w:tc>
        <w:tc>
          <w:tcPr>
            <w:tcW w:w="112"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4 308 139,96</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1 221 146,61</w:t>
            </w:r>
          </w:p>
        </w:tc>
        <w:tc>
          <w:tcPr>
            <w:tcW w:w="12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13 777 908,30</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1 676 178,72</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3 177 354,70</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1 352 237,48</w:t>
            </w:r>
          </w:p>
        </w:tc>
        <w:tc>
          <w:tcPr>
            <w:tcW w:w="115"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9 418 523,63</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2 071 186,04</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3 738 592,48</w:t>
            </w:r>
          </w:p>
        </w:tc>
        <w:tc>
          <w:tcPr>
            <w:tcW w:w="113"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1 679 944,98</w:t>
            </w:r>
          </w:p>
        </w:tc>
        <w:tc>
          <w:tcPr>
            <w:tcW w:w="12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13 909 486,50</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1 317 888,88</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3 462 266,65</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1 639 607,47</w:t>
            </w:r>
          </w:p>
        </w:tc>
        <w:tc>
          <w:tcPr>
            <w:tcW w:w="121"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4 634 963</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1 390 671,78</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4 695 677,27</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2 330 673,55</w:t>
            </w:r>
          </w:p>
        </w:tc>
        <w:tc>
          <w:tcPr>
            <w:tcW w:w="121"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7 206 067,95</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5 788 506,65</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4 628 849,90</w:t>
            </w:r>
          </w:p>
        </w:tc>
        <w:tc>
          <w:tcPr>
            <w:tcW w:w="11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3 349 468,55</w:t>
            </w:r>
          </w:p>
        </w:tc>
        <w:tc>
          <w:tcPr>
            <w:tcW w:w="120"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13 891 603,28</w:t>
            </w:r>
          </w:p>
        </w:tc>
      </w:tr>
    </w:tbl>
    <w:p w:rsidR="00867C14" w:rsidRPr="00773760" w:rsidRDefault="00773760" w:rsidP="00867C14">
      <w:pPr>
        <w:tabs>
          <w:tab w:val="left" w:pos="284"/>
          <w:tab w:val="left" w:pos="3828"/>
        </w:tabs>
        <w:spacing w:after="0" w:line="240" w:lineRule="auto"/>
        <w:jc w:val="both"/>
        <w:rPr>
          <w:rFonts w:ascii="Times New Roman" w:eastAsia="Calibri" w:hAnsi="Times New Roman" w:cs="Times New Roman"/>
          <w:i/>
          <w:sz w:val="12"/>
          <w:szCs w:val="12"/>
        </w:rPr>
      </w:pPr>
      <w:r w:rsidRPr="00773760">
        <w:rPr>
          <w:rFonts w:ascii="Times New Roman" w:eastAsia="Calibri" w:hAnsi="Times New Roman" w:cs="Times New Roman"/>
          <w:i/>
          <w:sz w:val="12"/>
          <w:szCs w:val="12"/>
        </w:rPr>
        <w:t>(Продолжение таблицы)</w:t>
      </w:r>
    </w:p>
    <w:tbl>
      <w:tblPr>
        <w:tblStyle w:val="af1"/>
        <w:tblW w:w="5000" w:type="pct"/>
        <w:tblCellMar>
          <w:left w:w="0" w:type="dxa"/>
          <w:right w:w="0" w:type="dxa"/>
        </w:tblCellMar>
        <w:tblLook w:val="04A0" w:firstRow="1" w:lastRow="0" w:firstColumn="1" w:lastColumn="0" w:noHBand="0" w:noVBand="1"/>
      </w:tblPr>
      <w:tblGrid>
        <w:gridCol w:w="187"/>
        <w:gridCol w:w="187"/>
        <w:gridCol w:w="187"/>
        <w:gridCol w:w="187"/>
        <w:gridCol w:w="188"/>
        <w:gridCol w:w="188"/>
        <w:gridCol w:w="188"/>
        <w:gridCol w:w="188"/>
        <w:gridCol w:w="188"/>
        <w:gridCol w:w="188"/>
        <w:gridCol w:w="188"/>
        <w:gridCol w:w="191"/>
        <w:gridCol w:w="187"/>
        <w:gridCol w:w="187"/>
        <w:gridCol w:w="187"/>
        <w:gridCol w:w="188"/>
        <w:gridCol w:w="190"/>
        <w:gridCol w:w="187"/>
        <w:gridCol w:w="187"/>
        <w:gridCol w:w="188"/>
        <w:gridCol w:w="187"/>
        <w:gridCol w:w="187"/>
        <w:gridCol w:w="187"/>
        <w:gridCol w:w="188"/>
        <w:gridCol w:w="187"/>
        <w:gridCol w:w="187"/>
        <w:gridCol w:w="188"/>
        <w:gridCol w:w="190"/>
        <w:gridCol w:w="190"/>
        <w:gridCol w:w="187"/>
        <w:gridCol w:w="188"/>
        <w:gridCol w:w="190"/>
        <w:gridCol w:w="184"/>
        <w:gridCol w:w="1327"/>
      </w:tblGrid>
      <w:tr w:rsidR="00773760" w:rsidRPr="00773760" w:rsidTr="00773760">
        <w:trPr>
          <w:trHeight w:val="20"/>
        </w:trPr>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8"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036" w:type="pct"/>
            <w:gridSpan w:val="7"/>
            <w:hideMark/>
          </w:tcPr>
          <w:p w:rsidR="00773760" w:rsidRPr="00773760" w:rsidRDefault="00773760" w:rsidP="00773760">
            <w:pPr>
              <w:tabs>
                <w:tab w:val="left" w:pos="284"/>
                <w:tab w:val="left" w:pos="3828"/>
              </w:tabs>
              <w:rPr>
                <w:rFonts w:ascii="Times New Roman" w:eastAsia="Calibri" w:hAnsi="Times New Roman" w:cs="Times New Roman"/>
                <w:b/>
                <w:bCs/>
                <w:i/>
                <w:iCs/>
                <w:sz w:val="12"/>
                <w:szCs w:val="12"/>
              </w:rPr>
            </w:pPr>
            <w:r w:rsidRPr="00773760">
              <w:rPr>
                <w:rFonts w:ascii="Times New Roman" w:eastAsia="Calibri" w:hAnsi="Times New Roman" w:cs="Times New Roman"/>
                <w:b/>
                <w:bCs/>
                <w:i/>
                <w:iCs/>
                <w:sz w:val="12"/>
                <w:szCs w:val="12"/>
              </w:rPr>
              <w:t xml:space="preserve">                                                                                                       Ожидаемый результат</w:t>
            </w:r>
          </w:p>
        </w:tc>
      </w:tr>
      <w:tr w:rsidR="00773760" w:rsidRPr="00773760" w:rsidTr="00773760">
        <w:trPr>
          <w:trHeight w:val="20"/>
        </w:trPr>
        <w:tc>
          <w:tcPr>
            <w:tcW w:w="588" w:type="pct"/>
            <w:gridSpan w:val="4"/>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2021 год</w:t>
            </w:r>
          </w:p>
        </w:tc>
        <w:tc>
          <w:tcPr>
            <w:tcW w:w="588" w:type="pct"/>
            <w:gridSpan w:val="4"/>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2022 год</w:t>
            </w:r>
          </w:p>
        </w:tc>
        <w:tc>
          <w:tcPr>
            <w:tcW w:w="590" w:type="pct"/>
            <w:gridSpan w:val="4"/>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2023</w:t>
            </w:r>
          </w:p>
        </w:tc>
        <w:tc>
          <w:tcPr>
            <w:tcW w:w="585" w:type="pct"/>
            <w:gridSpan w:val="4"/>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2024</w:t>
            </w:r>
          </w:p>
        </w:tc>
        <w:tc>
          <w:tcPr>
            <w:tcW w:w="587" w:type="pct"/>
            <w:gridSpan w:val="4"/>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2025</w:t>
            </w:r>
          </w:p>
        </w:tc>
        <w:tc>
          <w:tcPr>
            <w:tcW w:w="585" w:type="pct"/>
            <w:gridSpan w:val="4"/>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2026</w:t>
            </w:r>
          </w:p>
        </w:tc>
        <w:tc>
          <w:tcPr>
            <w:tcW w:w="587" w:type="pct"/>
            <w:gridSpan w:val="4"/>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2027</w:t>
            </w:r>
          </w:p>
        </w:tc>
        <w:tc>
          <w:tcPr>
            <w:tcW w:w="589" w:type="pct"/>
            <w:gridSpan w:val="4"/>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2028</w:t>
            </w:r>
          </w:p>
        </w:tc>
        <w:tc>
          <w:tcPr>
            <w:tcW w:w="144" w:type="pct"/>
            <w:vMerge w:val="restart"/>
            <w:noWrap/>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Всего</w:t>
            </w:r>
          </w:p>
        </w:tc>
        <w:tc>
          <w:tcPr>
            <w:tcW w:w="155"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r>
      <w:tr w:rsidR="00773760" w:rsidRPr="00773760" w:rsidTr="00773760">
        <w:trPr>
          <w:cantSplit/>
          <w:trHeight w:val="1635"/>
        </w:trPr>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48"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48"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Федеральный бюджет</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Областной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Местный бюджет</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Внебюджетные средства</w:t>
            </w:r>
          </w:p>
        </w:tc>
        <w:tc>
          <w:tcPr>
            <w:tcW w:w="144" w:type="pct"/>
            <w:vMerge/>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55"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r>
      <w:tr w:rsidR="00773760" w:rsidRPr="00773760" w:rsidTr="00773760">
        <w:trPr>
          <w:trHeight w:val="20"/>
        </w:trPr>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8"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8"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4" w:type="pct"/>
            <w:noWrap/>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55" w:type="pct"/>
            <w:vMerge w:val="restart"/>
            <w:hideMark/>
          </w:tcPr>
          <w:p w:rsidR="00773760" w:rsidRPr="00773760" w:rsidRDefault="00773760" w:rsidP="00773760">
            <w:pPr>
              <w:tabs>
                <w:tab w:val="left" w:pos="284"/>
                <w:tab w:val="left" w:pos="3828"/>
              </w:tabs>
              <w:rPr>
                <w:rFonts w:ascii="Times New Roman" w:eastAsia="Calibri" w:hAnsi="Times New Roman" w:cs="Times New Roman"/>
                <w:sz w:val="12"/>
                <w:szCs w:val="12"/>
              </w:rPr>
            </w:pPr>
            <w:r w:rsidRPr="00773760">
              <w:rPr>
                <w:rFonts w:ascii="Times New Roman" w:eastAsia="Calibri" w:hAnsi="Times New Roman" w:cs="Times New Roman"/>
                <w:sz w:val="12"/>
                <w:szCs w:val="12"/>
              </w:rPr>
              <w:t>Показател</w:t>
            </w:r>
            <w:proofErr w:type="gramStart"/>
            <w:r w:rsidRPr="00773760">
              <w:rPr>
                <w:rFonts w:ascii="Times New Roman" w:eastAsia="Calibri" w:hAnsi="Times New Roman" w:cs="Times New Roman"/>
                <w:sz w:val="12"/>
                <w:szCs w:val="12"/>
              </w:rPr>
              <w:t>и(</w:t>
            </w:r>
            <w:proofErr w:type="gramEnd"/>
            <w:r w:rsidRPr="00773760">
              <w:rPr>
                <w:rFonts w:ascii="Times New Roman" w:eastAsia="Calibri" w:hAnsi="Times New Roman" w:cs="Times New Roman"/>
                <w:sz w:val="12"/>
                <w:szCs w:val="12"/>
              </w:rPr>
              <w:t>индикаторы), указанные в пунктах 1-3 приложения 1 к программе</w:t>
            </w:r>
          </w:p>
        </w:tc>
      </w:tr>
      <w:tr w:rsidR="00773760" w:rsidRPr="00773760" w:rsidTr="00773760">
        <w:trPr>
          <w:trHeight w:val="20"/>
        </w:trPr>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8"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8"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4" w:type="pct"/>
            <w:noWrap/>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55" w:type="pct"/>
            <w:vMerge/>
            <w:hideMark/>
          </w:tcPr>
          <w:p w:rsidR="00773760" w:rsidRPr="00773760" w:rsidRDefault="00773760" w:rsidP="00773760">
            <w:pPr>
              <w:tabs>
                <w:tab w:val="left" w:pos="284"/>
                <w:tab w:val="left" w:pos="3828"/>
              </w:tabs>
              <w:rPr>
                <w:rFonts w:ascii="Times New Roman" w:eastAsia="Calibri" w:hAnsi="Times New Roman" w:cs="Times New Roman"/>
                <w:sz w:val="12"/>
                <w:szCs w:val="12"/>
              </w:rPr>
            </w:pPr>
          </w:p>
        </w:tc>
      </w:tr>
      <w:tr w:rsidR="00773760" w:rsidRPr="00773760" w:rsidTr="00773760">
        <w:trPr>
          <w:trHeight w:val="20"/>
        </w:trPr>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8"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8"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6"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p>
        </w:tc>
        <w:tc>
          <w:tcPr>
            <w:tcW w:w="147" w:type="pct"/>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44" w:type="pct"/>
            <w:noWrap/>
            <w:hideMark/>
          </w:tcPr>
          <w:p w:rsidR="00773760" w:rsidRPr="00773760" w:rsidRDefault="00773760" w:rsidP="00773760">
            <w:pPr>
              <w:tabs>
                <w:tab w:val="left" w:pos="284"/>
                <w:tab w:val="left" w:pos="3828"/>
              </w:tabs>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w:t>
            </w:r>
          </w:p>
        </w:tc>
        <w:tc>
          <w:tcPr>
            <w:tcW w:w="155" w:type="pct"/>
            <w:vMerge/>
            <w:hideMark/>
          </w:tcPr>
          <w:p w:rsidR="00773760" w:rsidRPr="00773760" w:rsidRDefault="00773760" w:rsidP="00773760">
            <w:pPr>
              <w:tabs>
                <w:tab w:val="left" w:pos="284"/>
                <w:tab w:val="left" w:pos="3828"/>
              </w:tabs>
              <w:rPr>
                <w:rFonts w:ascii="Times New Roman" w:eastAsia="Calibri" w:hAnsi="Times New Roman" w:cs="Times New Roman"/>
                <w:sz w:val="12"/>
                <w:szCs w:val="12"/>
              </w:rPr>
            </w:pPr>
          </w:p>
        </w:tc>
      </w:tr>
      <w:tr w:rsidR="00773760" w:rsidRPr="00773760" w:rsidTr="00773760">
        <w:trPr>
          <w:cantSplit/>
          <w:trHeight w:val="1134"/>
        </w:trPr>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1 285 494,54</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7 861 875,96</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3 692 155,50</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18 678 453,30</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1 150 390,47</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6 781 985,98</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4 459 937,75</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13 301 070,17</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1 394 320,52</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5 387 264,18</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4 433 207,26</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20 827 470,78</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1 281 047,48   </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13 446 924,84</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4 917 422,68</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27 427 544,64</w:t>
            </w:r>
          </w:p>
        </w:tc>
        <w:tc>
          <w:tcPr>
            <w:tcW w:w="148"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1 051 876,85</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7 191 312,48</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3 982 485,67</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29 304 145,00</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1 032 762,98</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6 743 215,95</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4 449 696,06</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21 186  967,49</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1 205 264,59</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6 643 194,01</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4 433 291,46</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21 186  967,49</w:t>
            </w:r>
          </w:p>
        </w:tc>
        <w:tc>
          <w:tcPr>
            <w:tcW w:w="148"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1 201 299,44</w:t>
            </w:r>
          </w:p>
        </w:tc>
        <w:tc>
          <w:tcPr>
            <w:tcW w:w="146"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6 643 194,01</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4 433 291,46</w:t>
            </w:r>
          </w:p>
        </w:tc>
        <w:tc>
          <w:tcPr>
            <w:tcW w:w="147"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sz w:val="12"/>
                <w:szCs w:val="12"/>
              </w:rPr>
            </w:pPr>
            <w:r w:rsidRPr="00773760">
              <w:rPr>
                <w:rFonts w:ascii="Times New Roman" w:eastAsia="Calibri" w:hAnsi="Times New Roman" w:cs="Times New Roman"/>
                <w:sz w:val="12"/>
                <w:szCs w:val="12"/>
              </w:rPr>
              <w:t>21 186  967,49</w:t>
            </w:r>
          </w:p>
        </w:tc>
        <w:tc>
          <w:tcPr>
            <w:tcW w:w="144" w:type="pct"/>
            <w:textDirection w:val="tbRl"/>
            <w:hideMark/>
          </w:tcPr>
          <w:p w:rsidR="00773760" w:rsidRPr="00773760" w:rsidRDefault="00773760" w:rsidP="00773760">
            <w:pPr>
              <w:tabs>
                <w:tab w:val="left" w:pos="284"/>
                <w:tab w:val="left" w:pos="3828"/>
              </w:tabs>
              <w:ind w:left="113" w:right="113"/>
              <w:rPr>
                <w:rFonts w:ascii="Times New Roman" w:eastAsia="Calibri" w:hAnsi="Times New Roman" w:cs="Times New Roman"/>
                <w:b/>
                <w:bCs/>
                <w:sz w:val="12"/>
                <w:szCs w:val="12"/>
              </w:rPr>
            </w:pPr>
            <w:r w:rsidRPr="00773760">
              <w:rPr>
                <w:rFonts w:ascii="Times New Roman" w:eastAsia="Calibri" w:hAnsi="Times New Roman" w:cs="Times New Roman"/>
                <w:b/>
                <w:bCs/>
                <w:sz w:val="12"/>
                <w:szCs w:val="12"/>
              </w:rPr>
              <w:t xml:space="preserve">410 040 629,94  </w:t>
            </w:r>
          </w:p>
        </w:tc>
        <w:tc>
          <w:tcPr>
            <w:tcW w:w="155" w:type="pct"/>
            <w:vMerge/>
            <w:hideMark/>
          </w:tcPr>
          <w:p w:rsidR="00773760" w:rsidRPr="00773760" w:rsidRDefault="00773760" w:rsidP="00773760">
            <w:pPr>
              <w:tabs>
                <w:tab w:val="left" w:pos="284"/>
                <w:tab w:val="left" w:pos="3828"/>
              </w:tabs>
              <w:rPr>
                <w:rFonts w:ascii="Times New Roman" w:eastAsia="Calibri" w:hAnsi="Times New Roman" w:cs="Times New Roman"/>
                <w:sz w:val="12"/>
                <w:szCs w:val="12"/>
              </w:rPr>
            </w:pPr>
          </w:p>
        </w:tc>
      </w:tr>
    </w:tbl>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773760" w:rsidRPr="00867C14" w:rsidRDefault="00773760" w:rsidP="00773760">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2</w:t>
      </w:r>
    </w:p>
    <w:p w:rsidR="00773760" w:rsidRDefault="00773760" w:rsidP="00773760">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 xml:space="preserve">к муниципальной программе </w:t>
      </w:r>
    </w:p>
    <w:p w:rsidR="00773760" w:rsidRDefault="00773760" w:rsidP="00773760">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 xml:space="preserve">муниципального района Сергиевский </w:t>
      </w:r>
    </w:p>
    <w:p w:rsidR="00773760" w:rsidRPr="00867C14" w:rsidRDefault="00773760" w:rsidP="00773760">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i/>
          <w:sz w:val="12"/>
          <w:szCs w:val="12"/>
        </w:rPr>
        <w:t xml:space="preserve"> «Молодой семье - доступ</w:t>
      </w:r>
      <w:r>
        <w:rPr>
          <w:rFonts w:ascii="Times New Roman" w:eastAsia="Calibri" w:hAnsi="Times New Roman" w:cs="Times New Roman"/>
          <w:i/>
          <w:sz w:val="12"/>
          <w:szCs w:val="12"/>
        </w:rPr>
        <w:t>ное жильё"" на 2014 - 2028 гг.»</w:t>
      </w:r>
    </w:p>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center"/>
        <w:rPr>
          <w:rFonts w:ascii="Times New Roman" w:eastAsia="Calibri" w:hAnsi="Times New Roman" w:cs="Times New Roman"/>
          <w:b/>
          <w:sz w:val="12"/>
          <w:szCs w:val="12"/>
        </w:rPr>
      </w:pPr>
      <w:r w:rsidRPr="00773760">
        <w:rPr>
          <w:rFonts w:ascii="Times New Roman" w:eastAsia="Calibri" w:hAnsi="Times New Roman" w:cs="Times New Roman"/>
          <w:b/>
          <w:sz w:val="12"/>
          <w:szCs w:val="12"/>
        </w:rPr>
        <w:t>ПРАВИЛА</w:t>
      </w:r>
    </w:p>
    <w:p w:rsidR="00773760" w:rsidRPr="00773760" w:rsidRDefault="00773760" w:rsidP="00773760">
      <w:pPr>
        <w:tabs>
          <w:tab w:val="left" w:pos="284"/>
          <w:tab w:val="left" w:pos="3828"/>
        </w:tabs>
        <w:spacing w:after="0" w:line="240" w:lineRule="auto"/>
        <w:jc w:val="center"/>
        <w:rPr>
          <w:rFonts w:ascii="Times New Roman" w:eastAsia="Calibri" w:hAnsi="Times New Roman" w:cs="Times New Roman"/>
          <w:b/>
          <w:sz w:val="12"/>
          <w:szCs w:val="12"/>
        </w:rPr>
      </w:pPr>
      <w:r w:rsidRPr="00773760">
        <w:rPr>
          <w:rFonts w:ascii="Times New Roman" w:eastAsia="Calibri" w:hAnsi="Times New Roman" w:cs="Times New Roman"/>
          <w:b/>
          <w:sz w:val="12"/>
          <w:szCs w:val="12"/>
        </w:rPr>
        <w:t>ПРЕДОСТАВЛЕНИЯ МОЛОДЫМ СЕМЬЯМ СОЦИАЛЬНЫХ ВЫПЛАТ</w:t>
      </w:r>
    </w:p>
    <w:p w:rsidR="00773760" w:rsidRPr="00773760" w:rsidRDefault="00773760" w:rsidP="00773760">
      <w:pPr>
        <w:tabs>
          <w:tab w:val="left" w:pos="284"/>
          <w:tab w:val="left" w:pos="3828"/>
        </w:tabs>
        <w:spacing w:after="0" w:line="240" w:lineRule="auto"/>
        <w:jc w:val="center"/>
        <w:rPr>
          <w:rFonts w:ascii="Times New Roman" w:eastAsia="Calibri" w:hAnsi="Times New Roman" w:cs="Times New Roman"/>
          <w:b/>
          <w:sz w:val="12"/>
          <w:szCs w:val="12"/>
        </w:rPr>
      </w:pPr>
      <w:r w:rsidRPr="00773760">
        <w:rPr>
          <w:rFonts w:ascii="Times New Roman" w:eastAsia="Calibri" w:hAnsi="Times New Roman" w:cs="Times New Roman"/>
          <w:b/>
          <w:sz w:val="12"/>
          <w:szCs w:val="12"/>
        </w:rPr>
        <w:t>НА ПРИОБРЕТЕНИЕ (СТРОИТЕЛЬСТВО) ЖИЛЬЯ И ИХ ИСПОЛЬЗОВАНИЯ</w:t>
      </w:r>
    </w:p>
    <w:p w:rsidR="00773760" w:rsidRPr="00773760" w:rsidRDefault="00773760" w:rsidP="00773760">
      <w:pPr>
        <w:tabs>
          <w:tab w:val="left" w:pos="284"/>
          <w:tab w:val="left" w:pos="3828"/>
        </w:tabs>
        <w:spacing w:after="0" w:line="240" w:lineRule="auto"/>
        <w:jc w:val="center"/>
        <w:rPr>
          <w:rFonts w:ascii="Times New Roman" w:eastAsia="Calibri" w:hAnsi="Times New Roman" w:cs="Times New Roman"/>
          <w:b/>
          <w:sz w:val="12"/>
          <w:szCs w:val="12"/>
        </w:rPr>
      </w:pP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1. Настоящие Правила устанавливают порядок и цели предоставления молодым семьям социальных выплат на приобретение жилого помещения или создание объекта индивидуального жилищного строительства (далее соответственно - жилой дом, социальная выплата), а также использования таких выплат.</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2. Социальные выплаты используются: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для оплаты цены договора купли-продажи жилого помещения (за исключением случаев, когда оплата цены договора купли-продажи предусматривается в составе цены договора с уполномоченной организацией на приобретение жилого помещения на первичном рынке жилья);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для оплаты цены договора строительного подряда на строительство жилого дома (далее - договор строительного подряда);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в) для осуществления последнего платежа в счет уплаты паевого взноса в полном размере, после </w:t>
      </w:r>
      <w:proofErr w:type="gramStart"/>
      <w:r w:rsidRPr="00773760">
        <w:rPr>
          <w:rFonts w:ascii="Times New Roman" w:eastAsia="Calibri" w:hAnsi="Times New Roman" w:cs="Times New Roman"/>
          <w:sz w:val="12"/>
          <w:szCs w:val="12"/>
        </w:rPr>
        <w:t>уплаты</w:t>
      </w:r>
      <w:proofErr w:type="gramEnd"/>
      <w:r w:rsidRPr="00773760">
        <w:rPr>
          <w:rFonts w:ascii="Times New Roman" w:eastAsia="Calibri" w:hAnsi="Times New Roman" w:cs="Times New Roman"/>
          <w:sz w:val="12"/>
          <w:szCs w:val="12"/>
        </w:rPr>
        <w:t xml:space="preserve"> которого жилое помещение переходит в собственность молодой семьи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г) 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д) 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е) 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w:t>
      </w:r>
      <w:proofErr w:type="gramEnd"/>
      <w:r w:rsidRPr="00773760">
        <w:rPr>
          <w:rFonts w:ascii="Times New Roman" w:eastAsia="Calibri" w:hAnsi="Times New Roman" w:cs="Times New Roman"/>
          <w:sz w:val="12"/>
          <w:szCs w:val="12"/>
        </w:rPr>
        <w:t xml:space="preserve"> (займам) на погашение ранее предоставленного жилищного кредита;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ж) 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пунктом 5 части 4 статьи 4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договор</w:t>
      </w:r>
      <w:proofErr w:type="gramEnd"/>
      <w:r w:rsidRPr="00773760">
        <w:rPr>
          <w:rFonts w:ascii="Times New Roman" w:eastAsia="Calibri" w:hAnsi="Times New Roman" w:cs="Times New Roman"/>
          <w:sz w:val="12"/>
          <w:szCs w:val="12"/>
        </w:rPr>
        <w:t xml:space="preserve">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lastRenderedPageBreak/>
        <w:t xml:space="preserve">з) для уплаты первоначального взноса при получении жилищного кредита на уплату цены договора участия в долевом строительстве, на уплату </w:t>
      </w:r>
      <w:proofErr w:type="gramStart"/>
      <w:r w:rsidRPr="00773760">
        <w:rPr>
          <w:rFonts w:ascii="Times New Roman" w:eastAsia="Calibri" w:hAnsi="Times New Roman" w:cs="Times New Roman"/>
          <w:sz w:val="12"/>
          <w:szCs w:val="12"/>
        </w:rPr>
        <w:t>цены договора уступки прав требований</w:t>
      </w:r>
      <w:proofErr w:type="gramEnd"/>
      <w:r w:rsidRPr="00773760">
        <w:rPr>
          <w:rFonts w:ascii="Times New Roman" w:eastAsia="Calibri" w:hAnsi="Times New Roman" w:cs="Times New Roman"/>
          <w:sz w:val="12"/>
          <w:szCs w:val="12"/>
        </w:rPr>
        <w:t xml:space="preserve"> по договору участия в долевом строительстве;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w:t>
      </w:r>
      <w:proofErr w:type="gramEnd"/>
      <w:r w:rsidRPr="00773760">
        <w:rPr>
          <w:rFonts w:ascii="Times New Roman" w:eastAsia="Calibri" w:hAnsi="Times New Roman" w:cs="Times New Roman"/>
          <w:sz w:val="12"/>
          <w:szCs w:val="12"/>
        </w:rPr>
        <w:t xml:space="preserve">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2(1). Социальная выплата не может быть использована на приобретение жилого помещения у близких родственников (супруга (супруги), дедушки (бабушки), внуков, родителей (в том числе усыновителей), детей (в том числе усыновленных), полнородных и </w:t>
      </w:r>
      <w:proofErr w:type="spellStart"/>
      <w:r w:rsidRPr="00773760">
        <w:rPr>
          <w:rFonts w:ascii="Times New Roman" w:eastAsia="Calibri" w:hAnsi="Times New Roman" w:cs="Times New Roman"/>
          <w:sz w:val="12"/>
          <w:szCs w:val="12"/>
        </w:rPr>
        <w:t>неполнородных</w:t>
      </w:r>
      <w:proofErr w:type="spellEnd"/>
      <w:r w:rsidRPr="00773760">
        <w:rPr>
          <w:rFonts w:ascii="Times New Roman" w:eastAsia="Calibri" w:hAnsi="Times New Roman" w:cs="Times New Roman"/>
          <w:sz w:val="12"/>
          <w:szCs w:val="12"/>
        </w:rPr>
        <w:t xml:space="preserve"> братьев и сестер).</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3. </w:t>
      </w:r>
      <w:proofErr w:type="gramStart"/>
      <w:r w:rsidRPr="00773760">
        <w:rPr>
          <w:rFonts w:ascii="Times New Roman" w:eastAsia="Calibri" w:hAnsi="Times New Roman" w:cs="Times New Roman"/>
          <w:sz w:val="12"/>
          <w:szCs w:val="12"/>
        </w:rPr>
        <w:t>Право молодой семьи - участницы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(далее соответственно - государственная программа, мероприятие) на получение социальной выплаты удостоверяется именным документом - свидетельством о</w:t>
      </w:r>
      <w:proofErr w:type="gram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праве</w:t>
      </w:r>
      <w:proofErr w:type="gramEnd"/>
      <w:r w:rsidRPr="00773760">
        <w:rPr>
          <w:rFonts w:ascii="Times New Roman" w:eastAsia="Calibri" w:hAnsi="Times New Roman" w:cs="Times New Roman"/>
          <w:sz w:val="12"/>
          <w:szCs w:val="12"/>
        </w:rPr>
        <w:t xml:space="preserve"> на получение социальной выплаты, которое не является ценной бумагой.</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4. </w:t>
      </w:r>
      <w:proofErr w:type="gramStart"/>
      <w:r w:rsidRPr="00773760">
        <w:rPr>
          <w:rFonts w:ascii="Times New Roman" w:eastAsia="Calibri" w:hAnsi="Times New Roman" w:cs="Times New Roman"/>
          <w:sz w:val="12"/>
          <w:szCs w:val="12"/>
        </w:rPr>
        <w:t>Выдача свидетельства о праве на получение социальной выплаты по форме согласно приложению N 1 к Правилам на основании решения о включении молодой семьи в список участников мероприятия осуществляется Администрацией муниципального района Сергиевский, в соответствии с выпиской из утвержденного исполнительным органом субъекта Российской Федерации списка молодых семей - претендентов на получение социальных выплат в соответствующем году.</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Оплата изготовления бланков свидетельств о праве на получение социальной выплаты осуществляется исполнительным органом субъекта Российской Федерации за счет средств бюджета субъекта Российской Федерации, предусматриваемых на финансирование мероприятия. Бланки свидетельств передаются в Администрацию муниципального района Сергиевский в соответствии с количеством молодых семей - претендентов на получение социальных выплат в соответствующем году.</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Исполнительный орган субъекта Российской Федерации вправе принять решение </w:t>
      </w:r>
      <w:proofErr w:type="gramStart"/>
      <w:r w:rsidRPr="00773760">
        <w:rPr>
          <w:rFonts w:ascii="Times New Roman" w:eastAsia="Calibri" w:hAnsi="Times New Roman" w:cs="Times New Roman"/>
          <w:sz w:val="12"/>
          <w:szCs w:val="12"/>
        </w:rPr>
        <w:t>об отказе от оформления свидетельств о праве на получение социальной выплаты на бланках</w:t>
      </w:r>
      <w:proofErr w:type="gramEnd"/>
      <w:r w:rsidRPr="00773760">
        <w:rPr>
          <w:rFonts w:ascii="Times New Roman" w:eastAsia="Calibri" w:hAnsi="Times New Roman" w:cs="Times New Roman"/>
          <w:sz w:val="12"/>
          <w:szCs w:val="12"/>
        </w:rPr>
        <w:t xml:space="preserve"> и об оформлении свидетельств о праве на получение социальной выплаты на стандартных листах формата A4 (210 мм x 297 мм) или A5 (148 x 210 мм). В случае принятия такого решения исполнительный орган субъекта Российской Федерации направляет </w:t>
      </w:r>
      <w:proofErr w:type="gramStart"/>
      <w:r w:rsidRPr="00773760">
        <w:rPr>
          <w:rFonts w:ascii="Times New Roman" w:eastAsia="Calibri" w:hAnsi="Times New Roman" w:cs="Times New Roman"/>
          <w:sz w:val="12"/>
          <w:szCs w:val="12"/>
        </w:rPr>
        <w:t>в Администрацию муниципального района Сергиевский номера свидетельств о праве на получение социальной выплаты в соответствии с количеством</w:t>
      </w:r>
      <w:proofErr w:type="gramEnd"/>
      <w:r w:rsidRPr="00773760">
        <w:rPr>
          <w:rFonts w:ascii="Times New Roman" w:eastAsia="Calibri" w:hAnsi="Times New Roman" w:cs="Times New Roman"/>
          <w:sz w:val="12"/>
          <w:szCs w:val="12"/>
        </w:rPr>
        <w:t xml:space="preserve"> молодых семей - претендентов на получение социальных выплат в соответствующем году.</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5. Срок действия свидетельства о праве на получение социальной выплаты составляет не более 7 месяцев </w:t>
      </w:r>
      <w:proofErr w:type="gramStart"/>
      <w:r w:rsidRPr="00773760">
        <w:rPr>
          <w:rFonts w:ascii="Times New Roman" w:eastAsia="Calibri" w:hAnsi="Times New Roman" w:cs="Times New Roman"/>
          <w:sz w:val="12"/>
          <w:szCs w:val="12"/>
        </w:rPr>
        <w:t>с даты выдачи</w:t>
      </w:r>
      <w:proofErr w:type="gramEnd"/>
      <w:r w:rsidRPr="00773760">
        <w:rPr>
          <w:rFonts w:ascii="Times New Roman" w:eastAsia="Calibri" w:hAnsi="Times New Roman" w:cs="Times New Roman"/>
          <w:sz w:val="12"/>
          <w:szCs w:val="12"/>
        </w:rPr>
        <w:t>, указанной в этом свидетельстве.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6. Участником мероприятия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и более, соответствующие следующим требованиям:</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возраст каждого из супругов либо одного родителя в неполной семье на день принятия исполнительным органом субъекта Российской Федерации решения о включении молодой семьи - участницы мероприятия в список претендентов на получение социальной выплаты в планируемом году не превышает 35 лет;</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молодая семья признана нуждающейся в жилом помещении в соответствии с пунктом 7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7. </w:t>
      </w:r>
      <w:proofErr w:type="gramStart"/>
      <w:r w:rsidRPr="00773760">
        <w:rPr>
          <w:rFonts w:ascii="Times New Roman" w:eastAsia="Calibri" w:hAnsi="Times New Roman" w:cs="Times New Roman"/>
          <w:sz w:val="12"/>
          <w:szCs w:val="12"/>
        </w:rPr>
        <w:t>В настоящих Правилах под нуждающимися в жилых помещениях понимаются молодые семьи, поставленные на учет в качестве нуждающихся в улучшении жилищных условий до 1 марта 2005 г., а также молодые семьи, признанные для цели участия в мероприятии Администрацией муниципального района Сергиевский по месту их постоянного жительства нуждающимися в жилых помещениях после 1 марта 2005 г. по тем же основаниям, которые установлены</w:t>
      </w:r>
      <w:proofErr w:type="gramEnd"/>
      <w:r w:rsidRPr="00773760">
        <w:rPr>
          <w:rFonts w:ascii="Times New Roman" w:eastAsia="Calibri" w:hAnsi="Times New Roman" w:cs="Times New Roman"/>
          <w:sz w:val="12"/>
          <w:szCs w:val="12"/>
        </w:rPr>
        <w:t xml:space="preserve"> статьей 51 Жилищного кодекса Российской Федерации для признания граждан </w:t>
      </w:r>
      <w:proofErr w:type="gramStart"/>
      <w:r w:rsidRPr="00773760">
        <w:rPr>
          <w:rFonts w:ascii="Times New Roman" w:eastAsia="Calibri" w:hAnsi="Times New Roman" w:cs="Times New Roman"/>
          <w:sz w:val="12"/>
          <w:szCs w:val="12"/>
        </w:rPr>
        <w:t>нуждающимися</w:t>
      </w:r>
      <w:proofErr w:type="gramEnd"/>
      <w:r w:rsidRPr="00773760">
        <w:rPr>
          <w:rFonts w:ascii="Times New Roman" w:eastAsia="Calibri" w:hAnsi="Times New Roman" w:cs="Times New Roman"/>
          <w:sz w:val="12"/>
          <w:szCs w:val="12"/>
        </w:rPr>
        <w:t xml:space="preserve"> в жилых помещениях, предоставляемых по договорам социального найма, вне зависимости от того, поставлены ли они на учет в качестве нуждающихся в жилых помещениях.</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При определении для молодой семьи уровня обеспеченности общей площадью жилого помещения учитывается суммарный размер общей площади всех пригодных для проживания жилых помещений, занимаемых членами молодой семьи по договорам социального найма, и (или) жилых помещений и (или) части жилого помещения (жилых помещений), принадлежащих членам молодой семьи на праве собственности.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При определении для молодой семьи уровня обеспеченности общей площадью жилого помещения в случае использования социальной выплаты в соответствии с подпунктами "е" и "и" пункта 2 настоящих Правил не учитывается жилое помещение, приобретенное (построенное) за счет средств жилищного кредита, предусмотренного указанными подпунктами, обязательства по которому полностью не исполнены, либо не исполнены обязательства по кредиту (займу) на погашение ранее предоставленного жилищного кредита.</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8. Порядок и условия признания молодой семьи имеющей достаточные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устанавливаются органом государственной власти субъекта Российской Федерации.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9. Право на улучшение жилищных условий с использованием социальной выплаты предоставляется молодой семье только один раз. Участие в мероприятии является добровольным.</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10. Социальная выплата предоставляется в размере не менее: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30 процентов расчетной (средней) стоимости жилья, определяемой в соответствии с настоящими Правилами, - для молодых семей, не имеющих детей;</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35 процентов расчетной (средней) стоимости жилья, определяемой в соответствии с настоящими Правилами, - для молодых семей, имеющих одного ребенка или более, а также для неполных молодых семей, состоящих из одного молодого родителя и одного ребенка или более.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11. В случае использования социальной выплаты на цель, предусмотренную подпунктом "в" пункта 2 настоящих Правил, ее размер устанавливается в соответствии с пунктом 10 настоящих Правил и ограничивается суммой остатка задолженности по выплате остатка пая.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12. </w:t>
      </w:r>
      <w:proofErr w:type="gramStart"/>
      <w:r w:rsidRPr="00773760">
        <w:rPr>
          <w:rFonts w:ascii="Times New Roman" w:eastAsia="Calibri" w:hAnsi="Times New Roman" w:cs="Times New Roman"/>
          <w:sz w:val="12"/>
          <w:szCs w:val="12"/>
        </w:rPr>
        <w:t>В случае использования социальной выплаты на цели, предусмотренные подпунктами "е" и "и" пункта 2 настоящих Правил, размер социальной выплаты устанавливается в соответствии с пунктом 10 настоящих Правил и ограничивается суммой остатка основного долга и остатка задолженности по выплате процентов за пользование жилищным кредитом, за исключением иных процентов, штрафов, комиссий и пеней за просрочку исполнения обязательств по этим кредитам или займам.</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13. Расчет размера социальной выплаты производится исходя из размера общей площади жилого помещения, установленного в соответствии с пунктом 15 настоящих Правил, количества членов молодой семьи - участницы мероприятия и норматива стоимости 1 кв. метра общей площади жилья по муниципальному образованию, в котором молодая семья включена в список участников мероприятия. Норматив стоимости 1 кв. метра общей площади жилья по муниципальному образованию для расчета размера социальной выплаты устанавливается </w:t>
      </w:r>
      <w:r w:rsidRPr="00773760">
        <w:rPr>
          <w:rFonts w:ascii="Times New Roman" w:eastAsia="Calibri" w:hAnsi="Times New Roman" w:cs="Times New Roman"/>
          <w:sz w:val="12"/>
          <w:szCs w:val="12"/>
        </w:rPr>
        <w:lastRenderedPageBreak/>
        <w:t>органом местного самоуправления, но не выше средней рыночной стоимости 1 кв. метра общей площади жилья по субъекту Российской Федерации, определяемой Министерством строительства и жилищно-коммунального хозяйства Российской Федерации.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14. Расчет размера социальной выплаты для молодой семьи, в которой один из супругов не является гражданином Российской Федерации, производится в соответствии с пунктом 13 настоящих Правил исходя из размера общей площади жилого помещения, установленного для семей разной численности с учетом членов семьи, являющихся гражданами Российской Федерации.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15. Размер общей площади жилого помещения, с учетом которого определяется размер социальной выплаты, составляет:</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для семьи, состоящей из 2 человек (молодые супруги или один молодой родитель и ребенок), - 42 кв. метра;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для семьи, состоящей из 3 или более человек, включающей помимо молодых супругов одного ребенка или более (либо семьи, состоящей из одного молодого родителя и 2 или более детей), - по 18 кв. метров на одного человека.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16. Расчетная (средняя) стоимость жилья, используемая при расчете размера социальной выплаты, определяется по формуле: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r w:rsidRPr="00773760">
        <w:rPr>
          <w:rFonts w:ascii="Times New Roman" w:eastAsia="Calibri" w:hAnsi="Times New Roman" w:cs="Times New Roman"/>
          <w:sz w:val="12"/>
          <w:szCs w:val="12"/>
        </w:rPr>
        <w:t>СтЖ</w:t>
      </w:r>
      <w:proofErr w:type="spellEnd"/>
      <w:r w:rsidRPr="00773760">
        <w:rPr>
          <w:rFonts w:ascii="Times New Roman" w:eastAsia="Calibri" w:hAnsi="Times New Roman" w:cs="Times New Roman"/>
          <w:sz w:val="12"/>
          <w:szCs w:val="12"/>
        </w:rPr>
        <w:t xml:space="preserve"> = Н x РЖ,</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где: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Н - норматив стоимости 1 кв. метра общей площади жилья по муниципальному образованию, определяемый в соответствии с требованиями, установленными пунктом 13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РЖ - размер общей площади жилого помещения, определяемый в соответствии с пунктом 15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17. Размер социальной выплаты рассчитывается на дату утверждения исполнительным органом субъекта Российской Федерации списков молодых семей - претендентов на получение социальной выплаты, указывается в свидетельстве о праве на получение социальной выплаты и остается неизменным в течение всего срока его действия.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18. Для участия в мероприятии в целях использования социальной выплаты в соответствии с подпунктами "а" - "д", "ж" и "з" пункта 2 настоящих </w:t>
      </w:r>
      <w:proofErr w:type="gramStart"/>
      <w:r w:rsidRPr="00773760">
        <w:rPr>
          <w:rFonts w:ascii="Times New Roman" w:eastAsia="Calibri" w:hAnsi="Times New Roman" w:cs="Times New Roman"/>
          <w:sz w:val="12"/>
          <w:szCs w:val="12"/>
        </w:rPr>
        <w:t>Правил</w:t>
      </w:r>
      <w:proofErr w:type="gramEnd"/>
      <w:r w:rsidRPr="00773760">
        <w:rPr>
          <w:rFonts w:ascii="Times New Roman" w:eastAsia="Calibri" w:hAnsi="Times New Roman" w:cs="Times New Roman"/>
          <w:sz w:val="12"/>
          <w:szCs w:val="12"/>
        </w:rPr>
        <w:t xml:space="preserve"> молодая семья подает в Администрацию муниципального района Сергиевский следующие документы: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заявление по форме согласно приложению N 2 к настоящим Правилам (при личном обращении в орган местного самоуправления по месту жительства) в 2 экземплярах (один экземпляр возвращается заявителю с указанием даты принятия заявления и приложенных к нему документов);</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копия документов, удостоверяющих личность каждого члена семьи;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копия свидетельства о браке (на неполную семью не распространяется);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г) документ, подтверждающий признание молодой семьи нуждающейся в жилых помещениях;</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д) документы, подтверждающие признание молодой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е) копия документа, подтверждающего регистрацию в системе индивидуального (персонифицированного) учета каждого члена семьи;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ж) копия документа, подтверждающего участие одного или обоих супругов молодой семьи либо одного родителя в неполной молодой семье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(далее - специальная военная операция) (при наличии).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19. Для участия в мероприятии в целях использования социальной выплаты в соответствии с подпунктами "е" и "и" пункта 2 настоящих </w:t>
      </w:r>
      <w:proofErr w:type="gramStart"/>
      <w:r w:rsidRPr="00773760">
        <w:rPr>
          <w:rFonts w:ascii="Times New Roman" w:eastAsia="Calibri" w:hAnsi="Times New Roman" w:cs="Times New Roman"/>
          <w:sz w:val="12"/>
          <w:szCs w:val="12"/>
        </w:rPr>
        <w:t>Правил</w:t>
      </w:r>
      <w:proofErr w:type="gramEnd"/>
      <w:r w:rsidRPr="00773760">
        <w:rPr>
          <w:rFonts w:ascii="Times New Roman" w:eastAsia="Calibri" w:hAnsi="Times New Roman" w:cs="Times New Roman"/>
          <w:sz w:val="12"/>
          <w:szCs w:val="12"/>
        </w:rPr>
        <w:t xml:space="preserve"> молодая семья подает в Администрацию муниципального района Сергиевский следующие документы: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заявление по форме согласно приложению N 2 к настоящим Правилам (при личном обращении в орган местного самоуправления по месту жительства) в 2 экземплярах (один экземпляр возвращается заявителю с указанием даты принятия заявления и приложенных к нему документов);</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копии документов, удостоверяющих личность каждого члена семьи;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копия свидетельства о браке (на неполную семью не распространяется);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г) выписка (выписки) из Единого государственного реестра недвижимости о правах на жилое помещение (жилой дом), приобретенное (построенное) с использованием средств жилищного кредита, либо при незавершенном строительстве жилого дома договор строительного подряда или иные документы, подтверждающие расходы по строительству жилого дома (далее - документы на строительство), - в случае использования социальной выплаты в соответствии с подпунктом "е" пункта 2 настоящих Правил;</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д) копия договора участия в долевом строительстве (договора уступки прав требований по договору участия в долевом строительстве) - в случае использования социальной выплаты в соответствии с подпунктом "и" пункта 2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е) копия договора жилищного кредита;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ж) копия договора кредита (займа) на погашение ранее предоставленного жилищного кредита - в случае использования социальной выплаты для погашения суммы основного долга (части суммы основного долга) и уплаты процентов по кредиту (займу) на погашение ранее предоставленного жилищного кредита;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з) документ, подтверждающий признание молодой семьи нуждающейся в жилом помещении в соответствии с пунктом 7 настоящих Правил на день заключения договора жилищного кредита, указанного в подпункте "е" настоящего пункта;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и) справка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пользование соответствующим кредитом;</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к) копия документа, подтверждающего регистрацию в системе индивидуального (персонифицированного) учета каждого члена семьи;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л) копия документа, подтверждающего участие одного или обоих супругов молодой семьи либо одного родителя в неполной молодой семье в специальной военной операции (при наличии).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20. Документы, предусмотренные пунктами 18 или 19, 31 и 32 настоящих Правил, могут быть поданы от имени молодой семьи одним из ее совершеннолетних членов либо иным уполномоченным лицом при наличии надлежащим образом оформленных полномочий.</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Указанные документы подаются путем личного обращения в орган местного самоуправления </w:t>
      </w:r>
      <w:proofErr w:type="gramStart"/>
      <w:r w:rsidRPr="00773760">
        <w:rPr>
          <w:rFonts w:ascii="Times New Roman" w:eastAsia="Calibri" w:hAnsi="Times New Roman" w:cs="Times New Roman"/>
          <w:sz w:val="12"/>
          <w:szCs w:val="12"/>
        </w:rPr>
        <w:t>о</w:t>
      </w:r>
      <w:proofErr w:type="gram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месту</w:t>
      </w:r>
      <w:proofErr w:type="gramEnd"/>
      <w:r w:rsidRPr="00773760">
        <w:rPr>
          <w:rFonts w:ascii="Times New Roman" w:eastAsia="Calibri" w:hAnsi="Times New Roman" w:cs="Times New Roman"/>
          <w:sz w:val="12"/>
          <w:szCs w:val="12"/>
        </w:rPr>
        <w:t xml:space="preserve"> жительства или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w:t>
      </w:r>
      <w:proofErr w:type="gramStart"/>
      <w:r w:rsidRPr="00773760">
        <w:rPr>
          <w:rFonts w:ascii="Times New Roman" w:eastAsia="Calibri" w:hAnsi="Times New Roman" w:cs="Times New Roman"/>
          <w:sz w:val="12"/>
          <w:szCs w:val="12"/>
        </w:rPr>
        <w:t>В случае подачи документов в электронной форме документы подписываются простой электронной подписью члена молодой семьи в соответствии с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w:t>
      </w:r>
      <w:proofErr w:type="gramEnd"/>
      <w:r w:rsidRPr="00773760">
        <w:rPr>
          <w:rFonts w:ascii="Times New Roman" w:eastAsia="Calibri" w:hAnsi="Times New Roman" w:cs="Times New Roman"/>
          <w:sz w:val="12"/>
          <w:szCs w:val="12"/>
        </w:rPr>
        <w:t xml:space="preserve"> государственных и муниципальных услуг".</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21. Администрация муниципального района Сергиевский организует работу по проверке сведений, содержащихся в документах, предусмотренных пунктами 18 или 19 настоящих Правил, и в течение 5 рабочих дней со дня представления этих документов принимает решение о признании либо об отказе в признании молодой семьи участницей мероприятий. О принятом решении молодая семья письменно или в электронной форме посредством Единого портала уведомляется  органом местного самоуправления в течение 3 рабочих дней.</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22. Основаниями для отказа в признании молодой семьи участницей мероприятия являются: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несоответствие молодой семьи требованиям, предусмотренным пунктом 6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непредставление или представление не в полном объеме документов, предусмотренных пунктами 18 или 19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lastRenderedPageBreak/>
        <w:t>в) недостоверность сведений, содержащихся в представленных документах;</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г)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 за исключением средств (части средств) материнского (семейного) капитала, а также мер государственной поддержки семей, имеющих детей, в части погашения обязательств по ипотечным жилищным кредитам, предусмотренных Федеральным законом "О мерах государственной поддержки семей, имеющих детей, в части погашения обязательств</w:t>
      </w:r>
      <w:proofErr w:type="gramEnd"/>
      <w:r w:rsidRPr="00773760">
        <w:rPr>
          <w:rFonts w:ascii="Times New Roman" w:eastAsia="Calibri" w:hAnsi="Times New Roman" w:cs="Times New Roman"/>
          <w:sz w:val="12"/>
          <w:szCs w:val="12"/>
        </w:rPr>
        <w:t xml:space="preserve"> по ипотечным жилищным кредитам (займам) и о внесении изменений в статью 13.2 Федерального закона "Об актах гражданского состояния".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23. Повторное обращение с заявлением об участии в мероприятии допускается после устранения оснований для отказа, предусмотренных пунктом 22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24. </w:t>
      </w:r>
      <w:proofErr w:type="gramStart"/>
      <w:r w:rsidRPr="00773760">
        <w:rPr>
          <w:rFonts w:ascii="Times New Roman" w:eastAsia="Calibri" w:hAnsi="Times New Roman" w:cs="Times New Roman"/>
          <w:sz w:val="12"/>
          <w:szCs w:val="12"/>
        </w:rPr>
        <w:t>Администрация муниципального района Сергиевский до 1 июня года, предшествующего планируемому, формирует списки молодых семей - участников мероприятия, изъявивших желание получить социальную выплату в планируемом году, и представляет эти списки в исполнительный орган субъекта Российской Федерации.</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25. Порядок формирования  органом местного самоуправления списка молодых семей - участников мероприятия, изъявивших желание получить социальную выплату в планируемом году, и форма этого списка определяются исполнительным органом субъекта Российской Федерации. </w:t>
      </w:r>
      <w:proofErr w:type="gramStart"/>
      <w:r w:rsidRPr="00773760">
        <w:rPr>
          <w:rFonts w:ascii="Times New Roman" w:eastAsia="Calibri" w:hAnsi="Times New Roman" w:cs="Times New Roman"/>
          <w:sz w:val="12"/>
          <w:szCs w:val="12"/>
        </w:rPr>
        <w:t>В первую очередь в указанные списки включаются молодые семьи - участники мероприятия, поставленные на учет в качестве нуждающихся в улучшении жилищных условий до 1 марта 2005 г., а также молодые семьи, имеющие 3 и более детей, а также молодые семьи, в которых один или оба супруга либо один родитель в неполной молодой семье принимают (принимали) участие в специальной военной операции.</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26. </w:t>
      </w:r>
      <w:proofErr w:type="gramStart"/>
      <w:r w:rsidRPr="00773760">
        <w:rPr>
          <w:rFonts w:ascii="Times New Roman" w:eastAsia="Calibri" w:hAnsi="Times New Roman" w:cs="Times New Roman"/>
          <w:sz w:val="12"/>
          <w:szCs w:val="12"/>
        </w:rPr>
        <w:t>Исполнительный орган субъекта Российской Федерации на основании списков молодых семей - участников мероприятия, изъявивших желание получить социальную выплату в планируемом году, поступивших от органов местного самоуправления, с учетом предполагаемого объема средств, которые могут быть предоставлены из федерального бюджета в виде субсидии на реализацию мероприятия на соответствующий год, средств, которые планируется выделить на софинансирование мероприятия из бюджета субъекта Российской Федерации и (или</w:t>
      </w:r>
      <w:proofErr w:type="gramEnd"/>
      <w:r w:rsidRPr="00773760">
        <w:rPr>
          <w:rFonts w:ascii="Times New Roman" w:eastAsia="Calibri" w:hAnsi="Times New Roman" w:cs="Times New Roman"/>
          <w:sz w:val="12"/>
          <w:szCs w:val="12"/>
        </w:rPr>
        <w:t>) местных бюджетов на соответствующий год, формирует сводный список молодых семей - участников мероприятия, изъявивших желание получить социальную выплату в планируемом году, по форме, утверждаемой ответственным исполнителем государственной программы. Сводный список молодых семей - участников мероприятия, изъявивших желание получить социальную выплату в планируемом году, утверждается высшим исполнительным органом субъекта Российской Федерации.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Утвержденный высшим исполнительным органом субъекта Российской Федерации сводный список молодых семей - участников мероприятия, изъявивших желание получить социальную выплату в планируемом году, представляется ответственному исполнителю государственной программы в установленный ответственным исполнителем государственной программы срок в составе заявки об участии в мероприятии в планируемом году, предусмотренной пунктом 3 приложения N 5 к государственной программе Российской Федерации "Обеспечение доступным и комфортным жильем и</w:t>
      </w:r>
      <w:proofErr w:type="gramEnd"/>
      <w:r w:rsidRPr="00773760">
        <w:rPr>
          <w:rFonts w:ascii="Times New Roman" w:eastAsia="Calibri" w:hAnsi="Times New Roman" w:cs="Times New Roman"/>
          <w:sz w:val="12"/>
          <w:szCs w:val="12"/>
        </w:rPr>
        <w:t xml:space="preserve"> коммунальными услугами граждан Российской Федерации", утвержденной постановлением Правительства Российской Федерации от 30 декабря 2017 г.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сводный список молодых семей - участников мероприятия, изъявивших желание получить социальную выплату в планируемом году, исполнительным органом субъекта Российской Федерации могут вноситься изменения в порядке, утвержденном высшим исполнительным органом субъекта Российской Федерации.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27. </w:t>
      </w:r>
      <w:proofErr w:type="gramStart"/>
      <w:r w:rsidRPr="00773760">
        <w:rPr>
          <w:rFonts w:ascii="Times New Roman" w:eastAsia="Calibri" w:hAnsi="Times New Roman" w:cs="Times New Roman"/>
          <w:sz w:val="12"/>
          <w:szCs w:val="12"/>
        </w:rPr>
        <w:t>После доведения ответственным исполнителем государственной программы сведений о размере субсидии, предоставляемой бюджету субъекта Российской Федерации на планируемый (текущий) год, до исполнительных органов субъектов Российской Федерации исполнительный орган субъекта Российской Федерации на основании сводного списка молодых семей - участников мероприятия, изъявивших желание получить социальную выплату в планируемом году, и с учетом объема субсидий, предоставляемых из федерального бюджета, размера бюджетных ассигнований, предусматриваемых в</w:t>
      </w:r>
      <w:proofErr w:type="gram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бюджете субъекта Российской Федерации и (или) местных бюджетах на соответствующий год на софинансирование мероприятия, и (при наличии) средств, предоставляемых организациями, участвующими в реализации мероприятия, за исключением организаций, предоставляющих жилищные кредиты и займы, формирует список молодых семей - претендентов на получение социальных выплат в соответствующем году по форме, установленной ответственным исполнителем государственной программы.</w:t>
      </w:r>
      <w:proofErr w:type="gramEnd"/>
      <w:r w:rsidRPr="00773760">
        <w:rPr>
          <w:rFonts w:ascii="Times New Roman" w:eastAsia="Calibri" w:hAnsi="Times New Roman" w:cs="Times New Roman"/>
          <w:sz w:val="12"/>
          <w:szCs w:val="12"/>
        </w:rPr>
        <w:t xml:space="preserve"> Список молодых семей - претендентов на получение социальных выплат в соответствующем году утверждается высшим исполнительным органом субъекта Российской Федерации.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В случае если на момент формирования исполнительным органом субъекта Российской Федерации списков молодых семей - претендентов на получение социальных выплат в соответствующем году возраст хотя бы одного из членов молодой семьи превышает 35 лет, такая семья подлежит исключению из списка молодых семей - участников мероприятия в порядке, установленном исполнительным органом субъекта Российской Федерации.</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При формировании списка молодых семей - претендентов на получение социальных выплат нормативным правовым актом субъекта Российской Федерации может быть установлена квота для молодых семей, не относящихся к молодым семьям, поставленным на учет в качестве нуждающихся в улучшении жилищных условий до 1 марта 2005 г., или молодым семьям, имеющим 3 и более детей, а также к молодым семьям, в которых один или</w:t>
      </w:r>
      <w:proofErr w:type="gramEnd"/>
      <w:r w:rsidRPr="00773760">
        <w:rPr>
          <w:rFonts w:ascii="Times New Roman" w:eastAsia="Calibri" w:hAnsi="Times New Roman" w:cs="Times New Roman"/>
          <w:sz w:val="12"/>
          <w:szCs w:val="12"/>
        </w:rPr>
        <w:t xml:space="preserve"> оба супруга либо один родитель в неполной молодой семье принимают (принимали) участие в специальной военной операции, в размере не более 30 процентов общего количества молодых семей, включаемых в указанный список по отдельно взятому муниципальному образованию.</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28. Исполнительный орган субъекта Российской Федерации в течение 10 дней со дня утверждения списков молодых семей - претендентов на получение социальных выплат в соответствующем году доводит до органов местного самоуправления выписки из утвержденного списка молодых семей - претендентов на получение социальных выплат в соответствующем году.</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Орган местного самоуправления доводит до сведения молодых семей - участников мероприятия, изъявивших желание получить социальную выплату в соответствующем году, решение высшего исполнительного органа субъекта Российской Федерации по вопросу включения их в список молодых семей - претендентов на получение социальных выплат в соответствующем году (письменно или в электронной форме посредством Единого портала).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28(1). </w:t>
      </w:r>
      <w:proofErr w:type="gramStart"/>
      <w:r w:rsidRPr="00773760">
        <w:rPr>
          <w:rFonts w:ascii="Times New Roman" w:eastAsia="Calibri" w:hAnsi="Times New Roman" w:cs="Times New Roman"/>
          <w:sz w:val="12"/>
          <w:szCs w:val="12"/>
        </w:rPr>
        <w:t>Исполнительный орган субъекта Российской Федерации в течение 10 рабочих дней после получения уведомления о лимитах бюджетных обязательств, предусмотренных на предоставление субсидии из федерального бюджета бюджету субъекта Российской Федерации, предназначенной для предоставления социальных выплат, направляет органам местного самоуправления уведомление о лимитах бюджетных обязательств, предусмотренных на предоставление субсидий из бюджета субъекта Российской Федерации местным бюджетам, предназначенных для предоставления социальных выплат.</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29. в течение 5 рабочих дней после получения уведомления о лимитах бюджетных обязательств, предусмотренных на предоставление субсидий из бюджета субъекта Российской Федерации, предназначенных для предоставления социальных выплат, оповещает способом, позволяющим подтвердить факт и дату оповещения, молодые семьи - претендентов на получение социальной выплаты в соответствующем году о необходимости представления документов для получения свидетельства о праве на получение социальной выплаты, а также</w:t>
      </w:r>
      <w:proofErr w:type="gramEnd"/>
      <w:r w:rsidRPr="00773760">
        <w:rPr>
          <w:rFonts w:ascii="Times New Roman" w:eastAsia="Calibri" w:hAnsi="Times New Roman" w:cs="Times New Roman"/>
          <w:sz w:val="12"/>
          <w:szCs w:val="12"/>
        </w:rPr>
        <w:t xml:space="preserve"> разъясняет порядок и условия получения и использования социальной выплаты, предоставляемой по этому свидетельству.</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30. Администрация муниципального района Сергиевский производит оформление свидетельств о праве на получение социальной выплаты и выдачу их молодым семьям - претендентам на получение социальных выплат в соответствии со списком молодых семей - претендентов на получение социальных выплат в соответствующем году, утвержденным исполнительным органом субъекта Российской Федерации, до 1 марта года предоставления субсидии.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lastRenderedPageBreak/>
        <w:t>Исполнительный орган субъекта Российской Федерации может вносить в установленном порядке изменения в утвержденные списки молодых семей - претендентов на получение социальных выплат в соответствующем году, в случае если молодые семьи - претенденты на получение социальной выплаты не представили необходимые документы для получения свидетельства о праве на получение социальной выплаты в установленный пунктом 31 настоящих Правил срок, или в течение срока действия свидетельства</w:t>
      </w:r>
      <w:proofErr w:type="gramEnd"/>
      <w:r w:rsidRPr="00773760">
        <w:rPr>
          <w:rFonts w:ascii="Times New Roman" w:eastAsia="Calibri" w:hAnsi="Times New Roman" w:cs="Times New Roman"/>
          <w:sz w:val="12"/>
          <w:szCs w:val="12"/>
        </w:rPr>
        <w:t xml:space="preserve"> о праве на получение социальной выплаты отказались от получения социальной выплаты, или по иным причинам не смогли воспользоваться этой социальной выплатой.</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31. </w:t>
      </w:r>
      <w:proofErr w:type="gramStart"/>
      <w:r w:rsidRPr="00773760">
        <w:rPr>
          <w:rFonts w:ascii="Times New Roman" w:eastAsia="Calibri" w:hAnsi="Times New Roman" w:cs="Times New Roman"/>
          <w:sz w:val="12"/>
          <w:szCs w:val="12"/>
        </w:rPr>
        <w:t>Для получения свидетельства о праве на получение социальной выплаты молодая семья - претендент на получение социальной выплаты в соответствующем году в течение 15 рабочих дней после получения уведомления о необходимости представления документов для получения свидетельства о праве на получение социальной выплаты направляет в орган местного самоуправления, принявший решение о признании молодой семьи участницей мероприятия, заявление о выдаче такого свидетельства (в произвольной</w:t>
      </w:r>
      <w:proofErr w:type="gramEnd"/>
      <w:r w:rsidRPr="00773760">
        <w:rPr>
          <w:rFonts w:ascii="Times New Roman" w:eastAsia="Calibri" w:hAnsi="Times New Roman" w:cs="Times New Roman"/>
          <w:sz w:val="12"/>
          <w:szCs w:val="12"/>
        </w:rPr>
        <w:t xml:space="preserve"> форме) и документы: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а) предусмотренные подпунктами "б" - "д" пункта 18 настоящих Правил, - в случае использования социальных выплат в соответствии с подпунктами "а" - "д", "ж" и "з" пункта 2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ред. Постановлений Правительства РФ от 14.08.2018 N 940, от 15.07.2020 N 1042)</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предусмотренные подпунктами "б" - "и" пункта 19 настоящих Правил, - в случае использования социальных выплат в соответствии с подпунктами "е" и "и" пункта 2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32. В заявлении о выдаче свидетельства о праве на получение социальной выплаты молодая семья дает письменное согласие на получение социальной выплаты в порядке и на условиях, которые установлены настоящими Правилами.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33. Администрация муниципального района Сергиевский организует работу по проверке сведений, содержащихся в документах, указанных в пункте 31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Основаниями для отказа в выдаче свидетельства о праве на получение социальной выплаты </w:t>
      </w:r>
      <w:proofErr w:type="gramStart"/>
      <w:r w:rsidRPr="00773760">
        <w:rPr>
          <w:rFonts w:ascii="Times New Roman" w:eastAsia="Calibri" w:hAnsi="Times New Roman" w:cs="Times New Roman"/>
          <w:sz w:val="12"/>
          <w:szCs w:val="12"/>
        </w:rPr>
        <w:t>являются</w:t>
      </w:r>
      <w:proofErr w:type="gramEnd"/>
      <w:r w:rsidRPr="00773760">
        <w:rPr>
          <w:rFonts w:ascii="Times New Roman" w:eastAsia="Calibri" w:hAnsi="Times New Roman" w:cs="Times New Roman"/>
          <w:sz w:val="12"/>
          <w:szCs w:val="12"/>
        </w:rPr>
        <w:t xml:space="preserve"> нарушение установленного пунктом 31 настоящих Правил срока представления необходимых документов для получения свидетельства, непредставление или представление не в полном объеме указанных документов, недостоверность сведений, содержащихся в представленных документах, а также несоответствие жилого помещения (жилого дома), приобретенного (построенного) с помощью заемных средств, требованиям пункта 38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34. При возникновении у молодой семьи - участницы мероприятия обстоятельств, потребовавших замены выданного свидетельства о праве на получение социальной выплаты, молодая семья представляет в Администрацию муниципального района Сергиевский, выдавший это свидетельство, заявление о его замене с указанием обстоятельств, потребовавших такой замены, и приложением документов, подтверждающих эти обстоятельства. К таким обстоятельствам относятся утрата (хищение) или порча этого свидетельства и уважительные причины, не позволившие молодой семье представить его в установленный срок в банк, отобранный для обслуживания средств, предоставляемых в качестве социальных выплат, выделяемых молодым семьям - участникам мероприятия (далее - банк). Заявление о замене выданного свидетельства о праве на получение социальной выплаты представляется в Администрацию муниципального района Сергиевский, выдавший это свидетельство, в письменной форме или в электронной форме посредством Единого портала.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течение 10 рабочих дней со дня получения заявления о замене свидетельства о праве на получение социальной выплаты Администрация муниципального района Сергиевский выдает новое свидетельство о праве на получение социальной выплаты, в котором указываются размер социальной выплаты, предусмотренный в замененном свидетельстве, и срок действия, соответствующий оставшемуся сроку действия.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35. Социальная выплата предоставляется владельцу свидетельства о праве на получение социальной выплаты в безналичной форме путем зачисления соответствующих средств на его банковский счет, открытый в банке, на основании заявки банка на перечисление бюджетных средств.</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Владелец свидетельства о праве на получение социальной выплаты в течение 1 месяца со дня его выдачи сдает это свидетельство в банк.</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Свидетельство о праве на получение социальной выплаты, представленное в банк по истечении месячного срока со дня его выдачи, банком не принимается. По истечении этого срока владелец свидетельства о праве на получение социальной выплаты вправе обратиться в порядке, предусмотренном пунктом 34 настоящих Правил, в Администрацию муниципального района Сергиевский, </w:t>
      </w:r>
      <w:proofErr w:type="gramStart"/>
      <w:r w:rsidRPr="00773760">
        <w:rPr>
          <w:rFonts w:ascii="Times New Roman" w:eastAsia="Calibri" w:hAnsi="Times New Roman" w:cs="Times New Roman"/>
          <w:sz w:val="12"/>
          <w:szCs w:val="12"/>
        </w:rPr>
        <w:t>выдавшая</w:t>
      </w:r>
      <w:proofErr w:type="gramEnd"/>
      <w:r w:rsidRPr="00773760">
        <w:rPr>
          <w:rFonts w:ascii="Times New Roman" w:eastAsia="Calibri" w:hAnsi="Times New Roman" w:cs="Times New Roman"/>
          <w:sz w:val="12"/>
          <w:szCs w:val="12"/>
        </w:rPr>
        <w:t xml:space="preserve"> это свидетельство, с заявлением о его замене.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Банк проверяет соответствие данных, указанных в свидетельстве о праве на получение социальной выплаты, данным, содержащимся в документах, удостоверяющих личность владельца этого свидетельства, а также своевременность представления указанного свидетельства в банк.</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Банк заключает с владельцем свидетельства о праве на получение социальной выплаты договор банковского счета и открывает на его имя банковский счет для учета средств, предоставленных в качестве социальной выплаты. В случае выявления несоответствия данных, указанных в свидетельстве о праве на получение социальной выплаты, данным, содержащимся в представленных документах, банк отказывает в заключени</w:t>
      </w:r>
      <w:proofErr w:type="gramStart"/>
      <w:r w:rsidRPr="00773760">
        <w:rPr>
          <w:rFonts w:ascii="Times New Roman" w:eastAsia="Calibri" w:hAnsi="Times New Roman" w:cs="Times New Roman"/>
          <w:sz w:val="12"/>
          <w:szCs w:val="12"/>
        </w:rPr>
        <w:t>и</w:t>
      </w:r>
      <w:proofErr w:type="gramEnd"/>
      <w:r w:rsidRPr="00773760">
        <w:rPr>
          <w:rFonts w:ascii="Times New Roman" w:eastAsia="Calibri" w:hAnsi="Times New Roman" w:cs="Times New Roman"/>
          <w:sz w:val="12"/>
          <w:szCs w:val="12"/>
        </w:rPr>
        <w:t xml:space="preserve"> договора банковского счета и возвращает свидетельство о праве на получение социальной выплаты его владельцу.</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36. В договоре банковского счета устанавливаются условия обслуживания банковского счета, порядок взаимоотношений банка и владельца свидетельства о праве на получение социальной выплаты, на чье имя открыт банковский счет (далее - распорядитель счета), а также порядок перевода сре</w:t>
      </w:r>
      <w:proofErr w:type="gramStart"/>
      <w:r w:rsidRPr="00773760">
        <w:rPr>
          <w:rFonts w:ascii="Times New Roman" w:eastAsia="Calibri" w:hAnsi="Times New Roman" w:cs="Times New Roman"/>
          <w:sz w:val="12"/>
          <w:szCs w:val="12"/>
        </w:rPr>
        <w:t>дств с б</w:t>
      </w:r>
      <w:proofErr w:type="gramEnd"/>
      <w:r w:rsidRPr="00773760">
        <w:rPr>
          <w:rFonts w:ascii="Times New Roman" w:eastAsia="Calibri" w:hAnsi="Times New Roman" w:cs="Times New Roman"/>
          <w:sz w:val="12"/>
          <w:szCs w:val="12"/>
        </w:rPr>
        <w:t>анковского счета. В договоре банковского счета могут быть указаны лицо, которому доверяется распоряжаться указанным счетом, и условия перечисления поступивших на банковский счет распорядителя счета средств.</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Договор банковского счета заключается на срок, оставшийся до истечения срока действия свидетельства о праве на получение социальной выплаты, и может быть расторгнут в течение срока действия договора по письменному заявлению распорядителя счета. В случае досрочного расторжения договора банковского счета (если на указанный счет не были зачислены средства, предоставляемые в качестве социальной </w:t>
      </w:r>
      <w:proofErr w:type="gramStart"/>
      <w:r w:rsidRPr="00773760">
        <w:rPr>
          <w:rFonts w:ascii="Times New Roman" w:eastAsia="Calibri" w:hAnsi="Times New Roman" w:cs="Times New Roman"/>
          <w:sz w:val="12"/>
          <w:szCs w:val="12"/>
        </w:rPr>
        <w:t xml:space="preserve">выплаты) </w:t>
      </w:r>
      <w:proofErr w:type="gramEnd"/>
      <w:r w:rsidRPr="00773760">
        <w:rPr>
          <w:rFonts w:ascii="Times New Roman" w:eastAsia="Calibri" w:hAnsi="Times New Roman" w:cs="Times New Roman"/>
          <w:sz w:val="12"/>
          <w:szCs w:val="12"/>
        </w:rPr>
        <w:t>банк выдает распорядителю счета справку о расторжении договора банковского счета без перечисления средств социальной выплаты. Свидетельство о праве на получение социальной выплаты, представленное в банк, после заключения договора банковского счета владельцу не возвращается.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37. Банк представляет ежемесячно, до 10-го числа, в Администрацию муниципального района Сергиевский информацию по состоянию на 1-е число о фактах заключения договоров банковского счета с владельцами свидетельств о праве на получение социальной выплаты, об отказе в заключени</w:t>
      </w:r>
      <w:proofErr w:type="gramStart"/>
      <w:r w:rsidRPr="00773760">
        <w:rPr>
          <w:rFonts w:ascii="Times New Roman" w:eastAsia="Calibri" w:hAnsi="Times New Roman" w:cs="Times New Roman"/>
          <w:sz w:val="12"/>
          <w:szCs w:val="12"/>
        </w:rPr>
        <w:t>и</w:t>
      </w:r>
      <w:proofErr w:type="gramEnd"/>
      <w:r w:rsidRPr="00773760">
        <w:rPr>
          <w:rFonts w:ascii="Times New Roman" w:eastAsia="Calibri" w:hAnsi="Times New Roman" w:cs="Times New Roman"/>
          <w:sz w:val="12"/>
          <w:szCs w:val="12"/>
        </w:rPr>
        <w:t xml:space="preserve"> договоров, их расторжении без зачисления средств, предоставляемых в качестве социальной выплаты, и о перечислении средств с банковского счета в счет оплаты приобретаемого жилого помещения (строительства жилого дома).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38. Распорядитель счета имеет право использовать социальную выплату для приобретения у любых физических лиц, за исключением указанных в пункте 2(1) настоящих Правил, и (или) юридических лиц жилого </w:t>
      </w:r>
      <w:proofErr w:type="gramStart"/>
      <w:r w:rsidRPr="00773760">
        <w:rPr>
          <w:rFonts w:ascii="Times New Roman" w:eastAsia="Calibri" w:hAnsi="Times New Roman" w:cs="Times New Roman"/>
          <w:sz w:val="12"/>
          <w:szCs w:val="12"/>
        </w:rPr>
        <w:t>помещения</w:t>
      </w:r>
      <w:proofErr w:type="gramEnd"/>
      <w:r w:rsidRPr="00773760">
        <w:rPr>
          <w:rFonts w:ascii="Times New Roman" w:eastAsia="Calibri" w:hAnsi="Times New Roman" w:cs="Times New Roman"/>
          <w:sz w:val="12"/>
          <w:szCs w:val="12"/>
        </w:rPr>
        <w:t xml:space="preserve"> как на первичном, так и на вторичном рынках жилья, уплаты цены договора участия в долевом строительстве, предусматривающего в качестве объекта долевого строительства жилое помещение, или для строительства жилого дома, отвечающих требованиям, установленным статьями 15 и 16 Жилищного кодекса Российской Федерации, </w:t>
      </w:r>
      <w:proofErr w:type="gramStart"/>
      <w:r w:rsidRPr="00773760">
        <w:rPr>
          <w:rFonts w:ascii="Times New Roman" w:eastAsia="Calibri" w:hAnsi="Times New Roman" w:cs="Times New Roman"/>
          <w:sz w:val="12"/>
          <w:szCs w:val="12"/>
        </w:rPr>
        <w:t>благоустроенных</w:t>
      </w:r>
      <w:proofErr w:type="gramEnd"/>
      <w:r w:rsidRPr="00773760">
        <w:rPr>
          <w:rFonts w:ascii="Times New Roman" w:eastAsia="Calibri" w:hAnsi="Times New Roman" w:cs="Times New Roman"/>
          <w:sz w:val="12"/>
          <w:szCs w:val="12"/>
        </w:rPr>
        <w:t xml:space="preserve"> применительно к условиям населенного пункта, в котором приобретается (строится) жилое помещение для постоянного проживания.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Приобретаемое жилое помещение (в том числе являющееся объектом долевого строительства) должно находиться или строительство жилого дома должно осуществляться на территории субъекта Российской Федерации, исполнительный орган которого включил молодую семью - участницу мероприятия в список претендентов на получение социальной выплаты.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В случае использования социальной выплаты в соответствии с подпунктами "а" - "д", "ж" и "з" пункта 2 настоящих </w:t>
      </w:r>
      <w:proofErr w:type="gramStart"/>
      <w:r w:rsidRPr="00773760">
        <w:rPr>
          <w:rFonts w:ascii="Times New Roman" w:eastAsia="Calibri" w:hAnsi="Times New Roman" w:cs="Times New Roman"/>
          <w:sz w:val="12"/>
          <w:szCs w:val="12"/>
        </w:rPr>
        <w:t>Правил</w:t>
      </w:r>
      <w:proofErr w:type="gramEnd"/>
      <w:r w:rsidRPr="00773760">
        <w:rPr>
          <w:rFonts w:ascii="Times New Roman" w:eastAsia="Calibri" w:hAnsi="Times New Roman" w:cs="Times New Roman"/>
          <w:sz w:val="12"/>
          <w:szCs w:val="12"/>
        </w:rPr>
        <w:t xml:space="preserve"> общая площадь приобретаемого жилого помещения (строящегося жилого дома, жилого помещения, являющегося объектом долевого строительства) в расчете на каждого члена молодой семьи, учтенного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w:t>
      </w:r>
      <w:proofErr w:type="gramStart"/>
      <w:r w:rsidRPr="00773760">
        <w:rPr>
          <w:rFonts w:ascii="Times New Roman" w:eastAsia="Calibri" w:hAnsi="Times New Roman" w:cs="Times New Roman"/>
          <w:sz w:val="12"/>
          <w:szCs w:val="12"/>
        </w:rPr>
        <w:t>целях</w:t>
      </w:r>
      <w:proofErr w:type="gramEnd"/>
      <w:r w:rsidRPr="00773760">
        <w:rPr>
          <w:rFonts w:ascii="Times New Roman" w:eastAsia="Calibri" w:hAnsi="Times New Roman" w:cs="Times New Roman"/>
          <w:sz w:val="12"/>
          <w:szCs w:val="12"/>
        </w:rPr>
        <w:t xml:space="preserve"> принятия граждан на учет в качестве нуждающихся в жилых помещениях в месте приобретения жилого помещения или строительства жилого дома.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lastRenderedPageBreak/>
        <w:t xml:space="preserve">В случае использования социальной выплаты в соответствии с подпунктом "е" пункта 2 настоящих </w:t>
      </w:r>
      <w:proofErr w:type="gramStart"/>
      <w:r w:rsidRPr="00773760">
        <w:rPr>
          <w:rFonts w:ascii="Times New Roman" w:eastAsia="Calibri" w:hAnsi="Times New Roman" w:cs="Times New Roman"/>
          <w:sz w:val="12"/>
          <w:szCs w:val="12"/>
        </w:rPr>
        <w:t>Правил</w:t>
      </w:r>
      <w:proofErr w:type="gramEnd"/>
      <w:r w:rsidRPr="00773760">
        <w:rPr>
          <w:rFonts w:ascii="Times New Roman" w:eastAsia="Calibri" w:hAnsi="Times New Roman" w:cs="Times New Roman"/>
          <w:sz w:val="12"/>
          <w:szCs w:val="12"/>
        </w:rPr>
        <w:t xml:space="preserve"> общая площадь приобретаемого жилого помещения (строящегося жилого дома) в расчете на каждого члена молодой семьи на дату государственной регистрации права собственности на такое жилое помещение (жилой дом) не может быть меньше учетной нормы общей площади жилого помещения, установленной органами местного самоуправления в целях принятия граждан на </w:t>
      </w:r>
      <w:proofErr w:type="gramStart"/>
      <w:r w:rsidRPr="00773760">
        <w:rPr>
          <w:rFonts w:ascii="Times New Roman" w:eastAsia="Calibri" w:hAnsi="Times New Roman" w:cs="Times New Roman"/>
          <w:sz w:val="12"/>
          <w:szCs w:val="12"/>
        </w:rPr>
        <w:t>учет в качестве нуждающихся в жилых помещениях в месте приобретения жилого помещения или строительства жилого дома.</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В случае использования социальной выплаты в соответствии с подпунктом "и" пункта 2 настоящих </w:t>
      </w:r>
      <w:proofErr w:type="gramStart"/>
      <w:r w:rsidRPr="00773760">
        <w:rPr>
          <w:rFonts w:ascii="Times New Roman" w:eastAsia="Calibri" w:hAnsi="Times New Roman" w:cs="Times New Roman"/>
          <w:sz w:val="12"/>
          <w:szCs w:val="12"/>
        </w:rPr>
        <w:t>Правил</w:t>
      </w:r>
      <w:proofErr w:type="gramEnd"/>
      <w:r w:rsidRPr="00773760">
        <w:rPr>
          <w:rFonts w:ascii="Times New Roman" w:eastAsia="Calibri" w:hAnsi="Times New Roman" w:cs="Times New Roman"/>
          <w:sz w:val="12"/>
          <w:szCs w:val="12"/>
        </w:rPr>
        <w:t xml:space="preserve"> общая площадь жилого помещения, являющегося объектом долевого строительства, в расчете на каждого члена молодой семьи на дату государственной регистрации договора участия в долевом строительстве (договора уступки прав требований по договору участия в долевом строительстве) не может быть меньше учетной нормы общей площади жилого помещения, установленной органами местного самоуправления </w:t>
      </w:r>
      <w:proofErr w:type="gramStart"/>
      <w:r w:rsidRPr="00773760">
        <w:rPr>
          <w:rFonts w:ascii="Times New Roman" w:eastAsia="Calibri" w:hAnsi="Times New Roman" w:cs="Times New Roman"/>
          <w:sz w:val="12"/>
          <w:szCs w:val="12"/>
        </w:rPr>
        <w:t>в целях принятия граждан на учет в качестве нуждающихся в жилых помещениях в месте</w:t>
      </w:r>
      <w:proofErr w:type="gramEnd"/>
      <w:r w:rsidRPr="00773760">
        <w:rPr>
          <w:rFonts w:ascii="Times New Roman" w:eastAsia="Calibri" w:hAnsi="Times New Roman" w:cs="Times New Roman"/>
          <w:sz w:val="12"/>
          <w:szCs w:val="12"/>
        </w:rPr>
        <w:t xml:space="preserve"> приобретения строящегося жилого помещения, являющегося объектом долевого строительства по договору участия в долевом строительстве.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Молодые семьи - участники мероприятия могут привлекать в целях приобретения жилого помещения (строительства жилого дома, уплаты цены договора участия в долевом строительстве (договора уступки прав требований по договору участия в долевом строительстве) собственные средства, средства материнского (семейного) капитала, средства кредитов или займов, предоставляемых любыми организациями и (или) физическими лицами, и средства, предоставляемые при реализации мер государственной поддержки семей, имеющих детей, в</w:t>
      </w:r>
      <w:proofErr w:type="gramEnd"/>
      <w:r w:rsidRPr="00773760">
        <w:rPr>
          <w:rFonts w:ascii="Times New Roman" w:eastAsia="Calibri" w:hAnsi="Times New Roman" w:cs="Times New Roman"/>
          <w:sz w:val="12"/>
          <w:szCs w:val="12"/>
        </w:rPr>
        <w:t xml:space="preserve"> части погашения обязательств по ипотечным жилищным кредитам, предусмотренных Федеральным законом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39. </w:t>
      </w:r>
      <w:proofErr w:type="gramStart"/>
      <w:r w:rsidRPr="00773760">
        <w:rPr>
          <w:rFonts w:ascii="Times New Roman" w:eastAsia="Calibri" w:hAnsi="Times New Roman" w:cs="Times New Roman"/>
          <w:sz w:val="12"/>
          <w:szCs w:val="12"/>
        </w:rPr>
        <w:t>Для оплаты приобретаемого жилого помещения по договору купли-продажи жилого помещения или строительства жилого дома распорядитель счета представляет в банк договор банковского счета, договор купли-продажи жилого помещения либо договор строительного подряда, выписку (выписки) из Единого государственного реестра недвижимости о правах на приобретаемое жилое помещение (построенный жилой дом) и документы, подтверждающие наличие достаточных средств для оплаты приобретаемого жилого помещения по договору купли-продажи</w:t>
      </w:r>
      <w:proofErr w:type="gramEnd"/>
      <w:r w:rsidRPr="00773760">
        <w:rPr>
          <w:rFonts w:ascii="Times New Roman" w:eastAsia="Calibri" w:hAnsi="Times New Roman" w:cs="Times New Roman"/>
          <w:sz w:val="12"/>
          <w:szCs w:val="12"/>
        </w:rPr>
        <w:t xml:space="preserve"> жилого помещения или строящегося жилого дома в части, превышающей размер предоставляемой социальной выплаты.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В договоре купли-продажи жилого помещения или договоре строительного подряда указываются реквизиты свидетельства о праве на получение социальной выплаты (номер, дата выдачи, орган, выдавший свидетельство) и банковского счета (банковских счетов), с которого будут осуществляться операции по оплате жилого помещения или жилого дома, приобретаемого или строящегося на основании этого договора купли-продажи жилого помещения или договора строительного подряда, а также определяется порядок уплаты</w:t>
      </w:r>
      <w:proofErr w:type="gramEnd"/>
      <w:r w:rsidRPr="00773760">
        <w:rPr>
          <w:rFonts w:ascii="Times New Roman" w:eastAsia="Calibri" w:hAnsi="Times New Roman" w:cs="Times New Roman"/>
          <w:sz w:val="12"/>
          <w:szCs w:val="12"/>
        </w:rPr>
        <w:t xml:space="preserve"> суммы, превышающей размер предоставляемой социальной выплаты.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случае приобретения распорядителем счета индивидуального жилого дома договор купли-продажи может предусматривать приобретение земельного участка, занятого приобретаемым индивидуальным жилым домом и необходимого для его использования.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40. В случае приобретения жилого помещения уполномоченной организацией, осуществляющей оказание услуг для молодых семей - участников мероприятия, распорядитель счета представляет в банк договор банковского счета и договор с вышеуказанной организацией.</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В договоре с уполномоченной организацией, осуществляющей оказание услуг для молодых семей - участников мероприятия, указываются реквизиты свидетельства о праве на получение социальной выплаты (серия, номер, дата выдачи, орган, выдавший это свидетельство), уполномоченной организации и ее банковского счета (банковских счетов), а также определяется порядок уплаты суммы, превышающей размер предоставляемой социальной выплаты, необходимой для приобретения жилого помещения на первичном рынке жилья.</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41. В случае использования социальной выплаты на цели, предусмотренные подпунктами "г" и "з" пункта 2 настоящих Правил, распорядитель счета представляет в банк:</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договор банковского счета;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договор жилищного кредита;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в случае приобретения жилого помещения по договору купли-продажи - договор купли-продажи жилого помещения;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г) в случае строительства жилого дома - договор строительного подряда;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д) в случае использования жилищного кредита для уплаты цены договора участия в долевом строительстве (договора уступки прав требований по договору участия в долевом строительстве) - копию договора участия в долевом строительстве (копию договора уступки прав требований по договору участия в долевом строительстве). </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42. В случае использования социальной выплаты на цели, предусмотренные подпунктами "е" и "и" пункта 2 настоящих Правил, распорядитель счета представляет в банк следующие документы: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договор банковского счета;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копия договора жилищного кредита;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копия договора кредита (займа) на погашение ранее предоставленного жилищного кредита - в случае использования социальной выплаты для погашения суммы основного долга (части суммы основного долга) и уплаты процентов по кредиту (займу) на погашение ранее предоставленного жилищного кредита;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г) выписка (выписки) из Единого государственного реестра недвижимости о правах на приобретенное жилое помещение или документы на строительство при незавершенном строительстве жилого дома - в случае использования социальной выплаты в соответствии с подпунктом "е" пункта 2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д) договор участия в долевом строительстве, содержащий одно из условий привлечения денежных средств участников долевого строительства, установленных пунктом 5 части 4 статьи 4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(договор уступки прав требований по договору участия в долевом строительстве) - в случае использования социальной</w:t>
      </w:r>
      <w:proofErr w:type="gramEnd"/>
      <w:r w:rsidRPr="00773760">
        <w:rPr>
          <w:rFonts w:ascii="Times New Roman" w:eastAsia="Calibri" w:hAnsi="Times New Roman" w:cs="Times New Roman"/>
          <w:sz w:val="12"/>
          <w:szCs w:val="12"/>
        </w:rPr>
        <w:t xml:space="preserve"> выплаты в соответствии с подпунктом "и" пункта 2 настоящих Правил, если не осуществлена государственная регистрация прав собственности членов молодой семьи на жилое помещение, являющееся объектом долевого строительства по договору участия в долевом строительстве;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е) договор участия в долевом строительстве (договор уступки прав требований по договору участия в долевом строительстве) и выписка (выписки) из Единого государственного реестра недвижимости, подтверждающая право собственности членов молодой семьи на жилое помещение, - в случае использования социальной выплаты в соответствии с подпунктом "и" пункта 2 настоящих Правил, если осуществлена государственная регистрация прав собственности членов молодой семьи на указанное жилое помещение;</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ж) справка кредитора (заимодавца) об оставшейся части суммы основного долга по жилищному кредиту или кредиту (займу) на погашение ранее предоставленного жилищного кредита, для погашения которого используется социальная выплата, и сумме задолженности по выплате процентов за пользование указанным жилищным кредитом или кредитом (займом).</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43. Приобретаемое жилое помещение или построенный жилой дом оформляются в общую собственность всех членов молодой семьи, указанных в свидетельстве о праве на получение социальной выплаты.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В случае использования средств социальной выплаты на цели, предусмотренные подпунктами "г" и "е" пункта 2 настоящих Правил, допускается оформление приобретенного жилого помещения или построенного жилого дома в собственность одного из супругов или обоих супругов. </w:t>
      </w:r>
      <w:proofErr w:type="gramStart"/>
      <w:r w:rsidRPr="00773760">
        <w:rPr>
          <w:rFonts w:ascii="Times New Roman" w:eastAsia="Calibri" w:hAnsi="Times New Roman" w:cs="Times New Roman"/>
          <w:sz w:val="12"/>
          <w:szCs w:val="12"/>
        </w:rPr>
        <w:t xml:space="preserve">При этом лицо (лица), на чье имя оформлено право собственности на жилое помещение или жилой дом, представляет в Администрацию муниципального района Сергиевский нотариально заверенное обязательство переоформить приобретенное с помощью социальной выплаты жилое помещение или построенный с помощью социальной выплаты жилой дом в общую собственность всех членов </w:t>
      </w:r>
      <w:r w:rsidRPr="00773760">
        <w:rPr>
          <w:rFonts w:ascii="Times New Roman" w:eastAsia="Calibri" w:hAnsi="Times New Roman" w:cs="Times New Roman"/>
          <w:sz w:val="12"/>
          <w:szCs w:val="12"/>
        </w:rPr>
        <w:lastRenderedPageBreak/>
        <w:t>семьи, указанных в свидетельстве о праве на получение социальной выплаты, в течение 6 месяцев</w:t>
      </w:r>
      <w:proofErr w:type="gramEnd"/>
      <w:r w:rsidRPr="00773760">
        <w:rPr>
          <w:rFonts w:ascii="Times New Roman" w:eastAsia="Calibri" w:hAnsi="Times New Roman" w:cs="Times New Roman"/>
          <w:sz w:val="12"/>
          <w:szCs w:val="12"/>
        </w:rPr>
        <w:t xml:space="preserve"> после снятия обременения с жилого помещения или жилого дома.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В случае использования средств социальной выплаты на цель, предусмотренную подпунктом "ж" пункта 2 настоящих Правил, допускается указание в договоре участия в долевом строительстве (договоре уступки прав требований по договору участия в долевом строительстве) в качестве участника (участников) долевого строительства одного из супругов (родителя в неполной молодой семье) или обоих супругов. </w:t>
      </w:r>
      <w:proofErr w:type="gramStart"/>
      <w:r w:rsidRPr="00773760">
        <w:rPr>
          <w:rFonts w:ascii="Times New Roman" w:eastAsia="Calibri" w:hAnsi="Times New Roman" w:cs="Times New Roman"/>
          <w:sz w:val="12"/>
          <w:szCs w:val="12"/>
        </w:rPr>
        <w:t>При этом лицо (лица), являющееся участником долевого строительства, представляет в орган местного самоуправления нотариально заверенное обязательство переоформить жилое помещение, являющееся объектом долевого строительства, в общую собственность всех членов семьи, указанных в свидетельстве о праве на получение социальной выплаты, в течение 6 месяцев после государственной регистрации права собственности лица (лиц), являющегося участником долевого строительства, на такое жилое помещение.</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В случае использования средств социальной выплаты на цели, предусмотренные подпунктами "з" и "и" пункта 2 настоящих Правил, допускается указание в договоре участия в долевом строительстве (договоре уступки прав требований по договору участия в долевом строительстве) в качестве участника (участников) долевого строительства одного из супругов (родителя в неполной молодой семье) или обоих супругов.</w:t>
      </w:r>
      <w:proofErr w:type="gram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При этом лицо (лица), являющееся участником долевого строительства, представляет в орган местного самоуправления нотариально заверенное обязательство переоформить жилое помещение, являющееся объектом долевого строительства, в общую собственность всех членов семьи, указанных в свидетельстве о праве на получение социальной выплаты, в течение 6 месяцев после государственной регистрации прекращения обременения жилого помещения, являющегося объектом долевого строительства по договору участия в долевом строительстве.</w:t>
      </w:r>
      <w:proofErr w:type="gramEnd"/>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44. В случае направления социальной выплаты на цель, предусмотренную подпунктом "в" пункта 2 настоящих Правил, распорядитель счета представляет в банк:</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справку об оставшейся неуплаченной сумме паевого взноса, необходимой для приобретения им права собственности на жилое помещение, переданное кооперативом в его пользование;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копию устава кооператива;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выписку из реестра членов кооператива, подтверждающую его членство в кооперативе;</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г) выписку (выписки) из Единого государственного реестра недвижимости о правах кооператива на жилое помещение, которое приобретено для молодой семьи - участницы мероприятия;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д) копию решения о передаче жилого помещения в пользование члена кооператива.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45. В случае направления социальной выплаты на цель, предусмотренную подпунктом "б" пункта 2 настоящих Правил, распорядитель счета представляет в банк:</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документы, подтверждающие право собственности, постоянного (бессрочного) пользования или пожизненного наследуемого владения членов молодой семьи на земельный участок;</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б) уведомление о соответствии указанных в уведомлении о планируемом строительстве параметров жилого дома установленным параметрам и допустимости размещения жилого дома на земельном участке либо разрешение на строительство, выданное одному из членов молодой семьи;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договор строительного подряда, предусматривающий информацию об общей площади жилого дома, планируемого к строительству, и расчет стоимости производимых работ по строительству жилого дома.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45(1). </w:t>
      </w:r>
      <w:proofErr w:type="gramStart"/>
      <w:r w:rsidRPr="00773760">
        <w:rPr>
          <w:rFonts w:ascii="Times New Roman" w:eastAsia="Calibri" w:hAnsi="Times New Roman" w:cs="Times New Roman"/>
          <w:sz w:val="12"/>
          <w:szCs w:val="12"/>
        </w:rPr>
        <w:t>В случае направления социальной выплаты на цель, предусмотренную подпунктом "ж" пункта 2 настоящих Правил, распорядитель счета представляет в банк договор банковского счета, договор участия в долевом строительстве (договор уступки прав требований по договору участия в долевом строительстве и договор участия в долевом строительстве) и документы, подтверждающие наличие достаточных средств для уплаты цены договора участия в долевом строительстве (договора уступки прав</w:t>
      </w:r>
      <w:proofErr w:type="gramEnd"/>
      <w:r w:rsidRPr="00773760">
        <w:rPr>
          <w:rFonts w:ascii="Times New Roman" w:eastAsia="Calibri" w:hAnsi="Times New Roman" w:cs="Times New Roman"/>
          <w:sz w:val="12"/>
          <w:szCs w:val="12"/>
        </w:rPr>
        <w:t xml:space="preserve"> требований по договору участия в долевом строительстве) в части, превышающей размер предоставляемой социальной выплаты.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В договоре участия в долевом строительстве (договоре уступки прав требований по договору участия в долевом строительстве) указываются реквизиты свидетельства о праве на получение социальной выплаты (номер, дата выдачи, орган, выдавший свидетельство) и банковского счета (банковских счетов), с которого (которых) будут осуществляться операции по уплате цены договора участия в долевом строительстве (договора уступки прав требований по договору участия в долевом строительстве</w:t>
      </w:r>
      <w:proofErr w:type="gramEnd"/>
      <w:r w:rsidRPr="00773760">
        <w:rPr>
          <w:rFonts w:ascii="Times New Roman" w:eastAsia="Calibri" w:hAnsi="Times New Roman" w:cs="Times New Roman"/>
          <w:sz w:val="12"/>
          <w:szCs w:val="12"/>
        </w:rPr>
        <w:t>), а также определяется порядок уплаты суммы, превышающей размер предоставляемой социальной выплаты.</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46. Банк в течение 5 рабочих дней со дня получения документов, предусмотренных пунктами 39 - 42, 44, подпунктами "а" и "б" пункта 45 и пунктом 45(1) настоящих Правил, осуществляет проверку содержащихся в них сведений.</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В случае вынесения банком решения об отказе в принятии договора купли-продажи жилого помещения, документов на строительство и документов, предусмотренных пунктами 41, 42, 44, подпунктами "а" и "б" пункта 45 и пунктом 45(1) настоящих Правил, либо об отказе в оплате расходов на основании этих документов или уплате оставшейся части паевого взноса распорядителю счета вручается в течение 5 рабочих дней со</w:t>
      </w:r>
      <w:proofErr w:type="gramEnd"/>
      <w:r w:rsidRPr="00773760">
        <w:rPr>
          <w:rFonts w:ascii="Times New Roman" w:eastAsia="Calibri" w:hAnsi="Times New Roman" w:cs="Times New Roman"/>
          <w:sz w:val="12"/>
          <w:szCs w:val="12"/>
        </w:rPr>
        <w:t xml:space="preserve"> дня получения указанных документов соответствующее уведомление в письменной форме с указанием причин отказа. При этом документы, принятые банком для проверки, возвращаются.</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Оригиналы договора купли-продажи жилого помещения, документов на строительство и документов, предусмотренных пунктами 41, 42, 44, подпунктами "а" и "б" пункта 45 и пунктом 45(1) настоящих Правил, хранятся в банке до перечисления средств указанному в них лицу или до отказа в таком перечислении и затем возвращаются распорядителю счета.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Банк в течение одного рабочего дня после вынесения решения о принятии договора купли-продажи жилого помещения, документов на строительство и документов, предусмотренных пунктами 41, 42, 44, подпунктами "а" и "б" пункта 45 и пунктом 45(1) настоящих Правил, направляет в Администрацию муниципального района Сергиевский заявку на перечисление бюджетных средств в счет оплаты расходов на основании указанных документов, а также копии указанных</w:t>
      </w:r>
      <w:proofErr w:type="gramEnd"/>
      <w:r w:rsidRPr="00773760">
        <w:rPr>
          <w:rFonts w:ascii="Times New Roman" w:eastAsia="Calibri" w:hAnsi="Times New Roman" w:cs="Times New Roman"/>
          <w:sz w:val="12"/>
          <w:szCs w:val="12"/>
        </w:rPr>
        <w:t xml:space="preserve"> документов.</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47. Администрация муниципального района Сергиевский в течение 7 рабочих дней со дня получения от банка заявки на перечисление средств из местного бюджета на банковский счет проверяет ее на соответствие данным о выданных </w:t>
      </w:r>
      <w:proofErr w:type="gramStart"/>
      <w:r w:rsidRPr="00773760">
        <w:rPr>
          <w:rFonts w:ascii="Times New Roman" w:eastAsia="Calibri" w:hAnsi="Times New Roman" w:cs="Times New Roman"/>
          <w:sz w:val="12"/>
          <w:szCs w:val="12"/>
        </w:rPr>
        <w:t>свидетельствах</w:t>
      </w:r>
      <w:proofErr w:type="gramEnd"/>
      <w:r w:rsidRPr="00773760">
        <w:rPr>
          <w:rFonts w:ascii="Times New Roman" w:eastAsia="Calibri" w:hAnsi="Times New Roman" w:cs="Times New Roman"/>
          <w:sz w:val="12"/>
          <w:szCs w:val="12"/>
        </w:rPr>
        <w:t xml:space="preserve"> о праве на получение социальной выплаты и при их соответствии перечисляет банку средства, предоставляемые в качестве социальной выплаты, при условии соответствия представленных документов настоящим Правилам. При несоответствии заявки данным о выданных </w:t>
      </w:r>
      <w:proofErr w:type="gramStart"/>
      <w:r w:rsidRPr="00773760">
        <w:rPr>
          <w:rFonts w:ascii="Times New Roman" w:eastAsia="Calibri" w:hAnsi="Times New Roman" w:cs="Times New Roman"/>
          <w:sz w:val="12"/>
          <w:szCs w:val="12"/>
        </w:rPr>
        <w:t>свидетельствах</w:t>
      </w:r>
      <w:proofErr w:type="gramEnd"/>
      <w:r w:rsidRPr="00773760">
        <w:rPr>
          <w:rFonts w:ascii="Times New Roman" w:eastAsia="Calibri" w:hAnsi="Times New Roman" w:cs="Times New Roman"/>
          <w:sz w:val="12"/>
          <w:szCs w:val="12"/>
        </w:rPr>
        <w:t xml:space="preserve"> о праве на получение социальной выплаты либо при несоответствии представленных документов настоящим Правилам перечисление указанных средств не производится, о чем Администрация муниципального района Сергиевский в указанный срок письменно уведомляет банк.</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48. Перечисление сре</w:t>
      </w:r>
      <w:proofErr w:type="gramStart"/>
      <w:r w:rsidRPr="00773760">
        <w:rPr>
          <w:rFonts w:ascii="Times New Roman" w:eastAsia="Calibri" w:hAnsi="Times New Roman" w:cs="Times New Roman"/>
          <w:sz w:val="12"/>
          <w:szCs w:val="12"/>
        </w:rPr>
        <w:t>дств с б</w:t>
      </w:r>
      <w:proofErr w:type="gramEnd"/>
      <w:r w:rsidRPr="00773760">
        <w:rPr>
          <w:rFonts w:ascii="Times New Roman" w:eastAsia="Calibri" w:hAnsi="Times New Roman" w:cs="Times New Roman"/>
          <w:sz w:val="12"/>
          <w:szCs w:val="12"/>
        </w:rPr>
        <w:t>анковского счета лицу, в пользу которого распорядитель счета должен осуществить платеж, осуществляется в безналичной форме в течение 3 рабочих дней со дня поступления средств из местного бюджета для предоставления социальной выплаты на банковский счет.</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49. По соглашению сторон договор банковского счета может быть продлен, если:</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а) до истечения срока действия договора банковского счета банк принял документы, предусмотренные пунктами 39 - 42, 44, подпунктами "а" и "б" пункта 45 и пунктом 45(1) настоящих Правил, но оплата не произведена;</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б) в банк до истечения срока действия договора банковского счета представлена расписка органа, осуществляющего государственную регистрацию прав на недвижимое имущество и сделок с ним, о получении им документов для государственной регистрации права собственности на приобретенное жилое помещение или построенный жилой дом с указанием срока оформления государственной регистрации указанного права. </w:t>
      </w:r>
      <w:proofErr w:type="gramStart"/>
      <w:r w:rsidRPr="00773760">
        <w:rPr>
          <w:rFonts w:ascii="Times New Roman" w:eastAsia="Calibri" w:hAnsi="Times New Roman" w:cs="Times New Roman"/>
          <w:sz w:val="12"/>
          <w:szCs w:val="12"/>
        </w:rPr>
        <w:t xml:space="preserve">В этом случае документ, являющийся основанием для государственной регистрации права собственности на приобретенное жилое помещение или построенный жилой дом, и правоустанавливающие документы на жилое помещение или жилой дом представляются в банк не </w:t>
      </w:r>
      <w:r w:rsidRPr="00773760">
        <w:rPr>
          <w:rFonts w:ascii="Times New Roman" w:eastAsia="Calibri" w:hAnsi="Times New Roman" w:cs="Times New Roman"/>
          <w:sz w:val="12"/>
          <w:szCs w:val="12"/>
        </w:rPr>
        <w:lastRenderedPageBreak/>
        <w:t>позднее 2 рабочих дней после окончания срока, предусмотренного в расписке указанного органа, а принятие банком договора купли-продажи жилого помещения для оплаты осуществляется в порядке, установленном пунктом 46 настоящих</w:t>
      </w:r>
      <w:proofErr w:type="gramEnd"/>
      <w:r w:rsidRPr="00773760">
        <w:rPr>
          <w:rFonts w:ascii="Times New Roman" w:eastAsia="Calibri" w:hAnsi="Times New Roman" w:cs="Times New Roman"/>
          <w:sz w:val="12"/>
          <w:szCs w:val="12"/>
        </w:rPr>
        <w:t xml:space="preserve">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 в банк до истечения срока действия договора банковского счета представлена расписка органа, осуществляющего государственную регистрацию прав на недвижимое имущество и сделок с ним, о получении им документов для государственной регистрации договора участия в долевом строительстве или договора уступки прав требований по договору участия в долевом строительстве. В этом случае договор участия в долевом строительстве или договор уступки прав требований по договору участия в долевом строительстве представляется в банк не позднее 2 рабочих дней после окончания срока, предусмотренного в расписке указанного органа, а принятие банком соответствующего договора для оплаты осуществляется в порядке, установленном пунктом 46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50. Социальная выплата считается предоставленной участнику мероприятия со дня исполнения банком распоряжения распорядителя счета о перечислении банком зачисленных на банковский счет распорядителя счета средств на цели, предусмотренные пунктом 2 настоящих Правил.</w:t>
      </w:r>
    </w:p>
    <w:p w:rsidR="00773760" w:rsidRPr="00773760"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51. Свидетельства о праве на получение социальной выплаты, находящиеся в банке, погашаются банком в устанавливаемом им порядке. Погашенные свидетельства подлежат хранению в течение 3 лет. Свидетельства о праве на получение социальной выплаты, не предъявленные в банк в порядке и сроки, которые установлены настоящими Правилами, считаются недействительными.</w:t>
      </w:r>
    </w:p>
    <w:p w:rsidR="00867C14" w:rsidRPr="00867C14" w:rsidRDefault="00773760" w:rsidP="00773760">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52. </w:t>
      </w:r>
      <w:proofErr w:type="gramStart"/>
      <w:r w:rsidRPr="00773760">
        <w:rPr>
          <w:rFonts w:ascii="Times New Roman" w:eastAsia="Calibri" w:hAnsi="Times New Roman" w:cs="Times New Roman"/>
          <w:sz w:val="12"/>
          <w:szCs w:val="12"/>
        </w:rPr>
        <w:t>В случае если владелец свидетельства о праве на получение социальной выплаты по какой-либо причине не смог в установленный срок действия этого свидетельства воспользоваться правом на получение выделенной ему социальной выплаты, он представляет в Администрацию муниципального района Сергиевский справку о закрытии договора банковского счета без перечисления средств социальной выплаты и сохраняет право на улучшение жилищных условий, в том числе на дальнейшее</w:t>
      </w:r>
      <w:proofErr w:type="gramEnd"/>
      <w:r w:rsidRPr="00773760">
        <w:rPr>
          <w:rFonts w:ascii="Times New Roman" w:eastAsia="Calibri" w:hAnsi="Times New Roman" w:cs="Times New Roman"/>
          <w:sz w:val="12"/>
          <w:szCs w:val="12"/>
        </w:rPr>
        <w:t xml:space="preserve"> участие в мероприятии на общих основаниях.</w:t>
      </w:r>
    </w:p>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773760" w:rsidRPr="0038543B" w:rsidRDefault="00773760" w:rsidP="0038543B">
      <w:pPr>
        <w:tabs>
          <w:tab w:val="left" w:pos="284"/>
          <w:tab w:val="left" w:pos="3828"/>
        </w:tabs>
        <w:spacing w:after="0" w:line="240" w:lineRule="auto"/>
        <w:jc w:val="right"/>
        <w:rPr>
          <w:rFonts w:ascii="Times New Roman" w:eastAsia="Calibri" w:hAnsi="Times New Roman" w:cs="Times New Roman"/>
          <w:i/>
          <w:sz w:val="12"/>
          <w:szCs w:val="12"/>
        </w:rPr>
      </w:pPr>
      <w:r w:rsidRPr="0038543B">
        <w:rPr>
          <w:rFonts w:ascii="Times New Roman" w:eastAsia="Calibri" w:hAnsi="Times New Roman" w:cs="Times New Roman"/>
          <w:i/>
          <w:sz w:val="12"/>
          <w:szCs w:val="12"/>
        </w:rPr>
        <w:t>Приложение № 1</w:t>
      </w:r>
    </w:p>
    <w:p w:rsidR="00773760" w:rsidRPr="0038543B" w:rsidRDefault="00773760" w:rsidP="0038543B">
      <w:pPr>
        <w:tabs>
          <w:tab w:val="left" w:pos="284"/>
          <w:tab w:val="left" w:pos="3828"/>
        </w:tabs>
        <w:spacing w:after="0" w:line="240" w:lineRule="auto"/>
        <w:jc w:val="right"/>
        <w:rPr>
          <w:rFonts w:ascii="Times New Roman" w:eastAsia="Calibri" w:hAnsi="Times New Roman" w:cs="Times New Roman"/>
          <w:i/>
          <w:sz w:val="12"/>
          <w:szCs w:val="12"/>
        </w:rPr>
      </w:pPr>
      <w:r w:rsidRPr="0038543B">
        <w:rPr>
          <w:rFonts w:ascii="Times New Roman" w:eastAsia="Calibri" w:hAnsi="Times New Roman" w:cs="Times New Roman"/>
          <w:i/>
          <w:sz w:val="12"/>
          <w:szCs w:val="12"/>
        </w:rPr>
        <w:t>к Правилам предоставления молодым семьям</w:t>
      </w:r>
    </w:p>
    <w:p w:rsidR="00773760" w:rsidRPr="0038543B" w:rsidRDefault="00773760" w:rsidP="0038543B">
      <w:pPr>
        <w:tabs>
          <w:tab w:val="left" w:pos="284"/>
          <w:tab w:val="left" w:pos="3828"/>
        </w:tabs>
        <w:spacing w:after="0" w:line="240" w:lineRule="auto"/>
        <w:jc w:val="right"/>
        <w:rPr>
          <w:rFonts w:ascii="Times New Roman" w:eastAsia="Calibri" w:hAnsi="Times New Roman" w:cs="Times New Roman"/>
          <w:i/>
          <w:sz w:val="12"/>
          <w:szCs w:val="12"/>
        </w:rPr>
      </w:pPr>
      <w:r w:rsidRPr="0038543B">
        <w:rPr>
          <w:rFonts w:ascii="Times New Roman" w:eastAsia="Calibri" w:hAnsi="Times New Roman" w:cs="Times New Roman"/>
          <w:i/>
          <w:sz w:val="12"/>
          <w:szCs w:val="12"/>
        </w:rPr>
        <w:t>социальных выплат на приобретение</w:t>
      </w:r>
    </w:p>
    <w:p w:rsidR="00773760" w:rsidRPr="0038543B" w:rsidRDefault="00773760" w:rsidP="0038543B">
      <w:pPr>
        <w:tabs>
          <w:tab w:val="left" w:pos="284"/>
          <w:tab w:val="left" w:pos="3828"/>
        </w:tabs>
        <w:spacing w:after="0" w:line="240" w:lineRule="auto"/>
        <w:jc w:val="right"/>
        <w:rPr>
          <w:rFonts w:ascii="Times New Roman" w:eastAsia="Calibri" w:hAnsi="Times New Roman" w:cs="Times New Roman"/>
          <w:i/>
          <w:sz w:val="12"/>
          <w:szCs w:val="12"/>
        </w:rPr>
      </w:pPr>
      <w:r w:rsidRPr="0038543B">
        <w:rPr>
          <w:rFonts w:ascii="Times New Roman" w:eastAsia="Calibri" w:hAnsi="Times New Roman" w:cs="Times New Roman"/>
          <w:i/>
          <w:sz w:val="12"/>
          <w:szCs w:val="12"/>
        </w:rPr>
        <w:t>(строительство) жилья и их использования</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СВИДЕТЕЛЬСТВО</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о праве на получение социальной выплаты</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на приобретение жилого помещения или создание</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объекта индивидуального жилищного строительства</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N</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Настоящим свидетельством удостоверяется, что молодой семье в составе:</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супруг _____________________________________________</w:t>
      </w:r>
      <w:r w:rsidR="0038543B">
        <w:rPr>
          <w:rFonts w:ascii="Times New Roman" w:eastAsia="Calibri" w:hAnsi="Times New Roman" w:cs="Times New Roman"/>
          <w:sz w:val="12"/>
          <w:szCs w:val="12"/>
        </w:rPr>
        <w:t>___________________________________________________</w:t>
      </w:r>
      <w:r w:rsidRPr="00773760">
        <w:rPr>
          <w:rFonts w:ascii="Times New Roman" w:eastAsia="Calibri" w:hAnsi="Times New Roman" w:cs="Times New Roman"/>
          <w:sz w:val="12"/>
          <w:szCs w:val="12"/>
        </w:rPr>
        <w:t>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w:t>
      </w:r>
      <w:proofErr w:type="spellStart"/>
      <w:r w:rsidRPr="00773760">
        <w:rPr>
          <w:rFonts w:ascii="Times New Roman" w:eastAsia="Calibri" w:hAnsi="Times New Roman" w:cs="Times New Roman"/>
          <w:sz w:val="12"/>
          <w:szCs w:val="12"/>
        </w:rPr>
        <w:t>ф.и.</w:t>
      </w:r>
      <w:proofErr w:type="gramStart"/>
      <w:r w:rsidRPr="00773760">
        <w:rPr>
          <w:rFonts w:ascii="Times New Roman" w:eastAsia="Calibri" w:hAnsi="Times New Roman" w:cs="Times New Roman"/>
          <w:sz w:val="12"/>
          <w:szCs w:val="12"/>
        </w:rPr>
        <w:t>о</w:t>
      </w:r>
      <w:proofErr w:type="gramEnd"/>
      <w:r w:rsidRPr="00773760">
        <w:rPr>
          <w:rFonts w:ascii="Times New Roman" w:eastAsia="Calibri" w:hAnsi="Times New Roman" w:cs="Times New Roman"/>
          <w:sz w:val="12"/>
          <w:szCs w:val="12"/>
        </w:rPr>
        <w:t>.</w:t>
      </w:r>
      <w:proofErr w:type="spell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дата</w:t>
      </w:r>
      <w:proofErr w:type="gramEnd"/>
      <w:r w:rsidRPr="00773760">
        <w:rPr>
          <w:rFonts w:ascii="Times New Roman" w:eastAsia="Calibri" w:hAnsi="Times New Roman" w:cs="Times New Roman"/>
          <w:sz w:val="12"/>
          <w:szCs w:val="12"/>
        </w:rPr>
        <w:t xml:space="preserve"> рождения)</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супруга _______________________________________________________________</w:t>
      </w:r>
      <w:r w:rsidR="0038543B">
        <w:rPr>
          <w:rFonts w:ascii="Times New Roman" w:eastAsia="Calibri" w:hAnsi="Times New Roman" w:cs="Times New Roman"/>
          <w:sz w:val="12"/>
          <w:szCs w:val="12"/>
        </w:rPr>
        <w:t>________________________________________________</w:t>
      </w:r>
      <w:r w:rsidRPr="00773760">
        <w:rPr>
          <w:rFonts w:ascii="Times New Roman" w:eastAsia="Calibri" w:hAnsi="Times New Roman" w:cs="Times New Roman"/>
          <w:sz w:val="12"/>
          <w:szCs w:val="12"/>
        </w:rPr>
        <w:t>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w:t>
      </w:r>
      <w:proofErr w:type="spellStart"/>
      <w:r w:rsidRPr="00773760">
        <w:rPr>
          <w:rFonts w:ascii="Times New Roman" w:eastAsia="Calibri" w:hAnsi="Times New Roman" w:cs="Times New Roman"/>
          <w:sz w:val="12"/>
          <w:szCs w:val="12"/>
        </w:rPr>
        <w:t>ф.и.</w:t>
      </w:r>
      <w:proofErr w:type="gramStart"/>
      <w:r w:rsidRPr="00773760">
        <w:rPr>
          <w:rFonts w:ascii="Times New Roman" w:eastAsia="Calibri" w:hAnsi="Times New Roman" w:cs="Times New Roman"/>
          <w:sz w:val="12"/>
          <w:szCs w:val="12"/>
        </w:rPr>
        <w:t>о</w:t>
      </w:r>
      <w:proofErr w:type="gramEnd"/>
      <w:r w:rsidRPr="00773760">
        <w:rPr>
          <w:rFonts w:ascii="Times New Roman" w:eastAsia="Calibri" w:hAnsi="Times New Roman" w:cs="Times New Roman"/>
          <w:sz w:val="12"/>
          <w:szCs w:val="12"/>
        </w:rPr>
        <w:t>.</w:t>
      </w:r>
      <w:proofErr w:type="spell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дата</w:t>
      </w:r>
      <w:proofErr w:type="gramEnd"/>
      <w:r w:rsidRPr="00773760">
        <w:rPr>
          <w:rFonts w:ascii="Times New Roman" w:eastAsia="Calibri" w:hAnsi="Times New Roman" w:cs="Times New Roman"/>
          <w:sz w:val="12"/>
          <w:szCs w:val="12"/>
        </w:rPr>
        <w:t xml:space="preserve"> рождения)</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дети: 1) ________________________________</w:t>
      </w:r>
      <w:r w:rsidR="0038543B">
        <w:rPr>
          <w:rFonts w:ascii="Times New Roman" w:eastAsia="Calibri" w:hAnsi="Times New Roman" w:cs="Times New Roman"/>
          <w:sz w:val="12"/>
          <w:szCs w:val="12"/>
        </w:rPr>
        <w:t>_________________________________________________</w:t>
      </w:r>
      <w:r w:rsidRPr="00773760">
        <w:rPr>
          <w:rFonts w:ascii="Times New Roman" w:eastAsia="Calibri" w:hAnsi="Times New Roman" w:cs="Times New Roman"/>
          <w:sz w:val="12"/>
          <w:szCs w:val="12"/>
        </w:rPr>
        <w:t>_________________________________,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w:t>
      </w:r>
      <w:proofErr w:type="spellStart"/>
      <w:r w:rsidRPr="00773760">
        <w:rPr>
          <w:rFonts w:ascii="Times New Roman" w:eastAsia="Calibri" w:hAnsi="Times New Roman" w:cs="Times New Roman"/>
          <w:sz w:val="12"/>
          <w:szCs w:val="12"/>
        </w:rPr>
        <w:t>ф.и.</w:t>
      </w:r>
      <w:proofErr w:type="gramStart"/>
      <w:r w:rsidRPr="00773760">
        <w:rPr>
          <w:rFonts w:ascii="Times New Roman" w:eastAsia="Calibri" w:hAnsi="Times New Roman" w:cs="Times New Roman"/>
          <w:sz w:val="12"/>
          <w:szCs w:val="12"/>
        </w:rPr>
        <w:t>о</w:t>
      </w:r>
      <w:proofErr w:type="gramEnd"/>
      <w:r w:rsidRPr="00773760">
        <w:rPr>
          <w:rFonts w:ascii="Times New Roman" w:eastAsia="Calibri" w:hAnsi="Times New Roman" w:cs="Times New Roman"/>
          <w:sz w:val="12"/>
          <w:szCs w:val="12"/>
        </w:rPr>
        <w:t>.</w:t>
      </w:r>
      <w:proofErr w:type="spell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дата</w:t>
      </w:r>
      <w:proofErr w:type="gramEnd"/>
      <w:r w:rsidRPr="00773760">
        <w:rPr>
          <w:rFonts w:ascii="Times New Roman" w:eastAsia="Calibri" w:hAnsi="Times New Roman" w:cs="Times New Roman"/>
          <w:sz w:val="12"/>
          <w:szCs w:val="12"/>
        </w:rPr>
        <w:t xml:space="preserve"> рождения)</w:t>
      </w:r>
    </w:p>
    <w:p w:rsidR="00773760" w:rsidRPr="00773760" w:rsidRDefault="00773760"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2) _______________________________________ __________,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являющейся  участницей  мероприятия  по обеспечению жильем молодых  семей</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федерального проекта  "Содействие субъектам Российской Федерации</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в реализации  полномочий  по  оказанию государственной поддержки гражданам</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в обеспечении жильем и оплате жилищно-коммунальных услуг" государственной</w:t>
      </w:r>
      <w:r w:rsidR="0038543B">
        <w:rPr>
          <w:rFonts w:ascii="Times New Roman" w:eastAsia="Calibri" w:hAnsi="Times New Roman" w:cs="Times New Roman"/>
          <w:sz w:val="12"/>
          <w:szCs w:val="12"/>
        </w:rPr>
        <w:t xml:space="preserve"> </w:t>
      </w:r>
      <w:hyperlink r:id="rId15" w:history="1">
        <w:r w:rsidRPr="00773760">
          <w:rPr>
            <w:rStyle w:val="ae"/>
            <w:rFonts w:ascii="Times New Roman" w:eastAsia="Calibri" w:hAnsi="Times New Roman" w:cs="Times New Roman"/>
            <w:sz w:val="12"/>
            <w:szCs w:val="12"/>
          </w:rPr>
          <w:t>программы</w:t>
        </w:r>
      </w:hyperlink>
      <w:r w:rsidRPr="00773760">
        <w:rPr>
          <w:rFonts w:ascii="Times New Roman" w:eastAsia="Calibri" w:hAnsi="Times New Roman" w:cs="Times New Roman"/>
          <w:sz w:val="12"/>
          <w:szCs w:val="12"/>
        </w:rPr>
        <w:t xml:space="preserve">  Российской Федерации "Обеспечение  доступным и комфортным жильем</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и  коммунальными  услугами  граждан Российской Федерации", в соответствии с</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условиями  этого  мероприятия предоставляется  социальная выплата в размере</w:t>
      </w:r>
      <w:proofErr w:type="gramEnd"/>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_________________________________________________________________</w:t>
      </w:r>
      <w:r w:rsidR="0038543B">
        <w:rPr>
          <w:rFonts w:ascii="Times New Roman" w:eastAsia="Calibri" w:hAnsi="Times New Roman" w:cs="Times New Roman"/>
          <w:sz w:val="12"/>
          <w:szCs w:val="12"/>
        </w:rPr>
        <w:t>______________________________________________</w:t>
      </w:r>
      <w:r w:rsidRPr="00773760">
        <w:rPr>
          <w:rFonts w:ascii="Times New Roman" w:eastAsia="Calibri" w:hAnsi="Times New Roman" w:cs="Times New Roman"/>
          <w:sz w:val="12"/>
          <w:szCs w:val="12"/>
        </w:rPr>
        <w:t>___ рублей</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(цифрами и прописью)</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на приобретение (строительство) жилья на территории _______________________</w:t>
      </w:r>
      <w:r w:rsidR="0038543B">
        <w:rPr>
          <w:rFonts w:ascii="Times New Roman" w:eastAsia="Calibri" w:hAnsi="Times New Roman" w:cs="Times New Roman"/>
          <w:sz w:val="12"/>
          <w:szCs w:val="12"/>
        </w:rPr>
        <w:t>_____________________________________________________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________________________________________________________________________</w:t>
      </w:r>
      <w:r w:rsidR="0038543B">
        <w:rPr>
          <w:rFonts w:ascii="Times New Roman" w:eastAsia="Calibri" w:hAnsi="Times New Roman" w:cs="Times New Roman"/>
          <w:sz w:val="12"/>
          <w:szCs w:val="12"/>
        </w:rPr>
        <w:t>______________________________________________</w:t>
      </w:r>
      <w:r w:rsidRPr="00773760">
        <w:rPr>
          <w:rFonts w:ascii="Times New Roman" w:eastAsia="Calibri" w:hAnsi="Times New Roman" w:cs="Times New Roman"/>
          <w:sz w:val="12"/>
          <w:szCs w:val="12"/>
        </w:rPr>
        <w:t>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(наименование субъекта Российской Федерации)</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Свидетельство подлежит предъявлению в банк до "__" ________________ 20__ г.</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(включительно).</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Свидетельство действительно до "__" _______________ 20__ г. (включительно).</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Дата выдачи "__" _______________ 20__ г.</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          ______________________________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(подпись, дата)                       (расшифровка подписи)</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Руководитель органа</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местного самоуправления</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М.П.</w:t>
      </w:r>
    </w:p>
    <w:p w:rsidR="0038543B" w:rsidRPr="0038543B" w:rsidRDefault="0038543B" w:rsidP="0038543B">
      <w:pPr>
        <w:tabs>
          <w:tab w:val="left" w:pos="284"/>
          <w:tab w:val="left" w:pos="3828"/>
        </w:tabs>
        <w:spacing w:after="0" w:line="240" w:lineRule="auto"/>
        <w:jc w:val="right"/>
        <w:rPr>
          <w:rFonts w:ascii="Times New Roman" w:eastAsia="Calibri" w:hAnsi="Times New Roman" w:cs="Times New Roman"/>
          <w:i/>
          <w:sz w:val="12"/>
          <w:szCs w:val="12"/>
        </w:rPr>
      </w:pPr>
      <w:r w:rsidRPr="0038543B">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 xml:space="preserve"> 2</w:t>
      </w:r>
    </w:p>
    <w:p w:rsidR="0038543B" w:rsidRPr="0038543B" w:rsidRDefault="0038543B" w:rsidP="0038543B">
      <w:pPr>
        <w:tabs>
          <w:tab w:val="left" w:pos="284"/>
          <w:tab w:val="left" w:pos="3828"/>
        </w:tabs>
        <w:spacing w:after="0" w:line="240" w:lineRule="auto"/>
        <w:jc w:val="right"/>
        <w:rPr>
          <w:rFonts w:ascii="Times New Roman" w:eastAsia="Calibri" w:hAnsi="Times New Roman" w:cs="Times New Roman"/>
          <w:i/>
          <w:sz w:val="12"/>
          <w:szCs w:val="12"/>
        </w:rPr>
      </w:pPr>
      <w:r w:rsidRPr="0038543B">
        <w:rPr>
          <w:rFonts w:ascii="Times New Roman" w:eastAsia="Calibri" w:hAnsi="Times New Roman" w:cs="Times New Roman"/>
          <w:i/>
          <w:sz w:val="12"/>
          <w:szCs w:val="12"/>
        </w:rPr>
        <w:t>к Правилам предоставления молодым семьям</w:t>
      </w:r>
    </w:p>
    <w:p w:rsidR="0038543B" w:rsidRPr="0038543B" w:rsidRDefault="0038543B" w:rsidP="0038543B">
      <w:pPr>
        <w:tabs>
          <w:tab w:val="left" w:pos="284"/>
          <w:tab w:val="left" w:pos="3828"/>
        </w:tabs>
        <w:spacing w:after="0" w:line="240" w:lineRule="auto"/>
        <w:jc w:val="right"/>
        <w:rPr>
          <w:rFonts w:ascii="Times New Roman" w:eastAsia="Calibri" w:hAnsi="Times New Roman" w:cs="Times New Roman"/>
          <w:i/>
          <w:sz w:val="12"/>
          <w:szCs w:val="12"/>
        </w:rPr>
      </w:pPr>
      <w:r w:rsidRPr="0038543B">
        <w:rPr>
          <w:rFonts w:ascii="Times New Roman" w:eastAsia="Calibri" w:hAnsi="Times New Roman" w:cs="Times New Roman"/>
          <w:i/>
          <w:sz w:val="12"/>
          <w:szCs w:val="12"/>
        </w:rPr>
        <w:t>социальных выплат на приобретение</w:t>
      </w:r>
    </w:p>
    <w:p w:rsidR="0038543B" w:rsidRPr="0038543B" w:rsidRDefault="0038543B" w:rsidP="0038543B">
      <w:pPr>
        <w:tabs>
          <w:tab w:val="left" w:pos="284"/>
          <w:tab w:val="left" w:pos="3828"/>
        </w:tabs>
        <w:spacing w:after="0" w:line="240" w:lineRule="auto"/>
        <w:jc w:val="right"/>
        <w:rPr>
          <w:rFonts w:ascii="Times New Roman" w:eastAsia="Calibri" w:hAnsi="Times New Roman" w:cs="Times New Roman"/>
          <w:i/>
          <w:sz w:val="12"/>
          <w:szCs w:val="12"/>
        </w:rPr>
      </w:pPr>
      <w:r w:rsidRPr="0038543B">
        <w:rPr>
          <w:rFonts w:ascii="Times New Roman" w:eastAsia="Calibri" w:hAnsi="Times New Roman" w:cs="Times New Roman"/>
          <w:i/>
          <w:sz w:val="12"/>
          <w:szCs w:val="12"/>
        </w:rPr>
        <w:t>(строительство) жилья и их использования</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38543B">
      <w:pPr>
        <w:tabs>
          <w:tab w:val="left" w:pos="284"/>
          <w:tab w:val="left" w:pos="3828"/>
        </w:tabs>
        <w:spacing w:after="0" w:line="240" w:lineRule="auto"/>
        <w:jc w:val="right"/>
        <w:rPr>
          <w:rFonts w:ascii="Times New Roman" w:eastAsia="Calibri" w:hAnsi="Times New Roman" w:cs="Times New Roman"/>
          <w:sz w:val="12"/>
          <w:szCs w:val="12"/>
        </w:rPr>
      </w:pPr>
      <w:r w:rsidRPr="00773760">
        <w:rPr>
          <w:rFonts w:ascii="Times New Roman" w:eastAsia="Calibri" w:hAnsi="Times New Roman" w:cs="Times New Roman"/>
          <w:sz w:val="12"/>
          <w:szCs w:val="12"/>
        </w:rPr>
        <w:t>(форма)</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w:t>
      </w:r>
      <w:r w:rsidR="0038543B">
        <w:rPr>
          <w:rFonts w:ascii="Times New Roman" w:eastAsia="Calibri" w:hAnsi="Times New Roman" w:cs="Times New Roman"/>
          <w:sz w:val="12"/>
          <w:szCs w:val="12"/>
        </w:rPr>
        <w:t>______________________________________________</w:t>
      </w:r>
      <w:r w:rsidRPr="00773760">
        <w:rPr>
          <w:rFonts w:ascii="Times New Roman" w:eastAsia="Calibri" w:hAnsi="Times New Roman" w:cs="Times New Roman"/>
          <w:sz w:val="12"/>
          <w:szCs w:val="12"/>
        </w:rPr>
        <w:t>_____________________________________________________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(орган местного самоуправления)</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ЗАЯВЛЕНИЕ</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Прошу включить в состав участников мероприятия по обеспечению</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жильем  молодых семей федерального проекта "Содействие субъектам Российской</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Федерации в реализации полномочий по оказанию государственной поддержки</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гражданам в обеспечении жильем и оплате  жилищно-коммунальных услуг"</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 xml:space="preserve">государственной </w:t>
      </w:r>
      <w:hyperlink r:id="rId16" w:history="1">
        <w:r w:rsidRPr="00773760">
          <w:rPr>
            <w:rStyle w:val="ae"/>
            <w:rFonts w:ascii="Times New Roman" w:eastAsia="Calibri" w:hAnsi="Times New Roman" w:cs="Times New Roman"/>
            <w:sz w:val="12"/>
            <w:szCs w:val="12"/>
          </w:rPr>
          <w:t>программы</w:t>
        </w:r>
      </w:hyperlink>
      <w:r w:rsidRPr="00773760">
        <w:rPr>
          <w:rFonts w:ascii="Times New Roman" w:eastAsia="Calibri" w:hAnsi="Times New Roman" w:cs="Times New Roman"/>
          <w:sz w:val="12"/>
          <w:szCs w:val="12"/>
        </w:rPr>
        <w:t xml:space="preserve"> Российской Федерации "Обеспечение  доступным</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и комфортным жильем и коммунальными услугами граждан Российской Федерации"</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lastRenderedPageBreak/>
        <w:t>молодую семью в составе:</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супруг __________________________________________</w:t>
      </w:r>
      <w:r w:rsidR="0038543B">
        <w:rPr>
          <w:rFonts w:ascii="Times New Roman" w:eastAsia="Calibri" w:hAnsi="Times New Roman" w:cs="Times New Roman"/>
          <w:sz w:val="12"/>
          <w:szCs w:val="12"/>
        </w:rPr>
        <w:t>_______________________________________________</w:t>
      </w:r>
      <w:r w:rsidRPr="00773760">
        <w:rPr>
          <w:rFonts w:ascii="Times New Roman" w:eastAsia="Calibri" w:hAnsi="Times New Roman" w:cs="Times New Roman"/>
          <w:sz w:val="12"/>
          <w:szCs w:val="12"/>
        </w:rPr>
        <w:t>_________________________,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w:t>
      </w:r>
      <w:proofErr w:type="spellStart"/>
      <w:r w:rsidRPr="00773760">
        <w:rPr>
          <w:rFonts w:ascii="Times New Roman" w:eastAsia="Calibri" w:hAnsi="Times New Roman" w:cs="Times New Roman"/>
          <w:sz w:val="12"/>
          <w:szCs w:val="12"/>
        </w:rPr>
        <w:t>ф.и.</w:t>
      </w:r>
      <w:proofErr w:type="gramStart"/>
      <w:r w:rsidRPr="00773760">
        <w:rPr>
          <w:rFonts w:ascii="Times New Roman" w:eastAsia="Calibri" w:hAnsi="Times New Roman" w:cs="Times New Roman"/>
          <w:sz w:val="12"/>
          <w:szCs w:val="12"/>
        </w:rPr>
        <w:t>о</w:t>
      </w:r>
      <w:proofErr w:type="gramEnd"/>
      <w:r w:rsidRPr="00773760">
        <w:rPr>
          <w:rFonts w:ascii="Times New Roman" w:eastAsia="Calibri" w:hAnsi="Times New Roman" w:cs="Times New Roman"/>
          <w:sz w:val="12"/>
          <w:szCs w:val="12"/>
        </w:rPr>
        <w:t>.</w:t>
      </w:r>
      <w:proofErr w:type="spell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дата</w:t>
      </w:r>
      <w:proofErr w:type="gramEnd"/>
      <w:r w:rsidRPr="00773760">
        <w:rPr>
          <w:rFonts w:ascii="Times New Roman" w:eastAsia="Calibri" w:hAnsi="Times New Roman" w:cs="Times New Roman"/>
          <w:sz w:val="12"/>
          <w:szCs w:val="12"/>
        </w:rPr>
        <w:t xml:space="preserve"> рождения)</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паспорт: серия ___________ N ______________, выданный ___________</w:t>
      </w:r>
      <w:r w:rsidR="0038543B">
        <w:rPr>
          <w:rFonts w:ascii="Times New Roman" w:eastAsia="Calibri" w:hAnsi="Times New Roman" w:cs="Times New Roman"/>
          <w:sz w:val="12"/>
          <w:szCs w:val="12"/>
        </w:rPr>
        <w:t>_________________________________________________</w:t>
      </w:r>
      <w:r w:rsidRPr="00773760">
        <w:rPr>
          <w:rFonts w:ascii="Times New Roman" w:eastAsia="Calibri" w:hAnsi="Times New Roman" w:cs="Times New Roman"/>
          <w:sz w:val="12"/>
          <w:szCs w:val="12"/>
        </w:rPr>
        <w:t>__________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_______________________________________________ "__" _____________ 20__ г.,</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проживает по адресу: __________________________________________________</w:t>
      </w:r>
      <w:r w:rsidR="0038543B">
        <w:rPr>
          <w:rFonts w:ascii="Times New Roman" w:eastAsia="Calibri" w:hAnsi="Times New Roman" w:cs="Times New Roman"/>
          <w:sz w:val="12"/>
          <w:szCs w:val="12"/>
        </w:rPr>
        <w:t>________________________________________________</w:t>
      </w:r>
      <w:r w:rsidRPr="00773760">
        <w:rPr>
          <w:rFonts w:ascii="Times New Roman" w:eastAsia="Calibri" w:hAnsi="Times New Roman" w:cs="Times New Roman"/>
          <w:sz w:val="12"/>
          <w:szCs w:val="12"/>
        </w:rPr>
        <w:t>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_____________________________________________________________________</w:t>
      </w:r>
      <w:r w:rsidR="0038543B">
        <w:rPr>
          <w:rFonts w:ascii="Times New Roman" w:eastAsia="Calibri" w:hAnsi="Times New Roman" w:cs="Times New Roman"/>
          <w:sz w:val="12"/>
          <w:szCs w:val="12"/>
        </w:rPr>
        <w:t>______________________________________________</w:t>
      </w:r>
      <w:r w:rsidRPr="00773760">
        <w:rPr>
          <w:rFonts w:ascii="Times New Roman" w:eastAsia="Calibri" w:hAnsi="Times New Roman" w:cs="Times New Roman"/>
          <w:sz w:val="12"/>
          <w:szCs w:val="12"/>
        </w:rPr>
        <w:t>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супруга ___________________________________</w:t>
      </w:r>
      <w:r w:rsidR="0038543B">
        <w:rPr>
          <w:rFonts w:ascii="Times New Roman" w:eastAsia="Calibri" w:hAnsi="Times New Roman" w:cs="Times New Roman"/>
          <w:sz w:val="12"/>
          <w:szCs w:val="12"/>
        </w:rPr>
        <w:t>________________________________________________</w:t>
      </w:r>
      <w:r w:rsidRPr="00773760">
        <w:rPr>
          <w:rFonts w:ascii="Times New Roman" w:eastAsia="Calibri" w:hAnsi="Times New Roman" w:cs="Times New Roman"/>
          <w:sz w:val="12"/>
          <w:szCs w:val="12"/>
        </w:rPr>
        <w:t>_______________________________,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w:t>
      </w:r>
      <w:proofErr w:type="spellStart"/>
      <w:r w:rsidRPr="00773760">
        <w:rPr>
          <w:rFonts w:ascii="Times New Roman" w:eastAsia="Calibri" w:hAnsi="Times New Roman" w:cs="Times New Roman"/>
          <w:sz w:val="12"/>
          <w:szCs w:val="12"/>
        </w:rPr>
        <w:t>ф.и.</w:t>
      </w:r>
      <w:proofErr w:type="gramStart"/>
      <w:r w:rsidRPr="00773760">
        <w:rPr>
          <w:rFonts w:ascii="Times New Roman" w:eastAsia="Calibri" w:hAnsi="Times New Roman" w:cs="Times New Roman"/>
          <w:sz w:val="12"/>
          <w:szCs w:val="12"/>
        </w:rPr>
        <w:t>о</w:t>
      </w:r>
      <w:proofErr w:type="gramEnd"/>
      <w:r w:rsidRPr="00773760">
        <w:rPr>
          <w:rFonts w:ascii="Times New Roman" w:eastAsia="Calibri" w:hAnsi="Times New Roman" w:cs="Times New Roman"/>
          <w:sz w:val="12"/>
          <w:szCs w:val="12"/>
        </w:rPr>
        <w:t>.</w:t>
      </w:r>
      <w:proofErr w:type="spell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дата</w:t>
      </w:r>
      <w:proofErr w:type="gramEnd"/>
      <w:r w:rsidRPr="00773760">
        <w:rPr>
          <w:rFonts w:ascii="Times New Roman" w:eastAsia="Calibri" w:hAnsi="Times New Roman" w:cs="Times New Roman"/>
          <w:sz w:val="12"/>
          <w:szCs w:val="12"/>
        </w:rPr>
        <w:t xml:space="preserve"> рождения)</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паспорт: серия _______________ N ______________, выданный ________</w:t>
      </w:r>
      <w:r w:rsidR="0038543B">
        <w:rPr>
          <w:rFonts w:ascii="Times New Roman" w:eastAsia="Calibri" w:hAnsi="Times New Roman" w:cs="Times New Roman"/>
          <w:sz w:val="12"/>
          <w:szCs w:val="12"/>
        </w:rPr>
        <w:t>__________________________________________________</w:t>
      </w:r>
      <w:r w:rsidRPr="00773760">
        <w:rPr>
          <w:rFonts w:ascii="Times New Roman" w:eastAsia="Calibri" w:hAnsi="Times New Roman" w:cs="Times New Roman"/>
          <w:sz w:val="12"/>
          <w:szCs w:val="12"/>
        </w:rPr>
        <w:t>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_______________________________________________ "__" _____________ 20__ г.,</w:t>
      </w:r>
    </w:p>
    <w:p w:rsidR="0038543B"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проживает по адресу: __________________________________________________</w:t>
      </w:r>
      <w:r>
        <w:rPr>
          <w:rFonts w:ascii="Times New Roman" w:eastAsia="Calibri" w:hAnsi="Times New Roman" w:cs="Times New Roman"/>
          <w:sz w:val="12"/>
          <w:szCs w:val="12"/>
        </w:rPr>
        <w:t>________________________________________________</w:t>
      </w:r>
      <w:r w:rsidRPr="00773760">
        <w:rPr>
          <w:rFonts w:ascii="Times New Roman" w:eastAsia="Calibri" w:hAnsi="Times New Roman" w:cs="Times New Roman"/>
          <w:sz w:val="12"/>
          <w:szCs w:val="12"/>
        </w:rPr>
        <w:t>____</w:t>
      </w:r>
    </w:p>
    <w:p w:rsidR="0038543B"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_____________________________________________________________________</w:t>
      </w:r>
      <w:r>
        <w:rPr>
          <w:rFonts w:ascii="Times New Roman" w:eastAsia="Calibri" w:hAnsi="Times New Roman" w:cs="Times New Roman"/>
          <w:sz w:val="12"/>
          <w:szCs w:val="12"/>
        </w:rPr>
        <w:t>______________________________________________</w:t>
      </w:r>
      <w:r w:rsidRPr="00773760">
        <w:rPr>
          <w:rFonts w:ascii="Times New Roman" w:eastAsia="Calibri" w:hAnsi="Times New Roman" w:cs="Times New Roman"/>
          <w:sz w:val="12"/>
          <w:szCs w:val="12"/>
        </w:rPr>
        <w:t>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дети:</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w:t>
      </w:r>
      <w:r w:rsidR="0038543B">
        <w:rPr>
          <w:rFonts w:ascii="Times New Roman" w:eastAsia="Calibri" w:hAnsi="Times New Roman" w:cs="Times New Roman"/>
          <w:sz w:val="12"/>
          <w:szCs w:val="12"/>
        </w:rPr>
        <w:t>________________________________________________</w:t>
      </w:r>
      <w:r w:rsidRPr="00773760">
        <w:rPr>
          <w:rFonts w:ascii="Times New Roman" w:eastAsia="Calibri" w:hAnsi="Times New Roman" w:cs="Times New Roman"/>
          <w:sz w:val="12"/>
          <w:szCs w:val="12"/>
        </w:rPr>
        <w:t>_______________________________________________________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w:t>
      </w:r>
      <w:proofErr w:type="spellStart"/>
      <w:r w:rsidRPr="00773760">
        <w:rPr>
          <w:rFonts w:ascii="Times New Roman" w:eastAsia="Calibri" w:hAnsi="Times New Roman" w:cs="Times New Roman"/>
          <w:sz w:val="12"/>
          <w:szCs w:val="12"/>
        </w:rPr>
        <w:t>ф.и.</w:t>
      </w:r>
      <w:proofErr w:type="gramStart"/>
      <w:r w:rsidRPr="00773760">
        <w:rPr>
          <w:rFonts w:ascii="Times New Roman" w:eastAsia="Calibri" w:hAnsi="Times New Roman" w:cs="Times New Roman"/>
          <w:sz w:val="12"/>
          <w:szCs w:val="12"/>
        </w:rPr>
        <w:t>о</w:t>
      </w:r>
      <w:proofErr w:type="gramEnd"/>
      <w:r w:rsidRPr="00773760">
        <w:rPr>
          <w:rFonts w:ascii="Times New Roman" w:eastAsia="Calibri" w:hAnsi="Times New Roman" w:cs="Times New Roman"/>
          <w:sz w:val="12"/>
          <w:szCs w:val="12"/>
        </w:rPr>
        <w:t>.</w:t>
      </w:r>
      <w:proofErr w:type="spell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дата</w:t>
      </w:r>
      <w:proofErr w:type="gramEnd"/>
      <w:r w:rsidRPr="00773760">
        <w:rPr>
          <w:rFonts w:ascii="Times New Roman" w:eastAsia="Calibri" w:hAnsi="Times New Roman" w:cs="Times New Roman"/>
          <w:sz w:val="12"/>
          <w:szCs w:val="12"/>
        </w:rPr>
        <w:t xml:space="preserve"> рождения)</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свидетельство о рождении (паспорт для ребенка, достигшего 14 лет)</w:t>
      </w:r>
    </w:p>
    <w:p w:rsidR="00773760" w:rsidRPr="00773760" w:rsidRDefault="0038543B" w:rsidP="00773760">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(ненужное вычеркнуть)</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паспорт: серия _____________ N ______________, выданный __________</w:t>
      </w:r>
      <w:r w:rsidR="0038543B">
        <w:rPr>
          <w:rFonts w:ascii="Times New Roman" w:eastAsia="Calibri" w:hAnsi="Times New Roman" w:cs="Times New Roman"/>
          <w:sz w:val="12"/>
          <w:szCs w:val="12"/>
        </w:rPr>
        <w:t>__________________________________________________</w:t>
      </w:r>
      <w:r w:rsidRPr="00773760">
        <w:rPr>
          <w:rFonts w:ascii="Times New Roman" w:eastAsia="Calibri" w:hAnsi="Times New Roman" w:cs="Times New Roman"/>
          <w:sz w:val="12"/>
          <w:szCs w:val="12"/>
        </w:rPr>
        <w:t>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_______________________________________________ "__" _____________ 20__ г.,</w:t>
      </w:r>
    </w:p>
    <w:p w:rsidR="0038543B"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проживает по адресу: __________________________________________________</w:t>
      </w:r>
      <w:r>
        <w:rPr>
          <w:rFonts w:ascii="Times New Roman" w:eastAsia="Calibri" w:hAnsi="Times New Roman" w:cs="Times New Roman"/>
          <w:sz w:val="12"/>
          <w:szCs w:val="12"/>
        </w:rPr>
        <w:t>________________________________________________</w:t>
      </w:r>
      <w:r w:rsidRPr="00773760">
        <w:rPr>
          <w:rFonts w:ascii="Times New Roman" w:eastAsia="Calibri" w:hAnsi="Times New Roman" w:cs="Times New Roman"/>
          <w:sz w:val="12"/>
          <w:szCs w:val="12"/>
        </w:rPr>
        <w:t>____</w:t>
      </w:r>
    </w:p>
    <w:p w:rsidR="0038543B"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_____________________________________________________________________</w:t>
      </w:r>
      <w:r>
        <w:rPr>
          <w:rFonts w:ascii="Times New Roman" w:eastAsia="Calibri" w:hAnsi="Times New Roman" w:cs="Times New Roman"/>
          <w:sz w:val="12"/>
          <w:szCs w:val="12"/>
        </w:rPr>
        <w:t>______________________________________________</w:t>
      </w:r>
      <w:r w:rsidRPr="00773760">
        <w:rPr>
          <w:rFonts w:ascii="Times New Roman" w:eastAsia="Calibri" w:hAnsi="Times New Roman" w:cs="Times New Roman"/>
          <w:sz w:val="12"/>
          <w:szCs w:val="12"/>
        </w:rPr>
        <w:t>_____;</w:t>
      </w:r>
    </w:p>
    <w:p w:rsidR="0038543B"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w:t>
      </w:r>
      <w:r>
        <w:rPr>
          <w:rFonts w:ascii="Times New Roman" w:eastAsia="Calibri" w:hAnsi="Times New Roman" w:cs="Times New Roman"/>
          <w:sz w:val="12"/>
          <w:szCs w:val="12"/>
        </w:rPr>
        <w:t>________________________________________________</w:t>
      </w:r>
      <w:r w:rsidRPr="00773760">
        <w:rPr>
          <w:rFonts w:ascii="Times New Roman" w:eastAsia="Calibri" w:hAnsi="Times New Roman" w:cs="Times New Roman"/>
          <w:sz w:val="12"/>
          <w:szCs w:val="12"/>
        </w:rPr>
        <w:t>_______________________________________________________</w:t>
      </w:r>
    </w:p>
    <w:p w:rsidR="0038543B" w:rsidRPr="00773760" w:rsidRDefault="0038543B"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w:t>
      </w:r>
      <w:proofErr w:type="spellStart"/>
      <w:r w:rsidRPr="00773760">
        <w:rPr>
          <w:rFonts w:ascii="Times New Roman" w:eastAsia="Calibri" w:hAnsi="Times New Roman" w:cs="Times New Roman"/>
          <w:sz w:val="12"/>
          <w:szCs w:val="12"/>
        </w:rPr>
        <w:t>ф.и.</w:t>
      </w:r>
      <w:proofErr w:type="gramStart"/>
      <w:r w:rsidRPr="00773760">
        <w:rPr>
          <w:rFonts w:ascii="Times New Roman" w:eastAsia="Calibri" w:hAnsi="Times New Roman" w:cs="Times New Roman"/>
          <w:sz w:val="12"/>
          <w:szCs w:val="12"/>
        </w:rPr>
        <w:t>о</w:t>
      </w:r>
      <w:proofErr w:type="gramEnd"/>
      <w:r w:rsidRPr="00773760">
        <w:rPr>
          <w:rFonts w:ascii="Times New Roman" w:eastAsia="Calibri" w:hAnsi="Times New Roman" w:cs="Times New Roman"/>
          <w:sz w:val="12"/>
          <w:szCs w:val="12"/>
        </w:rPr>
        <w:t>.</w:t>
      </w:r>
      <w:proofErr w:type="spellEnd"/>
      <w:r w:rsidRPr="00773760">
        <w:rPr>
          <w:rFonts w:ascii="Times New Roman" w:eastAsia="Calibri" w:hAnsi="Times New Roman" w:cs="Times New Roman"/>
          <w:sz w:val="12"/>
          <w:szCs w:val="12"/>
        </w:rPr>
        <w:t xml:space="preserve">, </w:t>
      </w:r>
      <w:proofErr w:type="gramStart"/>
      <w:r w:rsidRPr="00773760">
        <w:rPr>
          <w:rFonts w:ascii="Times New Roman" w:eastAsia="Calibri" w:hAnsi="Times New Roman" w:cs="Times New Roman"/>
          <w:sz w:val="12"/>
          <w:szCs w:val="12"/>
        </w:rPr>
        <w:t>дата</w:t>
      </w:r>
      <w:proofErr w:type="gramEnd"/>
      <w:r w:rsidRPr="00773760">
        <w:rPr>
          <w:rFonts w:ascii="Times New Roman" w:eastAsia="Calibri" w:hAnsi="Times New Roman" w:cs="Times New Roman"/>
          <w:sz w:val="12"/>
          <w:szCs w:val="12"/>
        </w:rPr>
        <w:t xml:space="preserve"> рождения)</w:t>
      </w:r>
    </w:p>
    <w:p w:rsidR="0038543B"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свидетельство о рождении (паспорт для ребенка, достигшего 14 лет)</w:t>
      </w:r>
    </w:p>
    <w:p w:rsidR="0038543B"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w:t>
      </w:r>
    </w:p>
    <w:p w:rsidR="0038543B" w:rsidRPr="00773760" w:rsidRDefault="0038543B"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(ненужное вычеркнуть)</w:t>
      </w:r>
    </w:p>
    <w:p w:rsidR="0038543B"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паспорт: серия _____________ N ______________, выданный __________</w:t>
      </w:r>
      <w:r>
        <w:rPr>
          <w:rFonts w:ascii="Times New Roman" w:eastAsia="Calibri" w:hAnsi="Times New Roman" w:cs="Times New Roman"/>
          <w:sz w:val="12"/>
          <w:szCs w:val="12"/>
        </w:rPr>
        <w:t>__________________________________________________</w:t>
      </w:r>
      <w:r w:rsidRPr="00773760">
        <w:rPr>
          <w:rFonts w:ascii="Times New Roman" w:eastAsia="Calibri" w:hAnsi="Times New Roman" w:cs="Times New Roman"/>
          <w:sz w:val="12"/>
          <w:szCs w:val="12"/>
        </w:rPr>
        <w:t>________</w:t>
      </w:r>
    </w:p>
    <w:p w:rsidR="0038543B"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_______________________________________________ "__" _____________ 20__ г.,</w:t>
      </w:r>
    </w:p>
    <w:p w:rsidR="0038543B"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проживает по адресу: __________________________________________________</w:t>
      </w:r>
      <w:r>
        <w:rPr>
          <w:rFonts w:ascii="Times New Roman" w:eastAsia="Calibri" w:hAnsi="Times New Roman" w:cs="Times New Roman"/>
          <w:sz w:val="12"/>
          <w:szCs w:val="12"/>
        </w:rPr>
        <w:t>________________________________________________</w:t>
      </w:r>
      <w:r w:rsidRPr="00773760">
        <w:rPr>
          <w:rFonts w:ascii="Times New Roman" w:eastAsia="Calibri" w:hAnsi="Times New Roman" w:cs="Times New Roman"/>
          <w:sz w:val="12"/>
          <w:szCs w:val="12"/>
        </w:rPr>
        <w:t>____</w:t>
      </w:r>
    </w:p>
    <w:p w:rsidR="00773760" w:rsidRPr="00773760"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_____________________________________________________________________</w:t>
      </w:r>
      <w:r>
        <w:rPr>
          <w:rFonts w:ascii="Times New Roman" w:eastAsia="Calibri" w:hAnsi="Times New Roman" w:cs="Times New Roman"/>
          <w:sz w:val="12"/>
          <w:szCs w:val="12"/>
        </w:rPr>
        <w:t>______________________________________________</w:t>
      </w:r>
      <w:r w:rsidRPr="00773760">
        <w:rPr>
          <w:rFonts w:ascii="Times New Roman" w:eastAsia="Calibri" w:hAnsi="Times New Roman" w:cs="Times New Roman"/>
          <w:sz w:val="12"/>
          <w:szCs w:val="12"/>
        </w:rPr>
        <w:t>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38543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73760">
        <w:rPr>
          <w:rFonts w:ascii="Times New Roman" w:eastAsia="Calibri" w:hAnsi="Times New Roman" w:cs="Times New Roman"/>
          <w:sz w:val="12"/>
          <w:szCs w:val="12"/>
        </w:rPr>
        <w:t>С  условиями участия в мероприятии по обеспечению жильем  молодых семей</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федерального проекта  "Содей</w:t>
      </w:r>
      <w:r w:rsidR="0038543B">
        <w:rPr>
          <w:rFonts w:ascii="Times New Roman" w:eastAsia="Calibri" w:hAnsi="Times New Roman" w:cs="Times New Roman"/>
          <w:sz w:val="12"/>
          <w:szCs w:val="12"/>
        </w:rPr>
        <w:t>ствие субъектам Российской</w:t>
      </w:r>
      <w:r w:rsidRPr="00773760">
        <w:rPr>
          <w:rFonts w:ascii="Times New Roman" w:eastAsia="Calibri" w:hAnsi="Times New Roman" w:cs="Times New Roman"/>
          <w:sz w:val="12"/>
          <w:szCs w:val="12"/>
        </w:rPr>
        <w:t xml:space="preserve"> Федерации</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в реализации полномочий по оказанию государственной поддержки гражданам</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в обеспечении жильем и оплате жилищно-коммунальных услуг" государственной</w:t>
      </w:r>
      <w:r w:rsidR="0038543B">
        <w:rPr>
          <w:rFonts w:ascii="Times New Roman" w:eastAsia="Calibri" w:hAnsi="Times New Roman" w:cs="Times New Roman"/>
          <w:sz w:val="12"/>
          <w:szCs w:val="12"/>
        </w:rPr>
        <w:t xml:space="preserve"> </w:t>
      </w:r>
      <w:hyperlink r:id="rId17" w:history="1">
        <w:r w:rsidRPr="00773760">
          <w:rPr>
            <w:rStyle w:val="ae"/>
            <w:rFonts w:ascii="Times New Roman" w:eastAsia="Calibri" w:hAnsi="Times New Roman" w:cs="Times New Roman"/>
            <w:sz w:val="12"/>
            <w:szCs w:val="12"/>
          </w:rPr>
          <w:t>программы</w:t>
        </w:r>
      </w:hyperlink>
      <w:r w:rsidRPr="00773760">
        <w:rPr>
          <w:rFonts w:ascii="Times New Roman" w:eastAsia="Calibri" w:hAnsi="Times New Roman" w:cs="Times New Roman"/>
          <w:sz w:val="12"/>
          <w:szCs w:val="12"/>
        </w:rPr>
        <w:t xml:space="preserve"> Российской Федерации "Обеспечение доступным и комфортным  жильем</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и коммунальными услугами   граждан   Российской  Федерации"  ознакомлен</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(ознакомлены) и обязуюсь (обязуемся) их выполнять:</w:t>
      </w:r>
      <w:proofErr w:type="gramEnd"/>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1) _____________________________________________ ______________ ___________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w:t>
      </w:r>
      <w:proofErr w:type="spellStart"/>
      <w:r w:rsidRPr="00773760">
        <w:rPr>
          <w:rFonts w:ascii="Times New Roman" w:eastAsia="Calibri" w:hAnsi="Times New Roman" w:cs="Times New Roman"/>
          <w:sz w:val="12"/>
          <w:szCs w:val="12"/>
        </w:rPr>
        <w:t>ф.и.о.</w:t>
      </w:r>
      <w:proofErr w:type="spellEnd"/>
      <w:r w:rsidRPr="00773760">
        <w:rPr>
          <w:rFonts w:ascii="Times New Roman" w:eastAsia="Calibri" w:hAnsi="Times New Roman" w:cs="Times New Roman"/>
          <w:sz w:val="12"/>
          <w:szCs w:val="12"/>
        </w:rPr>
        <w:t xml:space="preserve"> совершеннолетнего члена семьи)  </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 xml:space="preserve">     (подпись)  </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 xml:space="preserve">   (дата)</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2) _____________________________________________ ______________ ___________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w:t>
      </w:r>
      <w:proofErr w:type="spellStart"/>
      <w:r w:rsidRPr="00773760">
        <w:rPr>
          <w:rFonts w:ascii="Times New Roman" w:eastAsia="Calibri" w:hAnsi="Times New Roman" w:cs="Times New Roman"/>
          <w:sz w:val="12"/>
          <w:szCs w:val="12"/>
        </w:rPr>
        <w:t>ф.и.о.</w:t>
      </w:r>
      <w:proofErr w:type="spellEnd"/>
      <w:r w:rsidRPr="00773760">
        <w:rPr>
          <w:rFonts w:ascii="Times New Roman" w:eastAsia="Calibri" w:hAnsi="Times New Roman" w:cs="Times New Roman"/>
          <w:sz w:val="12"/>
          <w:szCs w:val="12"/>
        </w:rPr>
        <w:t xml:space="preserve"> совершеннолетнего члена семьи) </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 xml:space="preserve">      (подпись)   </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 xml:space="preserve">  (дата)</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3) _____________________________________________ ______________ ___________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w:t>
      </w:r>
      <w:proofErr w:type="spellStart"/>
      <w:r w:rsidRPr="00773760">
        <w:rPr>
          <w:rFonts w:ascii="Times New Roman" w:eastAsia="Calibri" w:hAnsi="Times New Roman" w:cs="Times New Roman"/>
          <w:sz w:val="12"/>
          <w:szCs w:val="12"/>
        </w:rPr>
        <w:t>ф.и.о.</w:t>
      </w:r>
      <w:proofErr w:type="spellEnd"/>
      <w:r w:rsidRPr="00773760">
        <w:rPr>
          <w:rFonts w:ascii="Times New Roman" w:eastAsia="Calibri" w:hAnsi="Times New Roman" w:cs="Times New Roman"/>
          <w:sz w:val="12"/>
          <w:szCs w:val="12"/>
        </w:rPr>
        <w:t xml:space="preserve"> совершеннолетнего члена семьи)  </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 xml:space="preserve">     (подпись)   </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 xml:space="preserve">  (дата)</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 _____________________________________________ ______________ ___________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w:t>
      </w:r>
      <w:proofErr w:type="spellStart"/>
      <w:r w:rsidRPr="00773760">
        <w:rPr>
          <w:rFonts w:ascii="Times New Roman" w:eastAsia="Calibri" w:hAnsi="Times New Roman" w:cs="Times New Roman"/>
          <w:sz w:val="12"/>
          <w:szCs w:val="12"/>
        </w:rPr>
        <w:t>ф.и.о.</w:t>
      </w:r>
      <w:proofErr w:type="spellEnd"/>
      <w:r w:rsidRPr="00773760">
        <w:rPr>
          <w:rFonts w:ascii="Times New Roman" w:eastAsia="Calibri" w:hAnsi="Times New Roman" w:cs="Times New Roman"/>
          <w:sz w:val="12"/>
          <w:szCs w:val="12"/>
        </w:rPr>
        <w:t xml:space="preserve"> совершеннолетнего члена семьи)    </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 xml:space="preserve">   (подпись)   </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 xml:space="preserve">  (дата)</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К заявлению прилагаются следующие документы:</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1) __</w:t>
      </w:r>
      <w:r w:rsidR="0038543B">
        <w:rPr>
          <w:rFonts w:ascii="Times New Roman" w:eastAsia="Calibri" w:hAnsi="Times New Roman" w:cs="Times New Roman"/>
          <w:sz w:val="12"/>
          <w:szCs w:val="12"/>
        </w:rPr>
        <w:t>___________________________________________________</w:t>
      </w:r>
      <w:r w:rsidRPr="00773760">
        <w:rPr>
          <w:rFonts w:ascii="Times New Roman" w:eastAsia="Calibri" w:hAnsi="Times New Roman" w:cs="Times New Roman"/>
          <w:sz w:val="12"/>
          <w:szCs w:val="12"/>
        </w:rPr>
        <w:t>_____________________________________________________________________;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(наименование и номер документа, кем и когда выдан)</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2) _____________________________</w:t>
      </w:r>
      <w:r w:rsidR="0038543B">
        <w:rPr>
          <w:rFonts w:ascii="Times New Roman" w:eastAsia="Calibri" w:hAnsi="Times New Roman" w:cs="Times New Roman"/>
          <w:sz w:val="12"/>
          <w:szCs w:val="12"/>
        </w:rPr>
        <w:t>______________________________________________</w:t>
      </w:r>
      <w:r w:rsidRPr="00773760">
        <w:rPr>
          <w:rFonts w:ascii="Times New Roman" w:eastAsia="Calibri" w:hAnsi="Times New Roman" w:cs="Times New Roman"/>
          <w:sz w:val="12"/>
          <w:szCs w:val="12"/>
        </w:rPr>
        <w:t>__________________________________________;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(наименование и номер документа, кем и когда выдан)</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3) _____________</w:t>
      </w:r>
      <w:r w:rsidR="0038543B">
        <w:rPr>
          <w:rFonts w:ascii="Times New Roman" w:eastAsia="Calibri" w:hAnsi="Times New Roman" w:cs="Times New Roman"/>
          <w:sz w:val="12"/>
          <w:szCs w:val="12"/>
        </w:rPr>
        <w:t>_______________________________________________</w:t>
      </w:r>
      <w:r w:rsidRPr="00773760">
        <w:rPr>
          <w:rFonts w:ascii="Times New Roman" w:eastAsia="Calibri" w:hAnsi="Times New Roman" w:cs="Times New Roman"/>
          <w:sz w:val="12"/>
          <w:szCs w:val="12"/>
        </w:rPr>
        <w:t>__________________________________________________________;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(наименование и номер документа, кем и когда выдан)</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4) ______</w:t>
      </w:r>
      <w:r w:rsidR="0038543B">
        <w:rPr>
          <w:rFonts w:ascii="Times New Roman" w:eastAsia="Calibri" w:hAnsi="Times New Roman" w:cs="Times New Roman"/>
          <w:sz w:val="12"/>
          <w:szCs w:val="12"/>
        </w:rPr>
        <w:t>________________________________________________</w:t>
      </w:r>
      <w:r w:rsidRPr="00773760">
        <w:rPr>
          <w:rFonts w:ascii="Times New Roman" w:eastAsia="Calibri" w:hAnsi="Times New Roman" w:cs="Times New Roman"/>
          <w:sz w:val="12"/>
          <w:szCs w:val="12"/>
        </w:rPr>
        <w:t>_________________________________________________________________.</w:t>
      </w:r>
    </w:p>
    <w:p w:rsidR="00773760" w:rsidRPr="00773760" w:rsidRDefault="00773760" w:rsidP="0038543B">
      <w:pPr>
        <w:tabs>
          <w:tab w:val="left" w:pos="284"/>
          <w:tab w:val="left" w:pos="3828"/>
        </w:tabs>
        <w:spacing w:after="0" w:line="240" w:lineRule="auto"/>
        <w:jc w:val="center"/>
        <w:rPr>
          <w:rFonts w:ascii="Times New Roman" w:eastAsia="Calibri" w:hAnsi="Times New Roman" w:cs="Times New Roman"/>
          <w:sz w:val="12"/>
          <w:szCs w:val="12"/>
        </w:rPr>
      </w:pPr>
      <w:r w:rsidRPr="00773760">
        <w:rPr>
          <w:rFonts w:ascii="Times New Roman" w:eastAsia="Calibri" w:hAnsi="Times New Roman" w:cs="Times New Roman"/>
          <w:sz w:val="12"/>
          <w:szCs w:val="12"/>
        </w:rPr>
        <w:t>(наименование и номер документа, кем и когда выдан)</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    Заявление  и прилагаемые к нему согласно перечню документы приняты "__"</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_______________ 20__ г.</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______________________________________ _______________ ____________________</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r w:rsidRPr="00773760">
        <w:rPr>
          <w:rFonts w:ascii="Times New Roman" w:eastAsia="Calibri" w:hAnsi="Times New Roman" w:cs="Times New Roman"/>
          <w:sz w:val="12"/>
          <w:szCs w:val="12"/>
        </w:rPr>
        <w:t xml:space="preserve">(должность лица, принявшего заявление) </w:t>
      </w:r>
      <w:r w:rsidR="0038543B">
        <w:rPr>
          <w:rFonts w:ascii="Times New Roman" w:eastAsia="Calibri" w:hAnsi="Times New Roman" w:cs="Times New Roman"/>
          <w:sz w:val="12"/>
          <w:szCs w:val="12"/>
        </w:rPr>
        <w:t xml:space="preserve">      </w:t>
      </w:r>
      <w:r w:rsidRPr="00773760">
        <w:rPr>
          <w:rFonts w:ascii="Times New Roman" w:eastAsia="Calibri" w:hAnsi="Times New Roman" w:cs="Times New Roman"/>
          <w:sz w:val="12"/>
          <w:szCs w:val="12"/>
        </w:rPr>
        <w:t>(подпись, дата)     (расшифровка подписи)</w:t>
      </w:r>
    </w:p>
    <w:p w:rsidR="0038543B" w:rsidRPr="00867C14" w:rsidRDefault="0038543B" w:rsidP="0038543B">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3</w:t>
      </w:r>
    </w:p>
    <w:p w:rsidR="0038543B" w:rsidRDefault="0038543B" w:rsidP="0038543B">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 xml:space="preserve">к муниципальной программе </w:t>
      </w:r>
    </w:p>
    <w:p w:rsidR="0038543B" w:rsidRDefault="0038543B" w:rsidP="0038543B">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 xml:space="preserve">муниципального района Сергиевский </w:t>
      </w:r>
    </w:p>
    <w:p w:rsidR="0038543B" w:rsidRPr="00867C14" w:rsidRDefault="0038543B" w:rsidP="0038543B">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i/>
          <w:sz w:val="12"/>
          <w:szCs w:val="12"/>
        </w:rPr>
        <w:t xml:space="preserve"> «Молодой семье - доступ</w:t>
      </w:r>
      <w:r>
        <w:rPr>
          <w:rFonts w:ascii="Times New Roman" w:eastAsia="Calibri" w:hAnsi="Times New Roman" w:cs="Times New Roman"/>
          <w:i/>
          <w:sz w:val="12"/>
          <w:szCs w:val="12"/>
        </w:rPr>
        <w:t>ное жильё"" на 2014 - 2028 гг.»</w:t>
      </w:r>
    </w:p>
    <w:p w:rsidR="0038543B" w:rsidRPr="0038543B" w:rsidRDefault="0038543B" w:rsidP="0038543B">
      <w:pPr>
        <w:tabs>
          <w:tab w:val="left" w:pos="284"/>
          <w:tab w:val="left" w:pos="3828"/>
        </w:tabs>
        <w:spacing w:after="0" w:line="240" w:lineRule="auto"/>
        <w:jc w:val="center"/>
        <w:rPr>
          <w:rFonts w:ascii="Times New Roman" w:eastAsia="Calibri" w:hAnsi="Times New Roman" w:cs="Times New Roman"/>
          <w:b/>
          <w:sz w:val="12"/>
          <w:szCs w:val="12"/>
        </w:rPr>
      </w:pPr>
      <w:r w:rsidRPr="0038543B">
        <w:rPr>
          <w:rFonts w:ascii="Times New Roman" w:eastAsia="Calibri" w:hAnsi="Times New Roman" w:cs="Times New Roman"/>
          <w:b/>
          <w:sz w:val="12"/>
          <w:szCs w:val="12"/>
        </w:rPr>
        <w:t>МЕТОДИКА</w:t>
      </w:r>
    </w:p>
    <w:p w:rsidR="0038543B" w:rsidRPr="0038543B" w:rsidRDefault="0038543B" w:rsidP="0038543B">
      <w:pPr>
        <w:tabs>
          <w:tab w:val="left" w:pos="284"/>
          <w:tab w:val="left" w:pos="3828"/>
        </w:tabs>
        <w:spacing w:after="0" w:line="240" w:lineRule="auto"/>
        <w:jc w:val="center"/>
        <w:rPr>
          <w:rFonts w:ascii="Times New Roman" w:eastAsia="Calibri" w:hAnsi="Times New Roman" w:cs="Times New Roman"/>
          <w:b/>
          <w:sz w:val="12"/>
          <w:szCs w:val="12"/>
        </w:rPr>
      </w:pPr>
      <w:r w:rsidRPr="0038543B">
        <w:rPr>
          <w:rFonts w:ascii="Times New Roman" w:eastAsia="Calibri" w:hAnsi="Times New Roman" w:cs="Times New Roman"/>
          <w:b/>
          <w:sz w:val="12"/>
          <w:szCs w:val="12"/>
        </w:rPr>
        <w:t>КОМПЛЕКСНОЙ ОЦЕНКИ ЭФФЕКТИВНОСТИ РЕАЛИЗАЦИИ ПРОГРАММЫ</w:t>
      </w:r>
    </w:p>
    <w:p w:rsidR="0038543B" w:rsidRPr="0038543B" w:rsidRDefault="0038543B" w:rsidP="0038543B">
      <w:pPr>
        <w:tabs>
          <w:tab w:val="left" w:pos="284"/>
          <w:tab w:val="left" w:pos="3828"/>
        </w:tabs>
        <w:spacing w:after="0" w:line="240" w:lineRule="auto"/>
        <w:jc w:val="center"/>
        <w:rPr>
          <w:rFonts w:ascii="Times New Roman" w:eastAsia="Calibri" w:hAnsi="Times New Roman" w:cs="Times New Roman"/>
          <w:b/>
          <w:sz w:val="12"/>
          <w:szCs w:val="12"/>
        </w:rPr>
      </w:pPr>
      <w:r w:rsidRPr="0038543B">
        <w:rPr>
          <w:rFonts w:ascii="Times New Roman" w:eastAsia="Calibri" w:hAnsi="Times New Roman" w:cs="Times New Roman"/>
          <w:b/>
          <w:sz w:val="12"/>
          <w:szCs w:val="12"/>
        </w:rPr>
        <w:t>"МОЛОДОЙ СЕМЬЕ - ДОСТУПНОЕ ЖИЛЬЕ" на 2014- 2028гг.</w:t>
      </w:r>
    </w:p>
    <w:p w:rsidR="0038543B" w:rsidRPr="0038543B" w:rsidRDefault="0038543B" w:rsidP="0038543B">
      <w:pPr>
        <w:tabs>
          <w:tab w:val="left" w:pos="284"/>
          <w:tab w:val="left" w:pos="3828"/>
        </w:tabs>
        <w:spacing w:after="0" w:line="240" w:lineRule="auto"/>
        <w:jc w:val="center"/>
        <w:rPr>
          <w:rFonts w:ascii="Times New Roman" w:eastAsia="Calibri" w:hAnsi="Times New Roman" w:cs="Times New Roman"/>
          <w:b/>
          <w:sz w:val="12"/>
          <w:szCs w:val="12"/>
        </w:rPr>
      </w:pP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Комплексная оценка эффективности реализации  муниципальной программы "Молодой семье - доступное жилье" на 2014 - 2028 гг.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1. Степень выполнения мероприятий программы</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Степень выполнения мероприятий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lastRenderedPageBreak/>
        <w:t>Степень выполнения мероприятий программы по окончании ее реализации рассчитывается как отношение количества мероприятий, выполненных за весь период реализации программы, к общему количеству мероприятий, предусмотренных к выполнению за весь период ее реализации.</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2. Оценка эффективности реализации программы</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Эффективность реализации программы рассчитывается и оценивается путем соотнесения степени достижения значений тактических показателей (индикаторов) программы к уровню ее финансирования (расходов).</w:t>
      </w:r>
    </w:p>
    <w:p w:rsid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Показатель эффективности реализации программы (R) за отчетный  период при использовании  в программах «прямых» показателей  рассчитывается по формуле</w:t>
      </w:r>
    </w:p>
    <w:p w:rsidR="0038543B" w:rsidRPr="0038543B" w:rsidRDefault="0038543B" w:rsidP="0038543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0422175">
            <wp:extent cx="906448" cy="5229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7967" cy="523827"/>
                    </a:xfrm>
                    <a:prstGeom prst="rect">
                      <a:avLst/>
                    </a:prstGeom>
                    <a:noFill/>
                  </pic:spPr>
                </pic:pic>
              </a:graphicData>
            </a:graphic>
          </wp:inline>
        </w:drawing>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Показатель эффективности реализации программы (R) за отчетный  период при использовании  в программах «обратных» показателей  рассчитывается по формуле</w:t>
      </w:r>
    </w:p>
    <w:p w:rsidR="0038543B" w:rsidRPr="0038543B" w:rsidRDefault="0038543B" w:rsidP="0038543B">
      <w:pPr>
        <w:tabs>
          <w:tab w:val="left" w:pos="284"/>
          <w:tab w:val="left" w:pos="3828"/>
        </w:tabs>
        <w:spacing w:after="0" w:line="240" w:lineRule="auto"/>
        <w:jc w:val="center"/>
        <w:rPr>
          <w:rFonts w:ascii="Times New Roman" w:eastAsia="Calibri" w:hAnsi="Times New Roman" w:cs="Times New Roman"/>
          <w:sz w:val="12"/>
          <w:szCs w:val="12"/>
        </w:rPr>
      </w:pPr>
      <w:r>
        <w:rPr>
          <w:noProof/>
          <w:position w:val="-56"/>
          <w:sz w:val="28"/>
          <w:szCs w:val="28"/>
          <w:lang w:eastAsia="ru-RU"/>
        </w:rPr>
        <w:drawing>
          <wp:inline distT="0" distB="0" distL="0" distR="0" wp14:anchorId="1BC3FFF7" wp14:editId="493F5855">
            <wp:extent cx="924339" cy="492981"/>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928007" cy="494937"/>
                    </a:xfrm>
                    <a:prstGeom prst="rect">
                      <a:avLst/>
                    </a:prstGeom>
                    <a:noFill/>
                    <a:ln w="9525">
                      <a:noFill/>
                      <a:miter lim="800000"/>
                      <a:headEnd/>
                      <a:tailEnd/>
                    </a:ln>
                  </pic:spPr>
                </pic:pic>
              </a:graphicData>
            </a:graphic>
          </wp:inline>
        </w:drawing>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где N - количество тактических показателей (индикаторов) программы;</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 плановое значение n-</w:t>
      </w:r>
      <w:proofErr w:type="spellStart"/>
      <w:r w:rsidRPr="0038543B">
        <w:rPr>
          <w:rFonts w:ascii="Times New Roman" w:eastAsia="Calibri" w:hAnsi="Times New Roman" w:cs="Times New Roman"/>
          <w:sz w:val="12"/>
          <w:szCs w:val="12"/>
        </w:rPr>
        <w:t>го</w:t>
      </w:r>
      <w:proofErr w:type="spellEnd"/>
      <w:r w:rsidRPr="0038543B">
        <w:rPr>
          <w:rFonts w:ascii="Times New Roman" w:eastAsia="Calibri" w:hAnsi="Times New Roman" w:cs="Times New Roman"/>
          <w:sz w:val="12"/>
          <w:szCs w:val="12"/>
        </w:rPr>
        <w:t xml:space="preserve"> тактического показателя (индикатора);</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 фактическое значение n-</w:t>
      </w:r>
      <w:proofErr w:type="spellStart"/>
      <w:r w:rsidRPr="0038543B">
        <w:rPr>
          <w:rFonts w:ascii="Times New Roman" w:eastAsia="Calibri" w:hAnsi="Times New Roman" w:cs="Times New Roman"/>
          <w:sz w:val="12"/>
          <w:szCs w:val="12"/>
        </w:rPr>
        <w:t>го</w:t>
      </w:r>
      <w:proofErr w:type="spellEnd"/>
      <w:r w:rsidRPr="0038543B">
        <w:rPr>
          <w:rFonts w:ascii="Times New Roman" w:eastAsia="Calibri" w:hAnsi="Times New Roman" w:cs="Times New Roman"/>
          <w:sz w:val="12"/>
          <w:szCs w:val="12"/>
        </w:rPr>
        <w:t xml:space="preserve"> тактического показателя (индикатора) на конец отчетного года;</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proofErr w:type="gramStart"/>
      <w:r w:rsidRPr="0038543B">
        <w:rPr>
          <w:rFonts w:ascii="Times New Roman" w:eastAsia="Calibri" w:hAnsi="Times New Roman" w:cs="Times New Roman"/>
          <w:sz w:val="12"/>
          <w:szCs w:val="12"/>
        </w:rPr>
        <w:t>F</w:t>
      </w:r>
      <w:proofErr w:type="gramEnd"/>
      <w:r w:rsidRPr="0038543B">
        <w:rPr>
          <w:rFonts w:ascii="Times New Roman" w:eastAsia="Calibri" w:hAnsi="Times New Roman" w:cs="Times New Roman"/>
          <w:sz w:val="12"/>
          <w:szCs w:val="12"/>
        </w:rPr>
        <w:t>План</w:t>
      </w:r>
      <w:proofErr w:type="spellEnd"/>
      <w:r w:rsidRPr="0038543B">
        <w:rPr>
          <w:rFonts w:ascii="Times New Roman" w:eastAsia="Calibri" w:hAnsi="Times New Roman" w:cs="Times New Roman"/>
          <w:sz w:val="12"/>
          <w:szCs w:val="12"/>
        </w:rPr>
        <w:t>. -  плановая сумма средств  на финансирование программы, предусмотренная на реализацию программных мероприятий;</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proofErr w:type="spellStart"/>
      <w:proofErr w:type="gramStart"/>
      <w:r w:rsidRPr="0038543B">
        <w:rPr>
          <w:rFonts w:ascii="Times New Roman" w:eastAsia="Calibri" w:hAnsi="Times New Roman" w:cs="Times New Roman"/>
          <w:sz w:val="12"/>
          <w:szCs w:val="12"/>
        </w:rPr>
        <w:t>F</w:t>
      </w:r>
      <w:proofErr w:type="gramEnd"/>
      <w:r w:rsidRPr="0038543B">
        <w:rPr>
          <w:rFonts w:ascii="Times New Roman" w:eastAsia="Calibri" w:hAnsi="Times New Roman" w:cs="Times New Roman"/>
          <w:sz w:val="12"/>
          <w:szCs w:val="12"/>
        </w:rPr>
        <w:t>Факт</w:t>
      </w:r>
      <w:proofErr w:type="spellEnd"/>
      <w:r w:rsidRPr="0038543B">
        <w:rPr>
          <w:rFonts w:ascii="Times New Roman" w:eastAsia="Calibri" w:hAnsi="Times New Roman" w:cs="Times New Roman"/>
          <w:sz w:val="12"/>
          <w:szCs w:val="12"/>
        </w:rPr>
        <w:t>. -  сумма фактически произведенных расходов на реализацию мероприятий программы на конец отчетного периода.</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Для расчета показателя эффективности реализации программы используются тактические показатели (индикаторы), достижение значений которых предусмотрено в отчетном периоде.</w:t>
      </w:r>
    </w:p>
    <w:p w:rsidR="0038543B" w:rsidRPr="0038543B" w:rsidRDefault="0038543B" w:rsidP="0038543B">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Оценка эффективности реализации программы за весь период реализации рассчитывается как среднее арифметическое значений показателей эффективности реализации программы за все отчетные годы.</w:t>
      </w:r>
    </w:p>
    <w:p w:rsidR="0038543B" w:rsidRPr="00867C14" w:rsidRDefault="0038543B" w:rsidP="0038543B">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 4</w:t>
      </w:r>
    </w:p>
    <w:p w:rsidR="0038543B" w:rsidRDefault="0038543B" w:rsidP="0038543B">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 xml:space="preserve">к муниципальной программе </w:t>
      </w:r>
    </w:p>
    <w:p w:rsidR="0038543B" w:rsidRDefault="0038543B" w:rsidP="0038543B">
      <w:pPr>
        <w:tabs>
          <w:tab w:val="left" w:pos="284"/>
          <w:tab w:val="left" w:pos="3828"/>
        </w:tabs>
        <w:spacing w:after="0" w:line="240" w:lineRule="auto"/>
        <w:jc w:val="right"/>
        <w:rPr>
          <w:rFonts w:ascii="Times New Roman" w:eastAsia="Calibri" w:hAnsi="Times New Roman" w:cs="Times New Roman"/>
          <w:i/>
          <w:sz w:val="12"/>
          <w:szCs w:val="12"/>
        </w:rPr>
      </w:pPr>
      <w:r w:rsidRPr="00867C14">
        <w:rPr>
          <w:rFonts w:ascii="Times New Roman" w:eastAsia="Calibri" w:hAnsi="Times New Roman" w:cs="Times New Roman"/>
          <w:i/>
          <w:sz w:val="12"/>
          <w:szCs w:val="12"/>
        </w:rPr>
        <w:t xml:space="preserve">муниципального района Сергиевский </w:t>
      </w:r>
    </w:p>
    <w:p w:rsidR="0038543B" w:rsidRPr="00867C14" w:rsidRDefault="0038543B" w:rsidP="0038543B">
      <w:pPr>
        <w:tabs>
          <w:tab w:val="left" w:pos="284"/>
          <w:tab w:val="left" w:pos="3828"/>
        </w:tabs>
        <w:spacing w:after="0" w:line="240" w:lineRule="auto"/>
        <w:jc w:val="right"/>
        <w:rPr>
          <w:rFonts w:ascii="Times New Roman" w:eastAsia="Calibri" w:hAnsi="Times New Roman" w:cs="Times New Roman"/>
          <w:sz w:val="12"/>
          <w:szCs w:val="12"/>
        </w:rPr>
      </w:pPr>
      <w:r w:rsidRPr="00867C14">
        <w:rPr>
          <w:rFonts w:ascii="Times New Roman" w:eastAsia="Calibri" w:hAnsi="Times New Roman" w:cs="Times New Roman"/>
          <w:i/>
          <w:sz w:val="12"/>
          <w:szCs w:val="12"/>
        </w:rPr>
        <w:t xml:space="preserve"> «Молодой семье - доступ</w:t>
      </w:r>
      <w:r>
        <w:rPr>
          <w:rFonts w:ascii="Times New Roman" w:eastAsia="Calibri" w:hAnsi="Times New Roman" w:cs="Times New Roman"/>
          <w:i/>
          <w:sz w:val="12"/>
          <w:szCs w:val="12"/>
        </w:rPr>
        <w:t>ное жильё"" на 2014 - 2028 гг.»</w:t>
      </w:r>
    </w:p>
    <w:p w:rsidR="0038543B" w:rsidRPr="0038543B" w:rsidRDefault="0038543B" w:rsidP="00760C48">
      <w:pPr>
        <w:tabs>
          <w:tab w:val="left" w:pos="284"/>
          <w:tab w:val="left" w:pos="3828"/>
        </w:tabs>
        <w:spacing w:after="0" w:line="240" w:lineRule="auto"/>
        <w:jc w:val="center"/>
        <w:rPr>
          <w:rFonts w:ascii="Times New Roman" w:eastAsia="Calibri" w:hAnsi="Times New Roman" w:cs="Times New Roman"/>
          <w:b/>
          <w:sz w:val="12"/>
          <w:szCs w:val="12"/>
        </w:rPr>
      </w:pPr>
      <w:r w:rsidRPr="0038543B">
        <w:rPr>
          <w:rFonts w:ascii="Times New Roman" w:eastAsia="Calibri" w:hAnsi="Times New Roman" w:cs="Times New Roman"/>
          <w:b/>
          <w:sz w:val="12"/>
          <w:szCs w:val="12"/>
        </w:rPr>
        <w:t>ТИПОВАЯ ФОРМА</w:t>
      </w:r>
    </w:p>
    <w:p w:rsidR="0038543B" w:rsidRPr="0038543B" w:rsidRDefault="0038543B" w:rsidP="00760C48">
      <w:pPr>
        <w:tabs>
          <w:tab w:val="left" w:pos="284"/>
          <w:tab w:val="left" w:pos="3828"/>
        </w:tabs>
        <w:spacing w:after="0" w:line="240" w:lineRule="auto"/>
        <w:jc w:val="center"/>
        <w:rPr>
          <w:rFonts w:ascii="Times New Roman" w:eastAsia="Calibri" w:hAnsi="Times New Roman" w:cs="Times New Roman"/>
          <w:b/>
          <w:sz w:val="12"/>
          <w:szCs w:val="12"/>
        </w:rPr>
      </w:pPr>
      <w:r w:rsidRPr="0038543B">
        <w:rPr>
          <w:rFonts w:ascii="Times New Roman" w:eastAsia="Calibri" w:hAnsi="Times New Roman" w:cs="Times New Roman"/>
          <w:b/>
          <w:sz w:val="12"/>
          <w:szCs w:val="12"/>
        </w:rPr>
        <w:t>ДЛЯ ПОДГОТОВКИ ГОДОВОГО ОТЧЕТА О ХОДЕ РЕАЛИЗАЦИИ И ОЦЕНКИ ЭФФЕКТИВНОСТИ РЕАЛИЗАЦИИ ПРОГРАММЫ</w:t>
      </w:r>
    </w:p>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b/>
          <w:sz w:val="12"/>
          <w:szCs w:val="12"/>
        </w:rPr>
      </w:pP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1. Наименование программы.</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2. Цели и задачи программы.</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 Оценка эффективности реализации программы.</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3.1. Конкретные результаты, достигнутые за отчетный год (или за весь период реализации программы).</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3.2. Результаты достижения значений показателей (индикаторов) программы  за отчетный год (или за весь период реализации программы с разбивкой по годам) (по форме, представленной в таблице N 1).</w:t>
      </w:r>
    </w:p>
    <w:p w:rsidR="0038543B" w:rsidRPr="0038543B" w:rsidRDefault="0038543B" w:rsidP="00760C48">
      <w:pPr>
        <w:tabs>
          <w:tab w:val="left" w:pos="284"/>
          <w:tab w:val="left" w:pos="3828"/>
        </w:tabs>
        <w:spacing w:after="0" w:line="240" w:lineRule="auto"/>
        <w:jc w:val="right"/>
        <w:rPr>
          <w:rFonts w:ascii="Times New Roman" w:eastAsia="Calibri" w:hAnsi="Times New Roman" w:cs="Times New Roman"/>
          <w:sz w:val="12"/>
          <w:szCs w:val="12"/>
        </w:rPr>
      </w:pPr>
      <w:r w:rsidRPr="0038543B">
        <w:rPr>
          <w:rFonts w:ascii="Times New Roman" w:eastAsia="Calibri" w:hAnsi="Times New Roman" w:cs="Times New Roman"/>
          <w:sz w:val="12"/>
          <w:szCs w:val="12"/>
        </w:rPr>
        <w:t>Таблица N 1</w:t>
      </w:r>
    </w:p>
    <w:p w:rsidR="0038543B" w:rsidRPr="0038543B" w:rsidRDefault="0038543B" w:rsidP="00760C48">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38543B">
        <w:rPr>
          <w:rFonts w:ascii="Times New Roman" w:eastAsia="Calibri" w:hAnsi="Times New Roman" w:cs="Times New Roman"/>
          <w:sz w:val="12"/>
          <w:szCs w:val="12"/>
        </w:rPr>
        <w:t>Информация</w:t>
      </w:r>
      <w:r w:rsidR="00760C48">
        <w:rPr>
          <w:rFonts w:ascii="Times New Roman" w:eastAsia="Calibri" w:hAnsi="Times New Roman" w:cs="Times New Roman"/>
          <w:sz w:val="12"/>
          <w:szCs w:val="12"/>
        </w:rPr>
        <w:t xml:space="preserve"> </w:t>
      </w:r>
      <w:r w:rsidRPr="0038543B">
        <w:rPr>
          <w:rFonts w:ascii="Times New Roman" w:eastAsia="Calibri" w:hAnsi="Times New Roman" w:cs="Times New Roman"/>
          <w:sz w:val="12"/>
          <w:szCs w:val="12"/>
        </w:rPr>
        <w:t>о результатах достижения значений показателей (индикаторов)</w:t>
      </w:r>
      <w:r w:rsidR="00760C48">
        <w:rPr>
          <w:rFonts w:ascii="Times New Roman" w:eastAsia="Calibri" w:hAnsi="Times New Roman" w:cs="Times New Roman"/>
          <w:sz w:val="12"/>
          <w:szCs w:val="12"/>
        </w:rPr>
        <w:t xml:space="preserve"> </w:t>
      </w:r>
      <w:r w:rsidRPr="0038543B">
        <w:rPr>
          <w:rFonts w:ascii="Times New Roman" w:eastAsia="Calibri" w:hAnsi="Times New Roman" w:cs="Times New Roman"/>
          <w:sz w:val="12"/>
          <w:szCs w:val="12"/>
        </w:rPr>
        <w:t xml:space="preserve"> программы  за отчетный год (или</w:t>
      </w:r>
      <w:proofErr w:type="gramEnd"/>
    </w:p>
    <w:p w:rsidR="0038543B" w:rsidRPr="0038543B" w:rsidRDefault="0038543B" w:rsidP="00760C48">
      <w:pPr>
        <w:tabs>
          <w:tab w:val="left" w:pos="284"/>
          <w:tab w:val="left" w:pos="3828"/>
        </w:tabs>
        <w:spacing w:after="0" w:line="240" w:lineRule="auto"/>
        <w:jc w:val="center"/>
        <w:rPr>
          <w:rFonts w:ascii="Times New Roman" w:eastAsia="Calibri" w:hAnsi="Times New Roman" w:cs="Times New Roman"/>
          <w:sz w:val="12"/>
          <w:szCs w:val="12"/>
        </w:rPr>
      </w:pPr>
      <w:r w:rsidRPr="0038543B">
        <w:rPr>
          <w:rFonts w:ascii="Times New Roman" w:eastAsia="Calibri" w:hAnsi="Times New Roman" w:cs="Times New Roman"/>
          <w:sz w:val="12"/>
          <w:szCs w:val="12"/>
        </w:rPr>
        <w:t>за весь период реализации программы</w:t>
      </w:r>
      <w:r w:rsidR="00760C48">
        <w:rPr>
          <w:rFonts w:ascii="Times New Roman" w:eastAsia="Calibri" w:hAnsi="Times New Roman" w:cs="Times New Roman"/>
          <w:sz w:val="12"/>
          <w:szCs w:val="12"/>
        </w:rPr>
        <w:t xml:space="preserve"> </w:t>
      </w:r>
      <w:r w:rsidRPr="0038543B">
        <w:rPr>
          <w:rFonts w:ascii="Times New Roman" w:eastAsia="Calibri" w:hAnsi="Times New Roman" w:cs="Times New Roman"/>
          <w:sz w:val="12"/>
          <w:szCs w:val="12"/>
        </w:rPr>
        <w:t>с разбивкой по годам)</w:t>
      </w:r>
    </w:p>
    <w:tbl>
      <w:tblPr>
        <w:tblStyle w:val="af1"/>
        <w:tblW w:w="5000" w:type="pct"/>
        <w:tblCellMar>
          <w:left w:w="0" w:type="dxa"/>
          <w:right w:w="0" w:type="dxa"/>
        </w:tblCellMar>
        <w:tblLook w:val="0000" w:firstRow="0" w:lastRow="0" w:firstColumn="0" w:lastColumn="0" w:noHBand="0" w:noVBand="0"/>
      </w:tblPr>
      <w:tblGrid>
        <w:gridCol w:w="289"/>
        <w:gridCol w:w="2409"/>
        <w:gridCol w:w="530"/>
        <w:gridCol w:w="745"/>
        <w:gridCol w:w="700"/>
        <w:gridCol w:w="862"/>
        <w:gridCol w:w="1988"/>
      </w:tblGrid>
      <w:tr w:rsidR="0038543B" w:rsidRPr="0038543B" w:rsidTr="00760C48">
        <w:trPr>
          <w:trHeight w:val="20"/>
        </w:trPr>
        <w:tc>
          <w:tcPr>
            <w:tcW w:w="193"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 xml:space="preserve">N </w:t>
            </w:r>
            <w:proofErr w:type="gramStart"/>
            <w:r w:rsidRPr="0038543B">
              <w:rPr>
                <w:rFonts w:ascii="Times New Roman" w:eastAsia="Calibri" w:hAnsi="Times New Roman" w:cs="Times New Roman"/>
                <w:sz w:val="12"/>
                <w:szCs w:val="12"/>
              </w:rPr>
              <w:t>п</w:t>
            </w:r>
            <w:proofErr w:type="gramEnd"/>
            <w:r w:rsidRPr="0038543B">
              <w:rPr>
                <w:rFonts w:ascii="Times New Roman" w:eastAsia="Calibri" w:hAnsi="Times New Roman" w:cs="Times New Roman"/>
                <w:sz w:val="12"/>
                <w:szCs w:val="12"/>
              </w:rPr>
              <w:t>/п</w:t>
            </w:r>
          </w:p>
        </w:tc>
        <w:tc>
          <w:tcPr>
            <w:tcW w:w="1601"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Наименование показателя (индикатора)</w:t>
            </w:r>
          </w:p>
        </w:tc>
        <w:tc>
          <w:tcPr>
            <w:tcW w:w="352"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Ед. изм.</w:t>
            </w:r>
          </w:p>
        </w:tc>
        <w:tc>
          <w:tcPr>
            <w:tcW w:w="960" w:type="pct"/>
            <w:gridSpan w:val="2"/>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 xml:space="preserve">Значения показателей (индикаторов) программы </w:t>
            </w:r>
          </w:p>
        </w:tc>
        <w:tc>
          <w:tcPr>
            <w:tcW w:w="573"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bookmarkStart w:id="1" w:name="Par796"/>
            <w:bookmarkEnd w:id="1"/>
            <w:r w:rsidRPr="0038543B">
              <w:rPr>
                <w:rFonts w:ascii="Times New Roman" w:eastAsia="Calibri" w:hAnsi="Times New Roman" w:cs="Times New Roman"/>
                <w:sz w:val="12"/>
                <w:szCs w:val="12"/>
              </w:rPr>
              <w:t>Степень достижения значений показателей (индикаторов) программы  &lt;*&gt;</w:t>
            </w:r>
          </w:p>
        </w:tc>
        <w:tc>
          <w:tcPr>
            <w:tcW w:w="1321"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Источник информации для оценки достижений значений показателей (индикаторов), причины отклонений фактически достигнутых значений показателей (индикаторов) от их плановых значений</w:t>
            </w:r>
          </w:p>
        </w:tc>
      </w:tr>
      <w:tr w:rsidR="0038543B" w:rsidRPr="0038543B" w:rsidTr="00760C48">
        <w:trPr>
          <w:trHeight w:val="20"/>
        </w:trPr>
        <w:tc>
          <w:tcPr>
            <w:tcW w:w="193"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1601"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352"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495"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плановые</w:t>
            </w:r>
          </w:p>
        </w:tc>
        <w:tc>
          <w:tcPr>
            <w:tcW w:w="465"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фактически достигнутые</w:t>
            </w:r>
          </w:p>
        </w:tc>
        <w:tc>
          <w:tcPr>
            <w:tcW w:w="573"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1321"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r w:rsidR="0038543B" w:rsidRPr="0038543B" w:rsidTr="00760C48">
        <w:trPr>
          <w:trHeight w:val="20"/>
        </w:trPr>
        <w:tc>
          <w:tcPr>
            <w:tcW w:w="193"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1.</w:t>
            </w:r>
          </w:p>
        </w:tc>
        <w:tc>
          <w:tcPr>
            <w:tcW w:w="1601"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352"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49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46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73"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1321"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r w:rsidR="0038543B" w:rsidRPr="0038543B" w:rsidTr="00760C48">
        <w:trPr>
          <w:trHeight w:val="20"/>
        </w:trPr>
        <w:tc>
          <w:tcPr>
            <w:tcW w:w="193"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2.</w:t>
            </w:r>
          </w:p>
        </w:tc>
        <w:tc>
          <w:tcPr>
            <w:tcW w:w="1601"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352"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49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46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73"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1321"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r w:rsidR="0038543B" w:rsidRPr="0038543B" w:rsidTr="00760C48">
        <w:trPr>
          <w:trHeight w:val="20"/>
        </w:trPr>
        <w:tc>
          <w:tcPr>
            <w:tcW w:w="193"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w:t>
            </w:r>
          </w:p>
        </w:tc>
        <w:tc>
          <w:tcPr>
            <w:tcW w:w="1601"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352"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49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46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73"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1321"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r w:rsidR="0038543B" w:rsidRPr="0038543B" w:rsidTr="00760C48">
        <w:trPr>
          <w:trHeight w:val="20"/>
        </w:trPr>
        <w:tc>
          <w:tcPr>
            <w:tcW w:w="193"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1601"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Среднее значение по всем показателям (индикаторам) программы, достижение значений которых предусмотрено в отчетном году &lt;**&gt;</w:t>
            </w:r>
          </w:p>
        </w:tc>
        <w:tc>
          <w:tcPr>
            <w:tcW w:w="352"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49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46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73"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1321"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bl>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p>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&lt;*&gt; Оценка степени достижения значений показателей (индикаторов) программы  рассчитывается:</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а) если об улучшении ситуации в оцениваемой сфере свидетельствует увеличение значения показателя (индикатора):</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путем деления фактически достигнутого значения показателя (индикатора) на плановое значение показателя (индикатора);</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б) если об улучшении ситуации в оцениваемой сфере свидетельствует снижение значения показателя (индикатора):</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путем деления планового значения показателя (индикатора) на фактически достигнутое значение (показателя) индикатора.</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В случае отклонения фактически достигнутых значений показателей (индикаторов) от их плановых значений необходимо объяснить причины данных отклонений.</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 xml:space="preserve">&lt;**&gt; Рассчитывается по данным, указанным в </w:t>
      </w:r>
      <w:hyperlink w:anchor="Par796" w:tooltip="Степень достижения значений показателей (индикаторов) муниципальной программы (подпрограммы) &lt;*&gt;" w:history="1">
        <w:r w:rsidRPr="0038543B">
          <w:rPr>
            <w:rStyle w:val="ae"/>
            <w:rFonts w:ascii="Times New Roman" w:eastAsia="Calibri" w:hAnsi="Times New Roman" w:cs="Times New Roman"/>
            <w:sz w:val="12"/>
            <w:szCs w:val="12"/>
          </w:rPr>
          <w:t>графе</w:t>
        </w:r>
      </w:hyperlink>
      <w:r w:rsidRPr="0038543B">
        <w:rPr>
          <w:rFonts w:ascii="Times New Roman" w:eastAsia="Calibri" w:hAnsi="Times New Roman" w:cs="Times New Roman"/>
          <w:sz w:val="12"/>
          <w:szCs w:val="12"/>
        </w:rPr>
        <w:t xml:space="preserve"> "Степень достижения показателей (индикаторов) программы".</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3.3. Результаты достижения значений показателей (индикаторов), за годы, предшествующие отчетному году (по форме, представленной в таблице N 2).</w:t>
      </w:r>
    </w:p>
    <w:p w:rsidR="0038543B" w:rsidRPr="0038543B" w:rsidRDefault="0038543B" w:rsidP="00760C48">
      <w:pPr>
        <w:tabs>
          <w:tab w:val="left" w:pos="284"/>
          <w:tab w:val="left" w:pos="3828"/>
        </w:tabs>
        <w:spacing w:after="0" w:line="240" w:lineRule="auto"/>
        <w:ind w:firstLine="284"/>
        <w:jc w:val="right"/>
        <w:rPr>
          <w:rFonts w:ascii="Times New Roman" w:eastAsia="Calibri" w:hAnsi="Times New Roman" w:cs="Times New Roman"/>
          <w:sz w:val="12"/>
          <w:szCs w:val="12"/>
        </w:rPr>
      </w:pPr>
      <w:r w:rsidRPr="0038543B">
        <w:rPr>
          <w:rFonts w:ascii="Times New Roman" w:eastAsia="Calibri" w:hAnsi="Times New Roman" w:cs="Times New Roman"/>
          <w:sz w:val="12"/>
          <w:szCs w:val="12"/>
        </w:rPr>
        <w:t>Таблица N 2</w:t>
      </w:r>
    </w:p>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p>
    <w:p w:rsidR="0038543B" w:rsidRPr="0038543B" w:rsidRDefault="0038543B" w:rsidP="00760C48">
      <w:pPr>
        <w:tabs>
          <w:tab w:val="left" w:pos="284"/>
          <w:tab w:val="left" w:pos="3828"/>
        </w:tabs>
        <w:spacing w:after="0" w:line="240" w:lineRule="auto"/>
        <w:jc w:val="center"/>
        <w:rPr>
          <w:rFonts w:ascii="Times New Roman" w:eastAsia="Calibri" w:hAnsi="Times New Roman" w:cs="Times New Roman"/>
          <w:sz w:val="12"/>
          <w:szCs w:val="12"/>
        </w:rPr>
      </w:pPr>
      <w:r w:rsidRPr="0038543B">
        <w:rPr>
          <w:rFonts w:ascii="Times New Roman" w:eastAsia="Calibri" w:hAnsi="Times New Roman" w:cs="Times New Roman"/>
          <w:sz w:val="12"/>
          <w:szCs w:val="12"/>
        </w:rPr>
        <w:t>Информация &lt;***&gt;</w:t>
      </w:r>
    </w:p>
    <w:p w:rsidR="0038543B" w:rsidRPr="0038543B" w:rsidRDefault="0038543B" w:rsidP="00760C48">
      <w:pPr>
        <w:tabs>
          <w:tab w:val="left" w:pos="284"/>
          <w:tab w:val="left" w:pos="3828"/>
        </w:tabs>
        <w:spacing w:after="0" w:line="240" w:lineRule="auto"/>
        <w:jc w:val="center"/>
        <w:rPr>
          <w:rFonts w:ascii="Times New Roman" w:eastAsia="Calibri" w:hAnsi="Times New Roman" w:cs="Times New Roman"/>
          <w:sz w:val="12"/>
          <w:szCs w:val="12"/>
        </w:rPr>
      </w:pPr>
      <w:r w:rsidRPr="0038543B">
        <w:rPr>
          <w:rFonts w:ascii="Times New Roman" w:eastAsia="Calibri" w:hAnsi="Times New Roman" w:cs="Times New Roman"/>
          <w:sz w:val="12"/>
          <w:szCs w:val="12"/>
        </w:rPr>
        <w:lastRenderedPageBreak/>
        <w:t>о результатах достижения значений показателей (индикаторов)</w:t>
      </w:r>
      <w:r w:rsidR="00760C48">
        <w:rPr>
          <w:rFonts w:ascii="Times New Roman" w:eastAsia="Calibri" w:hAnsi="Times New Roman" w:cs="Times New Roman"/>
          <w:sz w:val="12"/>
          <w:szCs w:val="12"/>
        </w:rPr>
        <w:t xml:space="preserve"> </w:t>
      </w:r>
      <w:r w:rsidRPr="0038543B">
        <w:rPr>
          <w:rFonts w:ascii="Times New Roman" w:eastAsia="Calibri" w:hAnsi="Times New Roman" w:cs="Times New Roman"/>
          <w:sz w:val="12"/>
          <w:szCs w:val="12"/>
        </w:rPr>
        <w:t>программы за годы,</w:t>
      </w:r>
      <w:r w:rsidR="00760C48">
        <w:rPr>
          <w:rFonts w:ascii="Times New Roman" w:eastAsia="Calibri" w:hAnsi="Times New Roman" w:cs="Times New Roman"/>
          <w:sz w:val="12"/>
          <w:szCs w:val="12"/>
        </w:rPr>
        <w:t xml:space="preserve"> </w:t>
      </w:r>
      <w:r w:rsidRPr="0038543B">
        <w:rPr>
          <w:rFonts w:ascii="Times New Roman" w:eastAsia="Calibri" w:hAnsi="Times New Roman" w:cs="Times New Roman"/>
          <w:sz w:val="12"/>
          <w:szCs w:val="12"/>
        </w:rPr>
        <w:t>предшествующие отчетному году</w:t>
      </w:r>
    </w:p>
    <w:tbl>
      <w:tblPr>
        <w:tblStyle w:val="af1"/>
        <w:tblW w:w="5000" w:type="pct"/>
        <w:tblCellMar>
          <w:left w:w="0" w:type="dxa"/>
          <w:right w:w="0" w:type="dxa"/>
        </w:tblCellMar>
        <w:tblLook w:val="0000" w:firstRow="0" w:lastRow="0" w:firstColumn="0" w:lastColumn="0" w:noHBand="0" w:noVBand="0"/>
      </w:tblPr>
      <w:tblGrid>
        <w:gridCol w:w="289"/>
        <w:gridCol w:w="2465"/>
        <w:gridCol w:w="868"/>
        <w:gridCol w:w="1256"/>
        <w:gridCol w:w="1344"/>
        <w:gridCol w:w="1301"/>
      </w:tblGrid>
      <w:tr w:rsidR="0038543B" w:rsidRPr="0038543B" w:rsidTr="00760C48">
        <w:trPr>
          <w:trHeight w:val="20"/>
        </w:trPr>
        <w:tc>
          <w:tcPr>
            <w:tcW w:w="192"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 xml:space="preserve">N </w:t>
            </w:r>
            <w:proofErr w:type="gramStart"/>
            <w:r w:rsidRPr="0038543B">
              <w:rPr>
                <w:rFonts w:ascii="Times New Roman" w:eastAsia="Calibri" w:hAnsi="Times New Roman" w:cs="Times New Roman"/>
                <w:sz w:val="12"/>
                <w:szCs w:val="12"/>
              </w:rPr>
              <w:t>п</w:t>
            </w:r>
            <w:proofErr w:type="gramEnd"/>
            <w:r w:rsidRPr="0038543B">
              <w:rPr>
                <w:rFonts w:ascii="Times New Roman" w:eastAsia="Calibri" w:hAnsi="Times New Roman" w:cs="Times New Roman"/>
                <w:sz w:val="12"/>
                <w:szCs w:val="12"/>
              </w:rPr>
              <w:t>/п</w:t>
            </w:r>
          </w:p>
        </w:tc>
        <w:tc>
          <w:tcPr>
            <w:tcW w:w="1638"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Наименование показателя (индикатора)</w:t>
            </w:r>
          </w:p>
        </w:tc>
        <w:tc>
          <w:tcPr>
            <w:tcW w:w="577"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Ед. изм.</w:t>
            </w:r>
          </w:p>
        </w:tc>
        <w:tc>
          <w:tcPr>
            <w:tcW w:w="2593" w:type="pct"/>
            <w:gridSpan w:val="3"/>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Степень достижения значений показателей (индикаторов) программы за годы, предшествующие отчетному году (</w:t>
            </w:r>
            <w:proofErr w:type="gramStart"/>
            <w:r w:rsidRPr="0038543B">
              <w:rPr>
                <w:rFonts w:ascii="Times New Roman" w:eastAsia="Calibri" w:hAnsi="Times New Roman" w:cs="Times New Roman"/>
                <w:sz w:val="12"/>
                <w:szCs w:val="12"/>
              </w:rPr>
              <w:t>в</w:t>
            </w:r>
            <w:proofErr w:type="gramEnd"/>
            <w:r w:rsidRPr="0038543B">
              <w:rPr>
                <w:rFonts w:ascii="Times New Roman" w:eastAsia="Calibri" w:hAnsi="Times New Roman" w:cs="Times New Roman"/>
                <w:sz w:val="12"/>
                <w:szCs w:val="12"/>
              </w:rPr>
              <w:t xml:space="preserve"> %)</w:t>
            </w:r>
          </w:p>
        </w:tc>
      </w:tr>
      <w:tr w:rsidR="0038543B" w:rsidRPr="0038543B" w:rsidTr="00760C48">
        <w:trPr>
          <w:trHeight w:val="20"/>
        </w:trPr>
        <w:tc>
          <w:tcPr>
            <w:tcW w:w="192"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1638"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77"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35"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201_</w:t>
            </w:r>
          </w:p>
        </w:tc>
        <w:tc>
          <w:tcPr>
            <w:tcW w:w="893"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201_</w:t>
            </w:r>
          </w:p>
        </w:tc>
        <w:tc>
          <w:tcPr>
            <w:tcW w:w="865"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201_</w:t>
            </w:r>
          </w:p>
        </w:tc>
      </w:tr>
      <w:tr w:rsidR="0038543B" w:rsidRPr="0038543B" w:rsidTr="00760C48">
        <w:trPr>
          <w:trHeight w:val="20"/>
        </w:trPr>
        <w:tc>
          <w:tcPr>
            <w:tcW w:w="192"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1.</w:t>
            </w:r>
          </w:p>
        </w:tc>
        <w:tc>
          <w:tcPr>
            <w:tcW w:w="1638"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77"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3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93"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6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r w:rsidR="0038543B" w:rsidRPr="0038543B" w:rsidTr="00760C48">
        <w:trPr>
          <w:trHeight w:val="20"/>
        </w:trPr>
        <w:tc>
          <w:tcPr>
            <w:tcW w:w="192"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2.</w:t>
            </w:r>
          </w:p>
        </w:tc>
        <w:tc>
          <w:tcPr>
            <w:tcW w:w="1638"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77"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3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93"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6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r w:rsidR="0038543B" w:rsidRPr="0038543B" w:rsidTr="00760C48">
        <w:trPr>
          <w:trHeight w:val="20"/>
        </w:trPr>
        <w:tc>
          <w:tcPr>
            <w:tcW w:w="192"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w:t>
            </w:r>
          </w:p>
        </w:tc>
        <w:tc>
          <w:tcPr>
            <w:tcW w:w="1638"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77"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3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93"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6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bl>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p>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 xml:space="preserve">&lt;***&gt; </w:t>
      </w:r>
      <w:proofErr w:type="gramStart"/>
      <w:r w:rsidRPr="0038543B">
        <w:rPr>
          <w:rFonts w:ascii="Times New Roman" w:eastAsia="Calibri" w:hAnsi="Times New Roman" w:cs="Times New Roman"/>
          <w:sz w:val="12"/>
          <w:szCs w:val="12"/>
        </w:rPr>
        <w:t>Заполняется</w:t>
      </w:r>
      <w:proofErr w:type="gramEnd"/>
      <w:r w:rsidRPr="0038543B">
        <w:rPr>
          <w:rFonts w:ascii="Times New Roman" w:eastAsia="Calibri" w:hAnsi="Times New Roman" w:cs="Times New Roman"/>
          <w:sz w:val="12"/>
          <w:szCs w:val="12"/>
        </w:rPr>
        <w:t xml:space="preserve"> начиная с отчета о ходе реализации и оценки эффективности реализации программы за второй год реализации программы, за исключением случая подготовки годового отчета о реализации программы за последний год ее реализации.</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3.4. Перечень мероприятий, выполненных и не выполненных (с указанием причин) в установленные сроки.</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3.5. Анализ факторов, повлиявших на ход реализации программы.</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3.6. Данные о бюджетных ассигнованиях и иных средствах, запланированных и направленных на выполнение мероприятий, а также освоенных в ходе реализации программы, согласованные с Отделом торговли (по форме, представленной в таблице № 4).</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3.7. Информация о внесенных изменениях в программу.</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3.8. Результаты комплексной оценки эффективности реализации программы в отчетном году.</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3.9. Значения показателя эффективности реализации, за годы, предшествующие отчетному году (по форме, представленной в таблице № 3).</w:t>
      </w:r>
    </w:p>
    <w:p w:rsidR="0038543B" w:rsidRPr="0038543B" w:rsidRDefault="0038543B" w:rsidP="00760C48">
      <w:pPr>
        <w:tabs>
          <w:tab w:val="left" w:pos="284"/>
          <w:tab w:val="left" w:pos="3828"/>
        </w:tabs>
        <w:spacing w:after="0" w:line="240" w:lineRule="auto"/>
        <w:jc w:val="right"/>
        <w:rPr>
          <w:rFonts w:ascii="Times New Roman" w:eastAsia="Calibri" w:hAnsi="Times New Roman" w:cs="Times New Roman"/>
          <w:sz w:val="12"/>
          <w:szCs w:val="12"/>
        </w:rPr>
      </w:pPr>
      <w:r w:rsidRPr="0038543B">
        <w:rPr>
          <w:rFonts w:ascii="Times New Roman" w:eastAsia="Calibri" w:hAnsi="Times New Roman" w:cs="Times New Roman"/>
          <w:sz w:val="12"/>
          <w:szCs w:val="12"/>
        </w:rPr>
        <w:t>Таблица N 3</w:t>
      </w:r>
    </w:p>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p>
    <w:p w:rsidR="0038543B" w:rsidRPr="0038543B" w:rsidRDefault="0038543B" w:rsidP="00760C48">
      <w:pPr>
        <w:tabs>
          <w:tab w:val="left" w:pos="284"/>
          <w:tab w:val="left" w:pos="3828"/>
        </w:tabs>
        <w:spacing w:after="0" w:line="240" w:lineRule="auto"/>
        <w:jc w:val="center"/>
        <w:rPr>
          <w:rFonts w:ascii="Times New Roman" w:eastAsia="Calibri" w:hAnsi="Times New Roman" w:cs="Times New Roman"/>
          <w:sz w:val="12"/>
          <w:szCs w:val="12"/>
        </w:rPr>
      </w:pPr>
      <w:r w:rsidRPr="0038543B">
        <w:rPr>
          <w:rFonts w:ascii="Times New Roman" w:eastAsia="Calibri" w:hAnsi="Times New Roman" w:cs="Times New Roman"/>
          <w:sz w:val="12"/>
          <w:szCs w:val="12"/>
        </w:rPr>
        <w:t>Информация &lt;****&gt;</w:t>
      </w:r>
    </w:p>
    <w:p w:rsidR="0038543B" w:rsidRPr="0038543B" w:rsidRDefault="0038543B" w:rsidP="00760C48">
      <w:pPr>
        <w:tabs>
          <w:tab w:val="left" w:pos="284"/>
          <w:tab w:val="left" w:pos="3828"/>
        </w:tabs>
        <w:spacing w:after="0" w:line="240" w:lineRule="auto"/>
        <w:jc w:val="center"/>
        <w:rPr>
          <w:rFonts w:ascii="Times New Roman" w:eastAsia="Calibri" w:hAnsi="Times New Roman" w:cs="Times New Roman"/>
          <w:sz w:val="12"/>
          <w:szCs w:val="12"/>
        </w:rPr>
      </w:pPr>
      <w:r w:rsidRPr="0038543B">
        <w:rPr>
          <w:rFonts w:ascii="Times New Roman" w:eastAsia="Calibri" w:hAnsi="Times New Roman" w:cs="Times New Roman"/>
          <w:sz w:val="12"/>
          <w:szCs w:val="12"/>
        </w:rPr>
        <w:t>о значениях показателя эффективности реализации</w:t>
      </w:r>
      <w:r w:rsidR="00760C48">
        <w:rPr>
          <w:rFonts w:ascii="Times New Roman" w:eastAsia="Calibri" w:hAnsi="Times New Roman" w:cs="Times New Roman"/>
          <w:sz w:val="12"/>
          <w:szCs w:val="12"/>
        </w:rPr>
        <w:t xml:space="preserve"> </w:t>
      </w:r>
      <w:r w:rsidRPr="0038543B">
        <w:rPr>
          <w:rFonts w:ascii="Times New Roman" w:eastAsia="Calibri" w:hAnsi="Times New Roman" w:cs="Times New Roman"/>
          <w:sz w:val="12"/>
          <w:szCs w:val="12"/>
        </w:rPr>
        <w:t xml:space="preserve"> программы  за годы,</w:t>
      </w:r>
      <w:r w:rsidR="00760C48">
        <w:rPr>
          <w:rFonts w:ascii="Times New Roman" w:eastAsia="Calibri" w:hAnsi="Times New Roman" w:cs="Times New Roman"/>
          <w:sz w:val="12"/>
          <w:szCs w:val="12"/>
        </w:rPr>
        <w:t xml:space="preserve"> </w:t>
      </w:r>
      <w:r w:rsidRPr="0038543B">
        <w:rPr>
          <w:rFonts w:ascii="Times New Roman" w:eastAsia="Calibri" w:hAnsi="Times New Roman" w:cs="Times New Roman"/>
          <w:sz w:val="12"/>
          <w:szCs w:val="12"/>
        </w:rPr>
        <w:t>предшествующие отчетному году</w:t>
      </w:r>
    </w:p>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000" w:firstRow="0" w:lastRow="0" w:firstColumn="0" w:lastColumn="0" w:noHBand="0" w:noVBand="0"/>
      </w:tblPr>
      <w:tblGrid>
        <w:gridCol w:w="3454"/>
        <w:gridCol w:w="755"/>
        <w:gridCol w:w="995"/>
        <w:gridCol w:w="1136"/>
        <w:gridCol w:w="1183"/>
      </w:tblGrid>
      <w:tr w:rsidR="0038543B" w:rsidRPr="0038543B" w:rsidTr="00760C48">
        <w:tc>
          <w:tcPr>
            <w:tcW w:w="2296"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Значение показателя эффективности реализации программы за годы, предшествующие отчетному году</w:t>
            </w:r>
          </w:p>
        </w:tc>
        <w:tc>
          <w:tcPr>
            <w:tcW w:w="502"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w:t>
            </w:r>
          </w:p>
        </w:tc>
        <w:tc>
          <w:tcPr>
            <w:tcW w:w="661"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201_</w:t>
            </w:r>
          </w:p>
        </w:tc>
        <w:tc>
          <w:tcPr>
            <w:tcW w:w="755"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201_</w:t>
            </w:r>
          </w:p>
        </w:tc>
        <w:tc>
          <w:tcPr>
            <w:tcW w:w="786"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201_</w:t>
            </w:r>
          </w:p>
        </w:tc>
      </w:tr>
      <w:tr w:rsidR="0038543B" w:rsidRPr="0038543B" w:rsidTr="00760C48">
        <w:tc>
          <w:tcPr>
            <w:tcW w:w="2296"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02"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661"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755"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786"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bl>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p>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 xml:space="preserve">&lt;****&gt; </w:t>
      </w:r>
      <w:proofErr w:type="gramStart"/>
      <w:r w:rsidRPr="0038543B">
        <w:rPr>
          <w:rFonts w:ascii="Times New Roman" w:eastAsia="Calibri" w:hAnsi="Times New Roman" w:cs="Times New Roman"/>
          <w:sz w:val="12"/>
          <w:szCs w:val="12"/>
        </w:rPr>
        <w:t>Заполняется</w:t>
      </w:r>
      <w:proofErr w:type="gramEnd"/>
      <w:r w:rsidRPr="0038543B">
        <w:rPr>
          <w:rFonts w:ascii="Times New Roman" w:eastAsia="Calibri" w:hAnsi="Times New Roman" w:cs="Times New Roman"/>
          <w:sz w:val="12"/>
          <w:szCs w:val="12"/>
        </w:rPr>
        <w:t xml:space="preserve"> начиная с отчета о ходе реализации и оценки эффективности реализации программы за второй год реализации программы, за исключением случая подготовки годового отчета о реализации программы за последний год ее реализации.</w:t>
      </w:r>
    </w:p>
    <w:p w:rsidR="0038543B" w:rsidRPr="0038543B" w:rsidRDefault="0038543B" w:rsidP="00760C48">
      <w:pPr>
        <w:tabs>
          <w:tab w:val="left" w:pos="284"/>
          <w:tab w:val="left" w:pos="3828"/>
        </w:tabs>
        <w:spacing w:after="0" w:line="240" w:lineRule="auto"/>
        <w:ind w:firstLine="284"/>
        <w:jc w:val="both"/>
        <w:rPr>
          <w:rFonts w:ascii="Times New Roman" w:eastAsia="Calibri" w:hAnsi="Times New Roman" w:cs="Times New Roman"/>
          <w:sz w:val="12"/>
          <w:szCs w:val="12"/>
        </w:rPr>
      </w:pPr>
      <w:r w:rsidRPr="0038543B">
        <w:rPr>
          <w:rFonts w:ascii="Times New Roman" w:eastAsia="Calibri" w:hAnsi="Times New Roman" w:cs="Times New Roman"/>
          <w:sz w:val="12"/>
          <w:szCs w:val="12"/>
        </w:rPr>
        <w:t>3.10. Предложения о дальнейшей реализации программы.</w:t>
      </w:r>
    </w:p>
    <w:p w:rsidR="0038543B" w:rsidRPr="0038543B" w:rsidRDefault="0038543B" w:rsidP="00760C48">
      <w:pPr>
        <w:tabs>
          <w:tab w:val="left" w:pos="284"/>
          <w:tab w:val="left" w:pos="3828"/>
        </w:tabs>
        <w:spacing w:after="0" w:line="240" w:lineRule="auto"/>
        <w:jc w:val="right"/>
        <w:rPr>
          <w:rFonts w:ascii="Times New Roman" w:eastAsia="Calibri" w:hAnsi="Times New Roman" w:cs="Times New Roman"/>
          <w:sz w:val="12"/>
          <w:szCs w:val="12"/>
        </w:rPr>
      </w:pPr>
      <w:r w:rsidRPr="0038543B">
        <w:rPr>
          <w:rFonts w:ascii="Times New Roman" w:eastAsia="Calibri" w:hAnsi="Times New Roman" w:cs="Times New Roman"/>
          <w:sz w:val="12"/>
          <w:szCs w:val="12"/>
        </w:rPr>
        <w:t>Таблица N 4</w:t>
      </w:r>
    </w:p>
    <w:p w:rsidR="00760C48" w:rsidRDefault="0038543B" w:rsidP="00760C48">
      <w:pPr>
        <w:tabs>
          <w:tab w:val="left" w:pos="284"/>
          <w:tab w:val="left" w:pos="3828"/>
        </w:tabs>
        <w:spacing w:after="0" w:line="240" w:lineRule="auto"/>
        <w:jc w:val="center"/>
        <w:rPr>
          <w:rFonts w:ascii="Times New Roman" w:eastAsia="Calibri" w:hAnsi="Times New Roman" w:cs="Times New Roman"/>
          <w:sz w:val="12"/>
          <w:szCs w:val="12"/>
        </w:rPr>
      </w:pPr>
      <w:r w:rsidRPr="0038543B">
        <w:rPr>
          <w:rFonts w:ascii="Times New Roman" w:eastAsia="Calibri" w:hAnsi="Times New Roman" w:cs="Times New Roman"/>
          <w:sz w:val="12"/>
          <w:szCs w:val="12"/>
        </w:rPr>
        <w:t>Объем</w:t>
      </w:r>
      <w:r w:rsidR="00760C48">
        <w:rPr>
          <w:rFonts w:ascii="Times New Roman" w:eastAsia="Calibri" w:hAnsi="Times New Roman" w:cs="Times New Roman"/>
          <w:sz w:val="12"/>
          <w:szCs w:val="12"/>
        </w:rPr>
        <w:t xml:space="preserve"> </w:t>
      </w:r>
      <w:r w:rsidRPr="0038543B">
        <w:rPr>
          <w:rFonts w:ascii="Times New Roman" w:eastAsia="Calibri" w:hAnsi="Times New Roman" w:cs="Times New Roman"/>
          <w:sz w:val="12"/>
          <w:szCs w:val="12"/>
        </w:rPr>
        <w:t>финансирования программы за счет всех</w:t>
      </w:r>
      <w:r w:rsidR="00760C48">
        <w:rPr>
          <w:rFonts w:ascii="Times New Roman" w:eastAsia="Calibri" w:hAnsi="Times New Roman" w:cs="Times New Roman"/>
          <w:sz w:val="12"/>
          <w:szCs w:val="12"/>
        </w:rPr>
        <w:t xml:space="preserve"> </w:t>
      </w:r>
      <w:r w:rsidRPr="0038543B">
        <w:rPr>
          <w:rFonts w:ascii="Times New Roman" w:eastAsia="Calibri" w:hAnsi="Times New Roman" w:cs="Times New Roman"/>
          <w:sz w:val="12"/>
          <w:szCs w:val="12"/>
        </w:rPr>
        <w:t>источников за отчетный год</w:t>
      </w:r>
    </w:p>
    <w:p w:rsidR="0038543B" w:rsidRPr="0038543B" w:rsidRDefault="0038543B" w:rsidP="00760C48">
      <w:pPr>
        <w:tabs>
          <w:tab w:val="left" w:pos="284"/>
          <w:tab w:val="left" w:pos="3828"/>
        </w:tabs>
        <w:spacing w:after="0" w:line="240" w:lineRule="auto"/>
        <w:jc w:val="center"/>
        <w:rPr>
          <w:rFonts w:ascii="Times New Roman" w:eastAsia="Calibri" w:hAnsi="Times New Roman" w:cs="Times New Roman"/>
          <w:sz w:val="12"/>
          <w:szCs w:val="12"/>
        </w:rPr>
      </w:pPr>
      <w:r w:rsidRPr="0038543B">
        <w:rPr>
          <w:rFonts w:ascii="Times New Roman" w:eastAsia="Calibri" w:hAnsi="Times New Roman" w:cs="Times New Roman"/>
          <w:sz w:val="12"/>
          <w:szCs w:val="12"/>
        </w:rPr>
        <w:t>(или за весь период реализации</w:t>
      </w:r>
      <w:r w:rsidR="00760C48">
        <w:rPr>
          <w:rFonts w:ascii="Times New Roman" w:eastAsia="Calibri" w:hAnsi="Times New Roman" w:cs="Times New Roman"/>
          <w:sz w:val="12"/>
          <w:szCs w:val="12"/>
        </w:rPr>
        <w:t xml:space="preserve"> </w:t>
      </w:r>
      <w:r w:rsidRPr="0038543B">
        <w:rPr>
          <w:rFonts w:ascii="Times New Roman" w:eastAsia="Calibri" w:hAnsi="Times New Roman" w:cs="Times New Roman"/>
          <w:sz w:val="12"/>
          <w:szCs w:val="12"/>
        </w:rPr>
        <w:t>программы с разбивкой по годам) (тыс. руб.)</w:t>
      </w:r>
    </w:p>
    <w:tbl>
      <w:tblPr>
        <w:tblStyle w:val="af1"/>
        <w:tblW w:w="5000" w:type="pct"/>
        <w:tblCellMar>
          <w:left w:w="0" w:type="dxa"/>
          <w:right w:w="0" w:type="dxa"/>
        </w:tblCellMar>
        <w:tblLook w:val="0000" w:firstRow="0" w:lastRow="0" w:firstColumn="0" w:lastColumn="0" w:noHBand="0" w:noVBand="0"/>
      </w:tblPr>
      <w:tblGrid>
        <w:gridCol w:w="172"/>
        <w:gridCol w:w="826"/>
        <w:gridCol w:w="752"/>
        <w:gridCol w:w="522"/>
        <w:gridCol w:w="357"/>
        <w:gridCol w:w="448"/>
        <w:gridCol w:w="423"/>
        <w:gridCol w:w="424"/>
        <w:gridCol w:w="423"/>
        <w:gridCol w:w="424"/>
        <w:gridCol w:w="477"/>
        <w:gridCol w:w="439"/>
        <w:gridCol w:w="906"/>
        <w:gridCol w:w="930"/>
      </w:tblGrid>
      <w:tr w:rsidR="0038543B" w:rsidRPr="0038543B" w:rsidTr="00760C48">
        <w:tc>
          <w:tcPr>
            <w:tcW w:w="114"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 xml:space="preserve">N </w:t>
            </w:r>
            <w:proofErr w:type="gramStart"/>
            <w:r w:rsidRPr="0038543B">
              <w:rPr>
                <w:rFonts w:ascii="Times New Roman" w:eastAsia="Calibri" w:hAnsi="Times New Roman" w:cs="Times New Roman"/>
                <w:sz w:val="12"/>
                <w:szCs w:val="12"/>
              </w:rPr>
              <w:t>п</w:t>
            </w:r>
            <w:proofErr w:type="gramEnd"/>
            <w:r w:rsidRPr="0038543B">
              <w:rPr>
                <w:rFonts w:ascii="Times New Roman" w:eastAsia="Calibri" w:hAnsi="Times New Roman" w:cs="Times New Roman"/>
                <w:sz w:val="12"/>
                <w:szCs w:val="12"/>
              </w:rPr>
              <w:t>/п</w:t>
            </w:r>
          </w:p>
        </w:tc>
        <w:tc>
          <w:tcPr>
            <w:tcW w:w="4886" w:type="pct"/>
            <w:gridSpan w:val="13"/>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Наименование программы (с указанием реквизитов постановления Администрации муниципального района Сергиевский Самарской области)</w:t>
            </w:r>
          </w:p>
        </w:tc>
      </w:tr>
      <w:tr w:rsidR="0038543B" w:rsidRPr="0038543B" w:rsidTr="00760C48">
        <w:tc>
          <w:tcPr>
            <w:tcW w:w="114"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49"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Наименование мероприятия, № подпункта</w:t>
            </w:r>
          </w:p>
        </w:tc>
        <w:tc>
          <w:tcPr>
            <w:tcW w:w="847" w:type="pct"/>
            <w:gridSpan w:val="2"/>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Объем финансирования за счет всех источников, всего (тыс. руб.)</w:t>
            </w:r>
          </w:p>
        </w:tc>
        <w:tc>
          <w:tcPr>
            <w:tcW w:w="2270" w:type="pct"/>
            <w:gridSpan w:val="8"/>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в том числе за счет средств</w:t>
            </w:r>
          </w:p>
        </w:tc>
        <w:tc>
          <w:tcPr>
            <w:tcW w:w="602"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Ответственный исполнитель</w:t>
            </w:r>
          </w:p>
        </w:tc>
        <w:tc>
          <w:tcPr>
            <w:tcW w:w="618" w:type="pct"/>
            <w:vMerge w:val="restar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Соисполнитель, участник</w:t>
            </w:r>
          </w:p>
        </w:tc>
      </w:tr>
      <w:tr w:rsidR="0038543B" w:rsidRPr="0038543B" w:rsidTr="00760C48">
        <w:tc>
          <w:tcPr>
            <w:tcW w:w="114"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49"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847" w:type="pct"/>
            <w:gridSpan w:val="2"/>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35" w:type="pct"/>
            <w:gridSpan w:val="2"/>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федерального бюджета</w:t>
            </w:r>
          </w:p>
        </w:tc>
        <w:tc>
          <w:tcPr>
            <w:tcW w:w="563" w:type="pct"/>
            <w:gridSpan w:val="2"/>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областного бюджета</w:t>
            </w:r>
          </w:p>
        </w:tc>
        <w:tc>
          <w:tcPr>
            <w:tcW w:w="563" w:type="pct"/>
            <w:gridSpan w:val="2"/>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местного</w:t>
            </w:r>
          </w:p>
        </w:tc>
        <w:tc>
          <w:tcPr>
            <w:tcW w:w="609" w:type="pct"/>
            <w:gridSpan w:val="2"/>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внебюджетных источников</w:t>
            </w:r>
          </w:p>
        </w:tc>
        <w:tc>
          <w:tcPr>
            <w:tcW w:w="602"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618"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r w:rsidR="00760C48" w:rsidRPr="0038543B" w:rsidTr="00760C48">
        <w:tc>
          <w:tcPr>
            <w:tcW w:w="114"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49"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00"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план</w:t>
            </w:r>
          </w:p>
        </w:tc>
        <w:tc>
          <w:tcPr>
            <w:tcW w:w="347"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факт</w:t>
            </w:r>
          </w:p>
        </w:tc>
        <w:tc>
          <w:tcPr>
            <w:tcW w:w="237"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план</w:t>
            </w:r>
          </w:p>
        </w:tc>
        <w:tc>
          <w:tcPr>
            <w:tcW w:w="298"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факт</w:t>
            </w:r>
          </w:p>
        </w:tc>
        <w:tc>
          <w:tcPr>
            <w:tcW w:w="281"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план</w:t>
            </w:r>
          </w:p>
        </w:tc>
        <w:tc>
          <w:tcPr>
            <w:tcW w:w="282"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факт</w:t>
            </w:r>
          </w:p>
        </w:tc>
        <w:tc>
          <w:tcPr>
            <w:tcW w:w="281"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план</w:t>
            </w:r>
          </w:p>
        </w:tc>
        <w:tc>
          <w:tcPr>
            <w:tcW w:w="282"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факт</w:t>
            </w:r>
          </w:p>
        </w:tc>
        <w:tc>
          <w:tcPr>
            <w:tcW w:w="317"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план</w:t>
            </w:r>
          </w:p>
        </w:tc>
        <w:tc>
          <w:tcPr>
            <w:tcW w:w="292"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факт</w:t>
            </w:r>
          </w:p>
        </w:tc>
        <w:tc>
          <w:tcPr>
            <w:tcW w:w="602"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618" w:type="pct"/>
            <w:vMerge/>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r w:rsidR="00760C48" w:rsidRPr="0038543B" w:rsidTr="00760C48">
        <w:tc>
          <w:tcPr>
            <w:tcW w:w="114"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549" w:type="pct"/>
          </w:tcPr>
          <w:p w:rsidR="0038543B" w:rsidRPr="0038543B" w:rsidRDefault="0038543B" w:rsidP="00760C48">
            <w:pPr>
              <w:tabs>
                <w:tab w:val="left" w:pos="284"/>
                <w:tab w:val="left" w:pos="3828"/>
              </w:tabs>
              <w:rPr>
                <w:rFonts w:ascii="Times New Roman" w:eastAsia="Calibri" w:hAnsi="Times New Roman" w:cs="Times New Roman"/>
                <w:sz w:val="12"/>
                <w:szCs w:val="12"/>
              </w:rPr>
            </w:pPr>
            <w:r w:rsidRPr="0038543B">
              <w:rPr>
                <w:rFonts w:ascii="Times New Roman" w:eastAsia="Calibri" w:hAnsi="Times New Roman" w:cs="Times New Roman"/>
                <w:sz w:val="12"/>
                <w:szCs w:val="12"/>
              </w:rPr>
              <w:t>Итого:</w:t>
            </w:r>
          </w:p>
        </w:tc>
        <w:tc>
          <w:tcPr>
            <w:tcW w:w="500"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347"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237"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298"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281"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282"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281"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282"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317"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292"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602"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c>
          <w:tcPr>
            <w:tcW w:w="618" w:type="pct"/>
          </w:tcPr>
          <w:p w:rsidR="0038543B" w:rsidRPr="0038543B" w:rsidRDefault="0038543B" w:rsidP="00760C48">
            <w:pPr>
              <w:tabs>
                <w:tab w:val="left" w:pos="284"/>
                <w:tab w:val="left" w:pos="3828"/>
              </w:tabs>
              <w:rPr>
                <w:rFonts w:ascii="Times New Roman" w:eastAsia="Calibri" w:hAnsi="Times New Roman" w:cs="Times New Roman"/>
                <w:sz w:val="12"/>
                <w:szCs w:val="12"/>
              </w:rPr>
            </w:pPr>
          </w:p>
        </w:tc>
      </w:tr>
    </w:tbl>
    <w:p w:rsidR="0038543B" w:rsidRPr="0038543B" w:rsidRDefault="0038543B" w:rsidP="0038543B">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АДМИНИСТРАЦИЯ</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МУНИЦИПАЛЬНОГО РАЙОНА СЕРГИЕВСКИЙ</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САМАРСКОЙ ОБЛАСТИ</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ПОСТАНОВЛЕНИЕ</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от «24» декабря 2025 г. №1188</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sz w:val="12"/>
          <w:szCs w:val="12"/>
        </w:rPr>
      </w:pPr>
      <w:r w:rsidRPr="005C0F59">
        <w:rPr>
          <w:rFonts w:ascii="Times New Roman" w:eastAsia="Calibri" w:hAnsi="Times New Roman" w:cs="Times New Roman"/>
          <w:b/>
          <w:sz w:val="12"/>
          <w:szCs w:val="12"/>
        </w:rPr>
        <w:t>О ВНЕСЕНИИ ИЗМЕНЕНИЙ В  ПРИЛОЖЕНИЕ №1</w:t>
      </w:r>
      <w:proofErr w:type="gramStart"/>
      <w:r w:rsidRPr="005C0F59">
        <w:rPr>
          <w:rFonts w:ascii="Times New Roman" w:eastAsia="Calibri" w:hAnsi="Times New Roman" w:cs="Times New Roman"/>
          <w:b/>
          <w:sz w:val="12"/>
          <w:szCs w:val="12"/>
        </w:rPr>
        <w:t xml:space="preserve"> К</w:t>
      </w:r>
      <w:proofErr w:type="gramEnd"/>
      <w:r w:rsidRPr="005C0F59">
        <w:rPr>
          <w:rFonts w:ascii="Times New Roman" w:eastAsia="Calibri" w:hAnsi="Times New Roman" w:cs="Times New Roman"/>
          <w:b/>
          <w:sz w:val="12"/>
          <w:szCs w:val="12"/>
        </w:rPr>
        <w:t xml:space="preserve"> ПОСТАНОВЛЕНИЮ АДМИНИСТРАЦИИ МУНИЦИПАЛЬНОГО РАЙОНА СЕРГИЕВСКИЙ № 1307 от 16.11.2022 г. «ОБ УТВЕРЖДЕНИИ МУНИЦИПАЛЬНОЙ ПРОГРАММЫ «УЛУЧШЕНИЕ УСЛОВИЙ И ОХРАНЫ ТРУДА В МУНИЦИПАЛЬНОМ РАЙОНЕ СЕРГИЕВСКИЙ НА 2023-2025 ГОДЫ»</w:t>
      </w:r>
      <w:r w:rsidRPr="005C0F59">
        <w:rPr>
          <w:rFonts w:ascii="Times New Roman" w:eastAsia="Calibri" w:hAnsi="Times New Roman" w:cs="Times New Roman"/>
          <w:b/>
          <w:sz w:val="12"/>
          <w:szCs w:val="12"/>
        </w:rPr>
        <w:cr/>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C0F59">
        <w:rPr>
          <w:rFonts w:ascii="Times New Roman" w:eastAsia="Calibri" w:hAnsi="Times New Roman" w:cs="Times New Roman"/>
          <w:sz w:val="12"/>
          <w:szCs w:val="12"/>
        </w:rPr>
        <w:t>В соответствии с Федеральным законом Российской Федерации от 06.10.2013 г. №  131-ФЗ «Об общих принципах местного самоуправления в Российской Федерации», в целях сокращения травматизма и улучшения условий и охраны труда на производстве в муниципальном районе Сергиевский,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 Самарской области постановляет:</w:t>
      </w:r>
      <w:proofErr w:type="gramEnd"/>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C0F59">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1307 от 16.11.2022 г. «Об утверждении муниципальной программы «Улучшение условий и охраны труда в муниципальном районе Сергиевский на 2023-2025 годы» (далее – Муниципальная программа)  следующего содержания:</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5C0F59">
        <w:rPr>
          <w:rFonts w:ascii="Times New Roman" w:eastAsia="Calibri" w:hAnsi="Times New Roman" w:cs="Times New Roman"/>
          <w:sz w:val="12"/>
          <w:szCs w:val="12"/>
        </w:rPr>
        <w:t>В тексте Паспорта муниципальной программы позицию «Объемы и источники финансирования программы» изложить в следующей редакции:</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«Объем финансирования муниципальной программы за счет средств     местного бюджета за весь срок ее реализации составляет 1252,643 тыс. рублей, в том числе:</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2023 год – 391, 1 тыс.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2024 год – 372,794 тыс.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2025 год – 488,749 тыс.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разделе 5 Муниципальной программы «Обоснование ресурсного обеспечения муниципальной программы» изложить в следующей редакции:</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«Объем финансирования мероприятий муниципальной программы за счет средств местного бюджета на весь срок ее реализации составляет: 1252,643 тыс. рублей, в том числе по годам:</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2023 год – 391, 1 тыс.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2024 год – 372,794 тыс.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2025 год – 488,749 тыс.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5C0F59">
        <w:rPr>
          <w:rFonts w:ascii="Times New Roman" w:eastAsia="Calibri" w:hAnsi="Times New Roman" w:cs="Times New Roman"/>
          <w:sz w:val="12"/>
          <w:szCs w:val="12"/>
        </w:rPr>
        <w:t>Приложение № 2  к Муниципальной программе изложить в редакции согласно Приложению № 1 к настоящему постановлению.</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5C0F59">
        <w:rPr>
          <w:rFonts w:ascii="Times New Roman" w:eastAsia="Calibri" w:hAnsi="Times New Roman" w:cs="Times New Roman"/>
          <w:sz w:val="12"/>
          <w:szCs w:val="12"/>
        </w:rPr>
        <w:t>Опубликовать настоящее постановление в газете «Сергиевский вестник»</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C0F59">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5C0F59">
        <w:rPr>
          <w:rFonts w:ascii="Times New Roman" w:eastAsia="Calibri" w:hAnsi="Times New Roman" w:cs="Times New Roman"/>
          <w:sz w:val="12"/>
          <w:szCs w:val="12"/>
        </w:rPr>
        <w:t>Контроль за</w:t>
      </w:r>
      <w:proofErr w:type="gramEnd"/>
      <w:r w:rsidRPr="005C0F59">
        <w:rPr>
          <w:rFonts w:ascii="Times New Roman" w:eastAsia="Calibri" w:hAnsi="Times New Roman" w:cs="Times New Roman"/>
          <w:sz w:val="12"/>
          <w:szCs w:val="12"/>
        </w:rPr>
        <w:t xml:space="preserve"> выполнением настоящего постановления возложить на руководителя Контрольного управления администрации муниципального района Сергиевский.</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sz w:val="12"/>
          <w:szCs w:val="12"/>
        </w:rPr>
      </w:pPr>
      <w:r w:rsidRPr="005C0F59">
        <w:rPr>
          <w:rFonts w:ascii="Times New Roman" w:eastAsia="Calibri" w:hAnsi="Times New Roman" w:cs="Times New Roman"/>
          <w:sz w:val="12"/>
          <w:szCs w:val="12"/>
        </w:rPr>
        <w:t>Глава муниципального района</w:t>
      </w:r>
    </w:p>
    <w:p w:rsidR="005C0F59" w:rsidRDefault="005C0F59" w:rsidP="005C0F59">
      <w:pPr>
        <w:tabs>
          <w:tab w:val="left" w:pos="284"/>
          <w:tab w:val="left" w:pos="3828"/>
        </w:tabs>
        <w:spacing w:after="0" w:line="240" w:lineRule="auto"/>
        <w:jc w:val="right"/>
        <w:rPr>
          <w:rFonts w:ascii="Times New Roman" w:eastAsia="Calibri" w:hAnsi="Times New Roman" w:cs="Times New Roman"/>
          <w:sz w:val="12"/>
          <w:szCs w:val="12"/>
        </w:rPr>
      </w:pPr>
      <w:r w:rsidRPr="005C0F59">
        <w:rPr>
          <w:rFonts w:ascii="Times New Roman" w:eastAsia="Calibri" w:hAnsi="Times New Roman" w:cs="Times New Roman"/>
          <w:sz w:val="12"/>
          <w:szCs w:val="12"/>
        </w:rPr>
        <w:t>Сергиевский Самарской области</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sz w:val="12"/>
          <w:szCs w:val="12"/>
        </w:rPr>
      </w:pPr>
      <w:r w:rsidRPr="005C0F59">
        <w:rPr>
          <w:rFonts w:ascii="Times New Roman" w:eastAsia="Calibri" w:hAnsi="Times New Roman" w:cs="Times New Roman"/>
          <w:sz w:val="12"/>
          <w:szCs w:val="12"/>
        </w:rPr>
        <w:t>А.И. Екамасов</w:t>
      </w:r>
    </w:p>
    <w:p w:rsidR="005C0F59" w:rsidRPr="005C0F59" w:rsidRDefault="005C0F59" w:rsidP="005C0F59">
      <w:pPr>
        <w:tabs>
          <w:tab w:val="left" w:pos="284"/>
          <w:tab w:val="left" w:pos="3828"/>
        </w:tabs>
        <w:spacing w:after="0" w:line="240" w:lineRule="auto"/>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                                  </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w:t>
      </w:r>
      <w:r w:rsidRPr="005C0F59">
        <w:rPr>
          <w:rFonts w:ascii="Times New Roman" w:eastAsia="Calibri" w:hAnsi="Times New Roman" w:cs="Times New Roman"/>
          <w:i/>
          <w:sz w:val="12"/>
          <w:szCs w:val="12"/>
        </w:rPr>
        <w:t>1</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1188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24</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ПЕРЕЧЕНЬ</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МЕРОПРИЯТИЙ МУНИЦИПАЛЬНОЙ  ПРОГРАММЫ</w:t>
      </w:r>
      <w:r>
        <w:rPr>
          <w:rFonts w:ascii="Times New Roman" w:eastAsia="Calibri" w:hAnsi="Times New Roman" w:cs="Times New Roman"/>
          <w:b/>
          <w:sz w:val="12"/>
          <w:szCs w:val="12"/>
        </w:rPr>
        <w:t xml:space="preserve"> </w:t>
      </w:r>
      <w:r w:rsidRPr="005C0F59">
        <w:rPr>
          <w:rFonts w:ascii="Times New Roman" w:eastAsia="Calibri" w:hAnsi="Times New Roman" w:cs="Times New Roman"/>
          <w:b/>
          <w:sz w:val="12"/>
          <w:szCs w:val="12"/>
        </w:rPr>
        <w:t>«УЛУЧШЕНИЕ УСЛОВИЙ И ОХРАНЫ ТРУДА</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В МУНИЦИПАЛЬНОМ РАЙОНЕ СЕРГИЕВСКИЙ»</w:t>
      </w:r>
      <w:r>
        <w:rPr>
          <w:rFonts w:ascii="Times New Roman" w:eastAsia="Calibri" w:hAnsi="Times New Roman" w:cs="Times New Roman"/>
          <w:b/>
          <w:sz w:val="12"/>
          <w:szCs w:val="12"/>
        </w:rPr>
        <w:t xml:space="preserve"> </w:t>
      </w:r>
      <w:r w:rsidRPr="005C0F59">
        <w:rPr>
          <w:rFonts w:ascii="Times New Roman" w:eastAsia="Calibri" w:hAnsi="Times New Roman" w:cs="Times New Roman"/>
          <w:b/>
          <w:sz w:val="12"/>
          <w:szCs w:val="12"/>
        </w:rPr>
        <w:t>НА 2023 – 2025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
        <w:gridCol w:w="2552"/>
        <w:gridCol w:w="1134"/>
        <w:gridCol w:w="426"/>
        <w:gridCol w:w="424"/>
        <w:gridCol w:w="360"/>
        <w:gridCol w:w="400"/>
        <w:gridCol w:w="376"/>
        <w:gridCol w:w="1563"/>
      </w:tblGrid>
      <w:tr w:rsidR="005C0F59" w:rsidRPr="005C0F59" w:rsidTr="005C0F59">
        <w:trPr>
          <w:cantSplit/>
          <w:trHeight w:val="20"/>
          <w:tblHeader/>
        </w:trPr>
        <w:tc>
          <w:tcPr>
            <w:tcW w:w="191" w:type="pct"/>
            <w:vMerge w:val="restar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 </w:t>
            </w:r>
            <w:proofErr w:type="gramStart"/>
            <w:r w:rsidRPr="005C0F59">
              <w:rPr>
                <w:rFonts w:ascii="Times New Roman" w:eastAsia="Calibri" w:hAnsi="Times New Roman" w:cs="Times New Roman"/>
                <w:sz w:val="12"/>
                <w:szCs w:val="12"/>
              </w:rPr>
              <w:t>п</w:t>
            </w:r>
            <w:proofErr w:type="gramEnd"/>
            <w:r w:rsidRPr="005C0F59">
              <w:rPr>
                <w:rFonts w:ascii="Times New Roman" w:eastAsia="Calibri" w:hAnsi="Times New Roman" w:cs="Times New Roman"/>
                <w:sz w:val="12"/>
                <w:szCs w:val="12"/>
              </w:rPr>
              <w:t>/п</w:t>
            </w:r>
          </w:p>
        </w:tc>
        <w:tc>
          <w:tcPr>
            <w:tcW w:w="1696" w:type="pct"/>
            <w:vMerge w:val="restar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Наименование мероприятия</w:t>
            </w:r>
          </w:p>
        </w:tc>
        <w:tc>
          <w:tcPr>
            <w:tcW w:w="754" w:type="pct"/>
            <w:vMerge w:val="restar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Ответственные исполнители (соисполнители)</w:t>
            </w:r>
          </w:p>
        </w:tc>
        <w:tc>
          <w:tcPr>
            <w:tcW w:w="283" w:type="pct"/>
            <w:vMerge w:val="restar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Срок реализации,</w:t>
            </w:r>
          </w:p>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годы</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Объем финансирования по годам (в разрезе источников финансирования),</w:t>
            </w:r>
            <w:r>
              <w:rPr>
                <w:rFonts w:ascii="Times New Roman" w:eastAsia="Calibri" w:hAnsi="Times New Roman" w:cs="Times New Roman"/>
                <w:sz w:val="12"/>
                <w:szCs w:val="12"/>
              </w:rPr>
              <w:t xml:space="preserve"> </w:t>
            </w:r>
            <w:r w:rsidRPr="005C0F59">
              <w:rPr>
                <w:rFonts w:ascii="Times New Roman" w:eastAsia="Calibri" w:hAnsi="Times New Roman" w:cs="Times New Roman"/>
                <w:sz w:val="12"/>
                <w:szCs w:val="12"/>
              </w:rPr>
              <w:t>тыс. рублей *</w:t>
            </w:r>
          </w:p>
        </w:tc>
        <w:tc>
          <w:tcPr>
            <w:tcW w:w="1039" w:type="pct"/>
            <w:vMerge w:val="restar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Ожидаемый результат</w:t>
            </w:r>
          </w:p>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vMerge/>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vMerge/>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754" w:type="pct"/>
            <w:vMerge/>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vMerge/>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том числе:</w:t>
            </w:r>
          </w:p>
        </w:tc>
        <w:tc>
          <w:tcPr>
            <w:tcW w:w="1039" w:type="pct"/>
            <w:vMerge/>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vMerge/>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vMerge/>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754" w:type="pct"/>
            <w:vMerge/>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vMerge/>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2024</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2025</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Всего</w:t>
            </w:r>
          </w:p>
        </w:tc>
        <w:tc>
          <w:tcPr>
            <w:tcW w:w="1039" w:type="pct"/>
            <w:vMerge/>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5000" w:type="pct"/>
            <w:gridSpan w:val="9"/>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Цель: улучшение условий и охраны труда в целях снижения производственного травматизма и профессиональных  рисков работников организаций, расположенных на территории муниципального района Сергиевский Самарской области.</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Задача 1. Реализация превентивных мер, направленных на снижение производственного травматизма и профессиональной заболеваемости:</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1.1</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 Организация и проведение диспансеризации муниципальных служащих администрации муниципального района Сергиевский Самарской области.</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287,5</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245,794</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303,849</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837,143</w:t>
            </w:r>
          </w:p>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1.2.</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Организация и проведение диспансеризации муниципальных служащих комитета по управлению муниципального имущества.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35,0</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46,3</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70,0</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151,3</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1.3.</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Организация и проведение диспансеризации муниципальных служащих управления финансов.</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57,0</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70,3</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90,0</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217,3</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1.4.</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Организация работы межведомственной комиссии по охране труда на территории муниципального района Сергиевский Самарской области.</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1.5.</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Проведение семинаров с работодателями по вопросам проведения специальной оценки условий труда, в том числе по разработке и реализации мероприятий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1.6.</w:t>
            </w:r>
          </w:p>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Проведение </w:t>
            </w:r>
            <w:proofErr w:type="gramStart"/>
            <w:r w:rsidRPr="005C0F59">
              <w:rPr>
                <w:rFonts w:ascii="Times New Roman" w:eastAsia="Calibri" w:hAnsi="Times New Roman" w:cs="Times New Roman"/>
                <w:sz w:val="12"/>
                <w:szCs w:val="12"/>
              </w:rPr>
              <w:t>мониторинга результатов специальной оценки условий труда</w:t>
            </w:r>
            <w:proofErr w:type="gramEnd"/>
            <w:r w:rsidRPr="005C0F59">
              <w:rPr>
                <w:rFonts w:ascii="Times New Roman" w:eastAsia="Calibri" w:hAnsi="Times New Roman" w:cs="Times New Roman"/>
                <w:sz w:val="12"/>
                <w:szCs w:val="12"/>
              </w:rPr>
              <w:t xml:space="preserve"> в организациях муниципального района Сергиевский.</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1.7.</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Проведение семинаров для работодателей по вопросам сокращения производственного травматизма и профессиональных заболеваний, внедрения системы управления профессиональными рисками, программ "нулевого травматизма" и реструктуризации вредных производств, применения законодательства об охране труда.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lastRenderedPageBreak/>
              <w:t>1.8.</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Оказание методической помощи работодателям по вопросам улучшения условий и охраны труда с непосредственным посещением работодателей.</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Borders>
              <w:bottom w:val="single" w:sz="4" w:space="0" w:color="auto"/>
            </w:tcBorders>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Усиление внимания работодателей к проведению мероприятий по профилактике производственного травматизма</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lang w:val="en-US"/>
              </w:rPr>
              <w:t>1</w:t>
            </w:r>
            <w:r w:rsidRPr="005C0F59">
              <w:rPr>
                <w:rFonts w:ascii="Times New Roman" w:eastAsia="Calibri" w:hAnsi="Times New Roman" w:cs="Times New Roman"/>
                <w:sz w:val="12"/>
                <w:szCs w:val="12"/>
              </w:rPr>
              <w:t>.9.</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Организация и проведение специальной оценки условий труда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1,2</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1,2</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1.10.</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Организация и проведение  оценки профессиональных рисков</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9,9</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9,9</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  по задаче 1:</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380,7</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362,394</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473,749</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1216,843</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Задача 2. Совершенствование муниципальных нормативно правовых актов муниципального района Сергиевский Самарской области в области охраны труда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2.1.</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Подготовка и принятие плана работы трёхсторонней комиссии по регулированию социально-трудовых отношений на территории муниципального района Сергиевский, в части охраны труда.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2.2.</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Подготовка и принятие плана работы по реализации закона 140 ГД «О ведомственном контроле за соблюдением трудового законодательства и иных нормативных правовых </w:t>
            </w:r>
            <w:proofErr w:type="gramStart"/>
            <w:r w:rsidRPr="005C0F59">
              <w:rPr>
                <w:rFonts w:ascii="Times New Roman" w:eastAsia="Calibri" w:hAnsi="Times New Roman" w:cs="Times New Roman"/>
                <w:sz w:val="12"/>
                <w:szCs w:val="12"/>
              </w:rPr>
              <w:t>актов</w:t>
            </w:r>
            <w:proofErr w:type="gramEnd"/>
            <w:r w:rsidRPr="005C0F59">
              <w:rPr>
                <w:rFonts w:ascii="Times New Roman" w:eastAsia="Calibri" w:hAnsi="Times New Roman" w:cs="Times New Roman"/>
                <w:sz w:val="12"/>
                <w:szCs w:val="12"/>
              </w:rPr>
              <w:t xml:space="preserve"> содержащих норму трудового права».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2.3.</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Подготовка постановления администрации района «О проведении дня охраны труда в организациях муниципального района Сергиевский Самарской области.</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2.4.</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Подготовка и принятие муниципальной программы «Улучшение условий и охраны труда в муниципальном районе Сергиевский на 2026 – 2028годы».</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roofErr w:type="gramStart"/>
            <w:r w:rsidRPr="005C0F59">
              <w:rPr>
                <w:rFonts w:ascii="Times New Roman" w:eastAsia="Calibri" w:hAnsi="Times New Roman" w:cs="Times New Roman"/>
                <w:sz w:val="12"/>
                <w:szCs w:val="12"/>
              </w:rPr>
              <w:t xml:space="preserve"> .</w:t>
            </w:r>
            <w:proofErr w:type="gramEnd"/>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 по задаче 2:</w:t>
            </w:r>
          </w:p>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Задача 3. Организация </w:t>
            </w:r>
            <w:proofErr w:type="gramStart"/>
            <w:r w:rsidRPr="005C0F59">
              <w:rPr>
                <w:rFonts w:ascii="Times New Roman" w:eastAsia="Calibri" w:hAnsi="Times New Roman" w:cs="Times New Roman"/>
                <w:sz w:val="12"/>
                <w:szCs w:val="12"/>
              </w:rPr>
              <w:t>обучения по охране</w:t>
            </w:r>
            <w:proofErr w:type="gramEnd"/>
            <w:r w:rsidRPr="005C0F59">
              <w:rPr>
                <w:rFonts w:ascii="Times New Roman" w:eastAsia="Calibri" w:hAnsi="Times New Roman" w:cs="Times New Roman"/>
                <w:sz w:val="12"/>
                <w:szCs w:val="12"/>
              </w:rPr>
              <w:t xml:space="preserve"> труда работников на основе современных технологий обучения.</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3.1.</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Организация </w:t>
            </w:r>
            <w:proofErr w:type="gramStart"/>
            <w:r w:rsidRPr="005C0F59">
              <w:rPr>
                <w:rFonts w:ascii="Times New Roman" w:eastAsia="Calibri" w:hAnsi="Times New Roman" w:cs="Times New Roman"/>
                <w:sz w:val="12"/>
                <w:szCs w:val="12"/>
              </w:rPr>
              <w:t>обучения по охране</w:t>
            </w:r>
            <w:proofErr w:type="gramEnd"/>
            <w:r w:rsidRPr="005C0F59">
              <w:rPr>
                <w:rFonts w:ascii="Times New Roman" w:eastAsia="Calibri" w:hAnsi="Times New Roman" w:cs="Times New Roman"/>
                <w:sz w:val="12"/>
                <w:szCs w:val="12"/>
              </w:rPr>
              <w:t xml:space="preserve"> труда  руководителей и специалистов организаций на базе аккредитованных организаций муниципального района Сергиевский.</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Руководители предприятий и </w:t>
            </w:r>
            <w:proofErr w:type="gramStart"/>
            <w:r w:rsidRPr="005C0F59">
              <w:rPr>
                <w:rFonts w:ascii="Times New Roman" w:eastAsia="Calibri" w:hAnsi="Times New Roman" w:cs="Times New Roman"/>
                <w:sz w:val="12"/>
                <w:szCs w:val="12"/>
              </w:rPr>
              <w:t>организаций</w:t>
            </w:r>
            <w:proofErr w:type="gramEnd"/>
            <w:r w:rsidRPr="005C0F59">
              <w:rPr>
                <w:rFonts w:ascii="Times New Roman" w:eastAsia="Calibri" w:hAnsi="Times New Roman" w:cs="Times New Roman"/>
                <w:sz w:val="12"/>
                <w:szCs w:val="12"/>
              </w:rPr>
              <w:t xml:space="preserve"> расположенных на территории муниципального района Сергиевский</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3.2.</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Проведение непрерывного обучения безопасному  ведению работ, инструктажей и стажировок на рабочем месте специалистов организаций муниципального района Сергиевский.</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Руководители предприятий и </w:t>
            </w:r>
            <w:proofErr w:type="gramStart"/>
            <w:r w:rsidRPr="005C0F59">
              <w:rPr>
                <w:rFonts w:ascii="Times New Roman" w:eastAsia="Calibri" w:hAnsi="Times New Roman" w:cs="Times New Roman"/>
                <w:sz w:val="12"/>
                <w:szCs w:val="12"/>
              </w:rPr>
              <w:t>организаций</w:t>
            </w:r>
            <w:proofErr w:type="gramEnd"/>
            <w:r w:rsidRPr="005C0F59">
              <w:rPr>
                <w:rFonts w:ascii="Times New Roman" w:eastAsia="Calibri" w:hAnsi="Times New Roman" w:cs="Times New Roman"/>
                <w:sz w:val="12"/>
                <w:szCs w:val="12"/>
              </w:rPr>
              <w:t xml:space="preserve"> расположенных на территории муниципального района Сергиевский</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3.3.</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Проведение обучения руководящего состава администрации муниципального района Сергиевский.</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lang w:val="en-US"/>
              </w:rPr>
            </w:pPr>
            <w:r w:rsidRPr="005C0F59">
              <w:rPr>
                <w:rFonts w:ascii="Times New Roman" w:eastAsia="Calibri" w:hAnsi="Times New Roman" w:cs="Times New Roman"/>
                <w:sz w:val="12"/>
                <w:szCs w:val="12"/>
                <w:lang w:val="en-US"/>
              </w:rPr>
              <w:t>10</w:t>
            </w:r>
            <w:r w:rsidRPr="005C0F59">
              <w:rPr>
                <w:rFonts w:ascii="Times New Roman" w:eastAsia="Calibri" w:hAnsi="Times New Roman" w:cs="Times New Roman"/>
                <w:sz w:val="12"/>
                <w:szCs w:val="12"/>
              </w:rPr>
              <w:t>,</w:t>
            </w:r>
            <w:r w:rsidRPr="005C0F59">
              <w:rPr>
                <w:rFonts w:ascii="Times New Roman" w:eastAsia="Calibri" w:hAnsi="Times New Roman" w:cs="Times New Roman"/>
                <w:sz w:val="12"/>
                <w:szCs w:val="12"/>
                <w:lang w:val="en-US"/>
              </w:rPr>
              <w:t>4</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10,4</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15,0</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35,8</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 по задаче 3:</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10,4</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10,4</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15,0</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35,8</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Задача 4. Информационное обеспечение и пропаганда охраны труда.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4.1.</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Информирование руководителей и специалистов предприятий и организаций о действующем законодательстве по охране труда и изменения данного законодательства.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Улучшение информационного обеспечения и пропаганды охраны труда.</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lastRenderedPageBreak/>
              <w:t>4.2.</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Информирование населения по вопросам состояния и охраны труда через средства массовой информации.</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Улучшение информационного обеспечения и пропаганды охраны труда.</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4.3.</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Обслуживание странички «Охрана труда» на официальном интернет-сайте администрации муниципального района Сергиевский Самарской области.</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Улучшение информационного обеспечения и пропаганды охраны труда.</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4.4.</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Информирование работающего населения по актуальным вопросам охраны труда посредством размещения информации на официальном сайте администрации муниципального района Сергиевский Самарской области.</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Улучшение информационного обеспечения и пропаганды охраны труда.</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 по задаче 4:</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Задача 5. Проведение мониторинга условий и охраны труда.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5.1.</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Проведение анализа состояния условий и охраны труда, причин несчастных случаев на производстве и профессиональной заболеваемости в районе, разработка предложений по их предупреждению.</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5.2.</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Участие в проведении надзорными органами проверок состояния условий и охраны труда в организациях на территории муниципального района.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5.3.</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Подготовка информации о состоянии и мерах по улучшению условий и охраны труда по муниципальному району Сергиевский, с предоставлением информации в Министерство труда, занятости и миграционной политики Самарской области.</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Главный специалист отдела муниципального контроля и охраны труда Контрольного управления администрации муниципального района Сергиевский</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 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5.4.</w:t>
            </w: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Подготовка и представление Главе муниципального района Сергиевский ежегодного доклада о состоянии  и условиях охраны труда в муниципальном районе Сергиевский.</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Главный специалист отдела муниципального контроля и охраны труда Контрольного управления администрации муниципального района Сергиевский</w:t>
            </w: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2023-2025</w:t>
            </w:r>
          </w:p>
        </w:tc>
        <w:tc>
          <w:tcPr>
            <w:tcW w:w="1037" w:type="pct"/>
            <w:gridSpan w:val="4"/>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В рамках финансирования основной деятельности</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 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 по задаче 5:</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0</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ИТОГО по муниципальной программе:</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391,1</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372,794</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488,749</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1252,643</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в том числе:</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r w:rsidR="005C0F59" w:rsidRPr="005C0F59" w:rsidTr="005C0F59">
        <w:trPr>
          <w:cantSplit/>
          <w:trHeight w:val="20"/>
          <w:tblHeader/>
        </w:trPr>
        <w:tc>
          <w:tcPr>
            <w:tcW w:w="191"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169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за счет местного бюджета</w:t>
            </w:r>
          </w:p>
        </w:tc>
        <w:tc>
          <w:tcPr>
            <w:tcW w:w="754"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391,1</w:t>
            </w:r>
          </w:p>
        </w:tc>
        <w:tc>
          <w:tcPr>
            <w:tcW w:w="2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372,794</w:t>
            </w:r>
          </w:p>
        </w:tc>
        <w:tc>
          <w:tcPr>
            <w:tcW w:w="266"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488,749</w:t>
            </w:r>
          </w:p>
        </w:tc>
        <w:tc>
          <w:tcPr>
            <w:tcW w:w="250"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r w:rsidRPr="005C0F59">
              <w:rPr>
                <w:rFonts w:ascii="Times New Roman" w:eastAsia="Calibri" w:hAnsi="Times New Roman" w:cs="Times New Roman"/>
                <w:sz w:val="12"/>
                <w:szCs w:val="12"/>
              </w:rPr>
              <w:t>1252,643</w:t>
            </w:r>
          </w:p>
        </w:tc>
        <w:tc>
          <w:tcPr>
            <w:tcW w:w="1039" w:type="pct"/>
          </w:tcPr>
          <w:p w:rsidR="005C0F59" w:rsidRPr="005C0F59" w:rsidRDefault="005C0F59" w:rsidP="005C0F59">
            <w:pPr>
              <w:tabs>
                <w:tab w:val="left" w:pos="284"/>
                <w:tab w:val="left" w:pos="3828"/>
              </w:tabs>
              <w:spacing w:after="0" w:line="240" w:lineRule="auto"/>
              <w:rPr>
                <w:rFonts w:ascii="Times New Roman" w:eastAsia="Calibri" w:hAnsi="Times New Roman" w:cs="Times New Roman"/>
                <w:sz w:val="12"/>
                <w:szCs w:val="12"/>
              </w:rPr>
            </w:pPr>
          </w:p>
        </w:tc>
      </w:tr>
    </w:tbl>
    <w:p w:rsidR="008F4CE7" w:rsidRDefault="008F4CE7" w:rsidP="005C0F59">
      <w:pPr>
        <w:tabs>
          <w:tab w:val="left" w:pos="284"/>
          <w:tab w:val="left" w:pos="3828"/>
        </w:tabs>
        <w:spacing w:after="0" w:line="240" w:lineRule="auto"/>
        <w:ind w:firstLine="284"/>
        <w:jc w:val="both"/>
        <w:rPr>
          <w:rFonts w:ascii="Times New Roman" w:eastAsia="Calibri" w:hAnsi="Times New Roman" w:cs="Times New Roman"/>
          <w:sz w:val="12"/>
          <w:szCs w:val="12"/>
        </w:rPr>
      </w:pP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(*)Общий объём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плановый период.</w:t>
      </w:r>
    </w:p>
    <w:p w:rsidR="005C0F59" w:rsidRPr="005C0F59" w:rsidRDefault="005C0F59" w:rsidP="005C0F59">
      <w:pPr>
        <w:tabs>
          <w:tab w:val="left" w:pos="284"/>
          <w:tab w:val="left" w:pos="3828"/>
        </w:tabs>
        <w:spacing w:after="0" w:line="240" w:lineRule="auto"/>
        <w:jc w:val="both"/>
        <w:rPr>
          <w:rFonts w:ascii="Times New Roman" w:eastAsia="Calibri" w:hAnsi="Times New Roman" w:cs="Times New Roman"/>
          <w:sz w:val="12"/>
          <w:szCs w:val="12"/>
        </w:rPr>
      </w:pPr>
    </w:p>
    <w:p w:rsidR="005C0F59" w:rsidRPr="005C0F59" w:rsidRDefault="005C0F59" w:rsidP="005C0F59">
      <w:pPr>
        <w:tabs>
          <w:tab w:val="left" w:pos="284"/>
          <w:tab w:val="left" w:pos="3828"/>
        </w:tabs>
        <w:spacing w:after="0" w:line="240" w:lineRule="auto"/>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               </w:t>
      </w:r>
    </w:p>
    <w:p w:rsidR="005C0F59" w:rsidRPr="005C0F59" w:rsidRDefault="005C0F59" w:rsidP="005C0F59">
      <w:pPr>
        <w:tabs>
          <w:tab w:val="left" w:pos="284"/>
          <w:tab w:val="left" w:pos="3828"/>
        </w:tabs>
        <w:spacing w:after="0" w:line="240" w:lineRule="auto"/>
        <w:jc w:val="both"/>
        <w:rPr>
          <w:rFonts w:ascii="Times New Roman" w:eastAsia="Calibri" w:hAnsi="Times New Roman" w:cs="Times New Roman"/>
          <w:sz w:val="12"/>
          <w:szCs w:val="12"/>
        </w:rPr>
      </w:pP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АДМИНИСТРАЦИЯ</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МУНИЦИПАЛЬНОГО РАЙОНА СЕРГИЕВСКИЙ</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САМАРСКОЙ ОБЛАСТИ</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ПОСТАНОВЛЕНИЕ</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от «24» декабря 2025 г. №1194</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p>
    <w:p w:rsid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О ВНЕСЕНИИ ИЗМЕНЕНИЙ В ПРИЛОЖЕНИЕ №1</w:t>
      </w:r>
      <w:proofErr w:type="gramStart"/>
      <w:r w:rsidRPr="005C0F59">
        <w:rPr>
          <w:rFonts w:ascii="Times New Roman" w:eastAsia="Calibri" w:hAnsi="Times New Roman" w:cs="Times New Roman"/>
          <w:b/>
          <w:sz w:val="12"/>
          <w:szCs w:val="12"/>
        </w:rPr>
        <w:t xml:space="preserve"> К</w:t>
      </w:r>
      <w:proofErr w:type="gramEnd"/>
      <w:r w:rsidRPr="005C0F59">
        <w:rPr>
          <w:rFonts w:ascii="Times New Roman" w:eastAsia="Calibri" w:hAnsi="Times New Roman" w:cs="Times New Roman"/>
          <w:b/>
          <w:sz w:val="12"/>
          <w:szCs w:val="12"/>
        </w:rPr>
        <w:t xml:space="preserve"> ПОСТАНОВЛЕНИЮ  АДМИНИСТРАЦИИ </w:t>
      </w:r>
    </w:p>
    <w:p w:rsid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 xml:space="preserve">МУНИЦИПАЛЬНОГО РАЙОНА СЕРГИЕВСКИЙ № 1195 ОТ 30.08.2019 Г. «ОБ УТВЕРЖДЕНИИ МУНИЦИПАЛЬНОЙ ПРОГРАММЫ «МОДЕРНИЗАЦИЯ И РАЗВИТИЕ АВТОМОБИЛЬНЫХ ДОРОГ ОБЩЕГО ПОЛЬЗОВАНИЯ МЕСТНОГО ЗНАЧЕНИЯ </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В МУНИЦИПАЛЬНОМ РАЙОНЕ СЕРГИЕВСКИЙ САМАРСКОЙ ОБЛАСТИ НА 2020-2025 ГОДЫ»</w:t>
      </w:r>
    </w:p>
    <w:p w:rsidR="005C0F59" w:rsidRPr="005C0F59" w:rsidRDefault="005C0F59" w:rsidP="005C0F59">
      <w:pPr>
        <w:tabs>
          <w:tab w:val="left" w:pos="284"/>
          <w:tab w:val="left" w:pos="3828"/>
        </w:tabs>
        <w:spacing w:after="0" w:line="240" w:lineRule="auto"/>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ab/>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C0F59">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w:t>
      </w:r>
      <w:r w:rsidRPr="005C0F59">
        <w:rPr>
          <w:rFonts w:ascii="Times New Roman" w:eastAsia="Calibri" w:hAnsi="Times New Roman" w:cs="Times New Roman"/>
          <w:sz w:val="12"/>
          <w:szCs w:val="12"/>
        </w:rPr>
        <w:lastRenderedPageBreak/>
        <w:t>муниципальном районе Сергиевский</w:t>
      </w:r>
      <w:proofErr w:type="gramEnd"/>
      <w:r w:rsidRPr="005C0F59">
        <w:rPr>
          <w:rFonts w:ascii="Times New Roman" w:eastAsia="Calibri" w:hAnsi="Times New Roman" w:cs="Times New Roman"/>
          <w:sz w:val="12"/>
          <w:szCs w:val="12"/>
        </w:rPr>
        <w:t xml:space="preserve"> Самарской области на 2020-2025 годы», администрация муниципального района Сергиевский Самарской области постановляет:</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C0F59">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1195 от 30.08.2019 г. «Модернизация и развитие автомобильных дорог общего пользования местного значения в муниципальном районе Сергиевский Самарской области на 2020-2025 годы» (далее - Программа) следующего содержания:</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1.1. В паспорте Программы раздел «Объемы и источники финансирования Программных мероприятий» изложить в следующей редакции:</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составит:  490 704 631,15 рублей, в том числе:</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-2020г. – 75 172 036,04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 7 888 457,04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 66 600 000,00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 683 579,00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-2021г. – 76 821 681,66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 15 984 797,01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60 360 898,65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475 986,00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-2022г. – 102 345 264,14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11 065 678,14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 91 000 000,00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 139 793,00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-2023г. – 54 229 101,56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 8 089 308,56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 46 000 000,00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 139 793,00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-2024г. – 74 834 047,20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 3 694 254,20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 71 000 000,00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 139 793,00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-2025г. – 107 302 500,55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 8 695 038,37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 98 066 000,00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 541 462,18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1.2. В тексте Программы раздел 5 «Объемы и источники финансирования Программных мероприятий»  изложить в следующей редакции:</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490 704 631,15 рублей, в том числе:</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-2020г. – 75 172 036,04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 7 888 457,04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 66 600 000,00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 683 579,00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-2021г. – 76 821 681,66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 15 984 797,01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60 360 898,65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475 986,00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-2022г. – 102 345 264,14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11 065 678,14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 91 000 000,00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 139 793,00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-2023г. – 54 229 101,56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 8 089 308,56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 46 000 000,00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 139 793,00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-2024г. – 74 834 047,20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 3 694 254,20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 71 000 000,00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 139 793,00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-2025г. – 107 302 500,55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местного бюджета  – 8 695 038,37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средства областного бюджета   – 98 066 000,00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   – 541 462,18 рублей».</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Расчет средств, необходимых для реализации Программы, приведен в Приложении №1».</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2. Опубликовать настоящее постановление в газете «Сергиевский вестник».</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4. </w:t>
      </w:r>
      <w:proofErr w:type="gramStart"/>
      <w:r w:rsidRPr="005C0F59">
        <w:rPr>
          <w:rFonts w:ascii="Times New Roman" w:eastAsia="Calibri" w:hAnsi="Times New Roman" w:cs="Times New Roman"/>
          <w:sz w:val="12"/>
          <w:szCs w:val="12"/>
        </w:rPr>
        <w:t>Контроль за</w:t>
      </w:r>
      <w:proofErr w:type="gramEnd"/>
      <w:r w:rsidRPr="005C0F59">
        <w:rPr>
          <w:rFonts w:ascii="Times New Roman" w:eastAsia="Calibri" w:hAnsi="Times New Roman" w:cs="Times New Roman"/>
          <w:sz w:val="12"/>
          <w:szCs w:val="12"/>
        </w:rPr>
        <w:t xml:space="preserve"> выполнением настоящего постановления возложить на Руководителя МКУ «Управление заказчика-застройщика, архитектуры  и градостроительства» муниципального района Сергиевский  Маковского В. В.</w:t>
      </w:r>
    </w:p>
    <w:p w:rsidR="008F4CE7" w:rsidRDefault="008F4CE7" w:rsidP="005C0F59">
      <w:pPr>
        <w:tabs>
          <w:tab w:val="left" w:pos="284"/>
          <w:tab w:val="left" w:pos="3828"/>
        </w:tabs>
        <w:spacing w:after="0" w:line="240" w:lineRule="auto"/>
        <w:jc w:val="right"/>
        <w:rPr>
          <w:rFonts w:ascii="Times New Roman" w:eastAsia="Calibri" w:hAnsi="Times New Roman" w:cs="Times New Roman"/>
          <w:sz w:val="12"/>
          <w:szCs w:val="12"/>
        </w:rPr>
      </w:pPr>
    </w:p>
    <w:p w:rsidR="005C0F59" w:rsidRDefault="005C0F59" w:rsidP="005C0F59">
      <w:pPr>
        <w:tabs>
          <w:tab w:val="left" w:pos="284"/>
          <w:tab w:val="left" w:pos="3828"/>
        </w:tabs>
        <w:spacing w:after="0" w:line="240" w:lineRule="auto"/>
        <w:jc w:val="right"/>
        <w:rPr>
          <w:rFonts w:ascii="Times New Roman" w:eastAsia="Calibri" w:hAnsi="Times New Roman" w:cs="Times New Roman"/>
          <w:sz w:val="12"/>
          <w:szCs w:val="12"/>
        </w:rPr>
      </w:pPr>
      <w:r w:rsidRPr="005C0F59">
        <w:rPr>
          <w:rFonts w:ascii="Times New Roman" w:eastAsia="Calibri" w:hAnsi="Times New Roman" w:cs="Times New Roman"/>
          <w:sz w:val="12"/>
          <w:szCs w:val="12"/>
        </w:rPr>
        <w:t>Глава муниципального района</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sz w:val="12"/>
          <w:szCs w:val="12"/>
        </w:rPr>
      </w:pPr>
      <w:r w:rsidRPr="005C0F59">
        <w:rPr>
          <w:rFonts w:ascii="Times New Roman" w:eastAsia="Calibri" w:hAnsi="Times New Roman" w:cs="Times New Roman"/>
          <w:sz w:val="12"/>
          <w:szCs w:val="12"/>
        </w:rPr>
        <w:t>Сергиевский Самарской области</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sz w:val="12"/>
          <w:szCs w:val="12"/>
        </w:rPr>
      </w:pPr>
      <w:r w:rsidRPr="005C0F59">
        <w:rPr>
          <w:rFonts w:ascii="Times New Roman" w:eastAsia="Calibri" w:hAnsi="Times New Roman" w:cs="Times New Roman"/>
          <w:sz w:val="12"/>
          <w:szCs w:val="12"/>
        </w:rPr>
        <w:t>А. И. Екамасов</w:t>
      </w:r>
    </w:p>
    <w:p w:rsidR="005C0F59" w:rsidRPr="005C0F59" w:rsidRDefault="005C0F59" w:rsidP="005C0F59">
      <w:pPr>
        <w:tabs>
          <w:tab w:val="left" w:pos="284"/>
          <w:tab w:val="left" w:pos="3828"/>
        </w:tabs>
        <w:spacing w:after="0" w:line="240" w:lineRule="auto"/>
        <w:jc w:val="both"/>
        <w:rPr>
          <w:rFonts w:ascii="Times New Roman" w:eastAsia="Calibri" w:hAnsi="Times New Roman" w:cs="Times New Roman"/>
          <w:sz w:val="12"/>
          <w:szCs w:val="12"/>
        </w:rPr>
      </w:pPr>
    </w:p>
    <w:p w:rsidR="008F4CE7" w:rsidRDefault="008F4CE7" w:rsidP="005C0F59">
      <w:pPr>
        <w:tabs>
          <w:tab w:val="left" w:pos="284"/>
          <w:tab w:val="left" w:pos="3828"/>
        </w:tabs>
        <w:spacing w:after="0" w:line="240" w:lineRule="auto"/>
        <w:jc w:val="right"/>
        <w:rPr>
          <w:rFonts w:ascii="Times New Roman" w:eastAsia="Calibri" w:hAnsi="Times New Roman" w:cs="Times New Roman"/>
          <w:i/>
          <w:sz w:val="12"/>
          <w:szCs w:val="12"/>
        </w:rPr>
      </w:pP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w:t>
      </w:r>
      <w:r w:rsidRPr="005C0F59">
        <w:rPr>
          <w:rFonts w:ascii="Times New Roman" w:eastAsia="Calibri" w:hAnsi="Times New Roman" w:cs="Times New Roman"/>
          <w:i/>
          <w:sz w:val="12"/>
          <w:szCs w:val="12"/>
        </w:rPr>
        <w:t>1</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C0F59" w:rsidRPr="005C0F59" w:rsidRDefault="005C0F59" w:rsidP="005C0F59">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1194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24</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Перечень программных мероприятий</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b/>
          <w:sz w:val="12"/>
          <w:szCs w:val="12"/>
        </w:rPr>
      </w:pPr>
      <w:r w:rsidRPr="005C0F59">
        <w:rPr>
          <w:rFonts w:ascii="Times New Roman" w:eastAsia="Calibri" w:hAnsi="Times New Roman" w:cs="Times New Roman"/>
          <w:b/>
          <w:sz w:val="12"/>
          <w:szCs w:val="12"/>
        </w:rPr>
        <w:t>муниципальной Программы «Модернизация автомобильных дорог общего пользования местного значения в муниципальном районе Сергиевский Самарской области на 2020-2025 годы»</w:t>
      </w:r>
    </w:p>
    <w:p w:rsidR="005C0F59" w:rsidRPr="005C0F59" w:rsidRDefault="005C0F59" w:rsidP="005C0F59">
      <w:pPr>
        <w:tabs>
          <w:tab w:val="left" w:pos="284"/>
          <w:tab w:val="left" w:pos="3828"/>
        </w:tabs>
        <w:spacing w:after="0" w:line="240" w:lineRule="auto"/>
        <w:jc w:val="center"/>
        <w:rPr>
          <w:rFonts w:ascii="Times New Roman" w:eastAsia="Calibri" w:hAnsi="Times New Roman" w:cs="Times New Roman"/>
          <w:sz w:val="12"/>
          <w:szCs w:val="12"/>
        </w:rPr>
      </w:pPr>
      <w:r w:rsidRPr="005C0F59">
        <w:rPr>
          <w:rFonts w:ascii="Times New Roman" w:eastAsia="Calibri" w:hAnsi="Times New Roman" w:cs="Times New Roman"/>
          <w:b/>
          <w:sz w:val="12"/>
          <w:szCs w:val="12"/>
        </w:rPr>
        <w:t>"</w:t>
      </w:r>
    </w:p>
    <w:tbl>
      <w:tblPr>
        <w:tblStyle w:val="af1"/>
        <w:tblW w:w="5000" w:type="pct"/>
        <w:tblCellMar>
          <w:left w:w="0" w:type="dxa"/>
          <w:right w:w="0" w:type="dxa"/>
        </w:tblCellMar>
        <w:tblLook w:val="04A0" w:firstRow="1" w:lastRow="0" w:firstColumn="1" w:lastColumn="0" w:noHBand="0" w:noVBand="1"/>
      </w:tblPr>
      <w:tblGrid>
        <w:gridCol w:w="150"/>
        <w:gridCol w:w="4671"/>
        <w:gridCol w:w="109"/>
        <w:gridCol w:w="109"/>
        <w:gridCol w:w="108"/>
        <w:gridCol w:w="108"/>
        <w:gridCol w:w="108"/>
        <w:gridCol w:w="108"/>
        <w:gridCol w:w="108"/>
        <w:gridCol w:w="108"/>
        <w:gridCol w:w="108"/>
        <w:gridCol w:w="108"/>
        <w:gridCol w:w="108"/>
        <w:gridCol w:w="108"/>
        <w:gridCol w:w="108"/>
        <w:gridCol w:w="108"/>
        <w:gridCol w:w="108"/>
        <w:gridCol w:w="108"/>
        <w:gridCol w:w="108"/>
        <w:gridCol w:w="108"/>
        <w:gridCol w:w="108"/>
        <w:gridCol w:w="108"/>
        <w:gridCol w:w="108"/>
        <w:gridCol w:w="108"/>
        <w:gridCol w:w="108"/>
        <w:gridCol w:w="108"/>
        <w:gridCol w:w="108"/>
      </w:tblGrid>
      <w:tr w:rsidR="005C0F59" w:rsidRPr="005C0F59" w:rsidTr="005C0F59">
        <w:trPr>
          <w:trHeight w:val="20"/>
        </w:trPr>
        <w:tc>
          <w:tcPr>
            <w:tcW w:w="158" w:type="pct"/>
            <w:vMerge w:val="restar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 </w:t>
            </w:r>
            <w:proofErr w:type="gramStart"/>
            <w:r w:rsidRPr="005C0F59">
              <w:rPr>
                <w:rFonts w:ascii="Times New Roman" w:eastAsia="Calibri" w:hAnsi="Times New Roman" w:cs="Times New Roman"/>
                <w:sz w:val="12"/>
                <w:szCs w:val="12"/>
              </w:rPr>
              <w:t>п</w:t>
            </w:r>
            <w:proofErr w:type="gramEnd"/>
            <w:r w:rsidRPr="005C0F59">
              <w:rPr>
                <w:rFonts w:ascii="Times New Roman" w:eastAsia="Calibri" w:hAnsi="Times New Roman" w:cs="Times New Roman"/>
                <w:sz w:val="12"/>
                <w:szCs w:val="12"/>
              </w:rPr>
              <w:t>/п</w:t>
            </w:r>
          </w:p>
        </w:tc>
        <w:tc>
          <w:tcPr>
            <w:tcW w:w="261" w:type="pct"/>
            <w:vMerge w:val="restar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Наименование мероприятия</w:t>
            </w:r>
          </w:p>
        </w:tc>
        <w:tc>
          <w:tcPr>
            <w:tcW w:w="4581" w:type="pct"/>
            <w:gridSpan w:val="25"/>
            <w:noWrap/>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Финансирование, руб.*</w:t>
            </w:r>
          </w:p>
        </w:tc>
      </w:tr>
      <w:tr w:rsidR="005C0F59" w:rsidRPr="005C0F59" w:rsidTr="005C0F59">
        <w:trPr>
          <w:trHeight w:val="20"/>
        </w:trPr>
        <w:tc>
          <w:tcPr>
            <w:tcW w:w="158" w:type="pct"/>
            <w:vMerge/>
            <w:hideMark/>
          </w:tcPr>
          <w:p w:rsidR="005C0F59" w:rsidRPr="005C0F59" w:rsidRDefault="005C0F59" w:rsidP="005C0F59">
            <w:pPr>
              <w:tabs>
                <w:tab w:val="left" w:pos="284"/>
                <w:tab w:val="left" w:pos="3828"/>
              </w:tabs>
              <w:rPr>
                <w:rFonts w:ascii="Times New Roman" w:eastAsia="Calibri" w:hAnsi="Times New Roman" w:cs="Times New Roman"/>
                <w:sz w:val="12"/>
                <w:szCs w:val="12"/>
              </w:rPr>
            </w:pPr>
          </w:p>
        </w:tc>
        <w:tc>
          <w:tcPr>
            <w:tcW w:w="261" w:type="pct"/>
            <w:vMerge/>
            <w:hideMark/>
          </w:tcPr>
          <w:p w:rsidR="005C0F59" w:rsidRPr="005C0F59" w:rsidRDefault="005C0F59" w:rsidP="005C0F59">
            <w:pPr>
              <w:tabs>
                <w:tab w:val="left" w:pos="284"/>
                <w:tab w:val="left" w:pos="3828"/>
              </w:tabs>
              <w:rPr>
                <w:rFonts w:ascii="Times New Roman" w:eastAsia="Calibri" w:hAnsi="Times New Roman" w:cs="Times New Roman"/>
                <w:sz w:val="12"/>
                <w:szCs w:val="12"/>
              </w:rPr>
            </w:pPr>
          </w:p>
        </w:tc>
        <w:tc>
          <w:tcPr>
            <w:tcW w:w="168" w:type="pct"/>
            <w:vMerge w:val="restar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Всего</w:t>
            </w:r>
          </w:p>
        </w:tc>
        <w:tc>
          <w:tcPr>
            <w:tcW w:w="739" w:type="pct"/>
            <w:gridSpan w:val="4"/>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2020 год</w:t>
            </w:r>
          </w:p>
        </w:tc>
        <w:tc>
          <w:tcPr>
            <w:tcW w:w="725" w:type="pct"/>
            <w:gridSpan w:val="4"/>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2021 год</w:t>
            </w:r>
          </w:p>
        </w:tc>
        <w:tc>
          <w:tcPr>
            <w:tcW w:w="737" w:type="pct"/>
            <w:gridSpan w:val="4"/>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2022 год</w:t>
            </w:r>
          </w:p>
        </w:tc>
        <w:tc>
          <w:tcPr>
            <w:tcW w:w="737" w:type="pct"/>
            <w:gridSpan w:val="4"/>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2023 год</w:t>
            </w:r>
          </w:p>
        </w:tc>
        <w:tc>
          <w:tcPr>
            <w:tcW w:w="737" w:type="pct"/>
            <w:gridSpan w:val="4"/>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2024 год</w:t>
            </w:r>
          </w:p>
        </w:tc>
        <w:tc>
          <w:tcPr>
            <w:tcW w:w="737" w:type="pct"/>
            <w:gridSpan w:val="4"/>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2025 год</w:t>
            </w:r>
          </w:p>
        </w:tc>
      </w:tr>
      <w:tr w:rsidR="005C0F59" w:rsidRPr="005C0F59" w:rsidTr="005C0F59">
        <w:trPr>
          <w:cantSplit/>
          <w:trHeight w:val="1633"/>
        </w:trPr>
        <w:tc>
          <w:tcPr>
            <w:tcW w:w="158" w:type="pct"/>
            <w:vMerge/>
            <w:hideMark/>
          </w:tcPr>
          <w:p w:rsidR="005C0F59" w:rsidRPr="005C0F59" w:rsidRDefault="005C0F59" w:rsidP="005C0F59">
            <w:pPr>
              <w:tabs>
                <w:tab w:val="left" w:pos="284"/>
                <w:tab w:val="left" w:pos="3828"/>
              </w:tabs>
              <w:rPr>
                <w:rFonts w:ascii="Times New Roman" w:eastAsia="Calibri" w:hAnsi="Times New Roman" w:cs="Times New Roman"/>
                <w:sz w:val="12"/>
                <w:szCs w:val="12"/>
              </w:rPr>
            </w:pPr>
          </w:p>
        </w:tc>
        <w:tc>
          <w:tcPr>
            <w:tcW w:w="261" w:type="pct"/>
            <w:vMerge/>
            <w:hideMark/>
          </w:tcPr>
          <w:p w:rsidR="005C0F59" w:rsidRPr="005C0F59" w:rsidRDefault="005C0F59" w:rsidP="005C0F59">
            <w:pPr>
              <w:tabs>
                <w:tab w:val="left" w:pos="284"/>
                <w:tab w:val="left" w:pos="3828"/>
              </w:tabs>
              <w:rPr>
                <w:rFonts w:ascii="Times New Roman" w:eastAsia="Calibri" w:hAnsi="Times New Roman" w:cs="Times New Roman"/>
                <w:sz w:val="12"/>
                <w:szCs w:val="12"/>
              </w:rPr>
            </w:pPr>
          </w:p>
        </w:tc>
        <w:tc>
          <w:tcPr>
            <w:tcW w:w="168" w:type="pct"/>
            <w:vMerge/>
            <w:hideMark/>
          </w:tcPr>
          <w:p w:rsidR="005C0F59" w:rsidRPr="005C0F59" w:rsidRDefault="005C0F59" w:rsidP="005C0F59">
            <w:pPr>
              <w:tabs>
                <w:tab w:val="left" w:pos="284"/>
                <w:tab w:val="left" w:pos="3828"/>
              </w:tabs>
              <w:rPr>
                <w:rFonts w:ascii="Times New Roman" w:eastAsia="Calibri" w:hAnsi="Times New Roman" w:cs="Times New Roman"/>
                <w:sz w:val="12"/>
                <w:szCs w:val="12"/>
              </w:rPr>
            </w:pP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Местный бюджет</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Областной бюджет</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Местный бюджет</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Областной бюджет</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Pr>
                <w:rFonts w:ascii="Times New Roman" w:eastAsia="Calibri" w:hAnsi="Times New Roman" w:cs="Times New Roman"/>
                <w:sz w:val="12"/>
                <w:szCs w:val="12"/>
              </w:rPr>
              <w:t>Внебюджет</w:t>
            </w:r>
            <w:r w:rsidRPr="005C0F59">
              <w:rPr>
                <w:rFonts w:ascii="Times New Roman" w:eastAsia="Calibri" w:hAnsi="Times New Roman" w:cs="Times New Roman"/>
                <w:sz w:val="12"/>
                <w:szCs w:val="12"/>
              </w:rPr>
              <w:t>ные средства</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Местный бюджет</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Областной бюджет</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Местный бюджет</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Областной бюджет</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Местный бюджет</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Областной бюджет</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Итого</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Местный бюджет</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Областной бюджет</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Внебюджетные средства</w:t>
            </w:r>
          </w:p>
        </w:tc>
      </w:tr>
      <w:tr w:rsidR="005C0F59" w:rsidRPr="005C0F59" w:rsidTr="005C0F59">
        <w:trPr>
          <w:cantSplit/>
          <w:trHeight w:val="978"/>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1</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Новое строительство и реконструкция дорог</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45 965 270,68</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45 965 270,68</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965 270,68</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45 000 000,00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5C0F59">
        <w:trPr>
          <w:cantSplit/>
          <w:trHeight w:val="992"/>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1.1</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Строительство улично-дорожной сети в п. Суходол в границах улиц Троицкая, Андреевская, Вознесенская, Богоявленская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45 965 270,68</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45 965 270,68</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965 270,68</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45 000 000,00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5C0F59">
        <w:trPr>
          <w:cantSplit/>
          <w:trHeight w:val="553"/>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2</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Ремонт автодорог с асфальтобетонным покрытием, в том числе:</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r>
      <w:tr w:rsidR="005C0F59" w:rsidRPr="005C0F59" w:rsidTr="005C0F59">
        <w:trPr>
          <w:cantSplit/>
          <w:trHeight w:val="561"/>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2.1.</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5C0F59">
        <w:trPr>
          <w:cantSplit/>
          <w:trHeight w:val="555"/>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2.2.</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Ремонт автодорог с асфальтобетонным покрытием</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5C0F59">
        <w:trPr>
          <w:cantSplit/>
          <w:trHeight w:val="989"/>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3</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31 825 022,76</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5 089 803,90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5 089 803,90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11 224 071,79</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11 224 071,79</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6 722 263,07</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6 722 263,07</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6 500 424,67</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6 500 424,67</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2 288 459,33</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2 288 459,33</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r>
      <w:tr w:rsidR="005C0F59" w:rsidRPr="005C0F59" w:rsidTr="005C0F59">
        <w:trPr>
          <w:cantSplit/>
          <w:trHeight w:val="975"/>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3.1.</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31 825 022,76</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5 089 803,90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5 089 803,90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11 224 071,79</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11 224 071,79</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6 722 263,07</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6 722 263,07</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6 500 424,67</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6 500 424,67</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2 288 459,33</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2 288 459,33</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491"/>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3.2.</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568"/>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3.3.</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3"/>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lastRenderedPageBreak/>
              <w:t>4</w:t>
            </w:r>
          </w:p>
        </w:tc>
        <w:tc>
          <w:tcPr>
            <w:tcW w:w="261" w:type="pct"/>
            <w:hideMark/>
          </w:tcPr>
          <w:p w:rsidR="005C0F59" w:rsidRPr="005C0F59" w:rsidRDefault="008F4CE7"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Проведение</w:t>
            </w:r>
            <w:r w:rsidR="005C0F59" w:rsidRPr="005C0F59">
              <w:rPr>
                <w:rFonts w:ascii="Times New Roman" w:eastAsia="Calibri" w:hAnsi="Times New Roman" w:cs="Times New Roman"/>
                <w:bCs/>
                <w:sz w:val="12"/>
                <w:szCs w:val="12"/>
              </w:rPr>
              <w:t xml:space="preserve"> экспертиз, обследований, испытаний, разработка ПСД</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1 000 000,00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1 000 000,00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1 000 000,00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r>
      <w:tr w:rsidR="005C0F59" w:rsidRPr="005C0F59" w:rsidTr="008F4CE7">
        <w:trPr>
          <w:cantSplit/>
          <w:trHeight w:val="553"/>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4.1.</w:t>
            </w:r>
          </w:p>
        </w:tc>
        <w:tc>
          <w:tcPr>
            <w:tcW w:w="261" w:type="pct"/>
            <w:hideMark/>
          </w:tcPr>
          <w:p w:rsidR="005C0F59" w:rsidRPr="005C0F59" w:rsidRDefault="008F4CE7"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Проведение</w:t>
            </w:r>
            <w:r w:rsidR="005C0F59" w:rsidRPr="005C0F59">
              <w:rPr>
                <w:rFonts w:ascii="Times New Roman" w:eastAsia="Calibri" w:hAnsi="Times New Roman" w:cs="Times New Roman"/>
                <w:sz w:val="12"/>
                <w:szCs w:val="12"/>
              </w:rPr>
              <w:t xml:space="preserve"> экспертиз, обследований, испытаний, разработка ПСД (за счет средств дорожного фонда)</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561"/>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4.2.</w:t>
            </w:r>
          </w:p>
        </w:tc>
        <w:tc>
          <w:tcPr>
            <w:tcW w:w="261" w:type="pct"/>
            <w:hideMark/>
          </w:tcPr>
          <w:p w:rsidR="005C0F59" w:rsidRPr="005C0F59" w:rsidRDefault="008F4CE7"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Проведение</w:t>
            </w:r>
            <w:r w:rsidR="005C0F59" w:rsidRPr="005C0F59">
              <w:rPr>
                <w:rFonts w:ascii="Times New Roman" w:eastAsia="Calibri" w:hAnsi="Times New Roman" w:cs="Times New Roman"/>
                <w:sz w:val="12"/>
                <w:szCs w:val="12"/>
              </w:rPr>
              <w:t xml:space="preserve"> экспертиз, обследований, испытаний, разработка ПСД</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5"/>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4.3</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Экспертиза проектно-сметной документации (ДФ)</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1 000 000,00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1 000 000,00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1 000 000,00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5C0F59">
        <w:trPr>
          <w:cantSplit/>
          <w:trHeight w:val="1134"/>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Ремонт улично-дорожной сети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397 204 252,26</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68 398 653,14</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1 798 653,14</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66 600 000,00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61 910 922,84</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1 550 024,19</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60 360 898,65</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46 746 795,75</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746 795,75</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46 000 000,00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47 537 404,44</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1 537 404,44</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46 000 000,00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72 405 794,87</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1 405 794,87</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71 000 000,00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100 204 681,22</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1 737 012,04</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98 066 000,00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401 669,18</w:t>
            </w:r>
          </w:p>
        </w:tc>
      </w:tr>
      <w:tr w:rsidR="005C0F59" w:rsidRPr="005C0F59" w:rsidTr="008F4CE7">
        <w:trPr>
          <w:cantSplit/>
          <w:trHeight w:val="969"/>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5.1</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ергиевск</w:t>
            </w:r>
            <w:proofErr w:type="spellEnd"/>
            <w:r w:rsidRPr="005C0F59">
              <w:rPr>
                <w:rFonts w:ascii="Times New Roman" w:eastAsia="Calibri" w:hAnsi="Times New Roman" w:cs="Times New Roman"/>
                <w:sz w:val="12"/>
                <w:szCs w:val="12"/>
              </w:rPr>
              <w:t xml:space="preserve"> </w:t>
            </w:r>
            <w:proofErr w:type="spellStart"/>
            <w:r w:rsidRPr="005C0F59">
              <w:rPr>
                <w:rFonts w:ascii="Times New Roman" w:eastAsia="Calibri" w:hAnsi="Times New Roman" w:cs="Times New Roman"/>
                <w:sz w:val="12"/>
                <w:szCs w:val="12"/>
              </w:rPr>
              <w:t>ул.Пионерская</w:t>
            </w:r>
            <w:proofErr w:type="spellEnd"/>
            <w:r w:rsidRPr="005C0F59">
              <w:rPr>
                <w:rFonts w:ascii="Times New Roman" w:eastAsia="Calibri" w:hAnsi="Times New Roman" w:cs="Times New Roman"/>
                <w:sz w:val="12"/>
                <w:szCs w:val="12"/>
              </w:rPr>
              <w:t xml:space="preserve">, </w:t>
            </w:r>
            <w:proofErr w:type="spellStart"/>
            <w:r w:rsidRPr="005C0F59">
              <w:rPr>
                <w:rFonts w:ascii="Times New Roman" w:eastAsia="Calibri" w:hAnsi="Times New Roman" w:cs="Times New Roman"/>
                <w:sz w:val="12"/>
                <w:szCs w:val="12"/>
              </w:rPr>
              <w:t>ул.Юбилейная</w:t>
            </w:r>
            <w:proofErr w:type="spellEnd"/>
            <w:r w:rsidRPr="005C0F59">
              <w:rPr>
                <w:rFonts w:ascii="Times New Roman" w:eastAsia="Calibri" w:hAnsi="Times New Roman" w:cs="Times New Roman"/>
                <w:sz w:val="12"/>
                <w:szCs w:val="12"/>
              </w:rPr>
              <w:t>, Проезд</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11 562 531,50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11 562 531,50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185 000,50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11 377 531,00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r>
      <w:tr w:rsidR="005C0F59" w:rsidRPr="005C0F59" w:rsidTr="008F4CE7">
        <w:trPr>
          <w:cantSplit/>
          <w:trHeight w:val="982"/>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5.2</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.А</w:t>
            </w:r>
            <w:proofErr w:type="gramEnd"/>
            <w:r w:rsidRPr="005C0F59">
              <w:rPr>
                <w:rFonts w:ascii="Times New Roman" w:eastAsia="Calibri" w:hAnsi="Times New Roman" w:cs="Times New Roman"/>
                <w:sz w:val="12"/>
                <w:szCs w:val="12"/>
              </w:rPr>
              <w:t>нтоновка</w:t>
            </w:r>
            <w:proofErr w:type="spellEnd"/>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10 311 059,09</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5 030 743,35</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216 322,35</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4 814 421,00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5 280 315,74</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79 204,74</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5 201 111,00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82"/>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5.3</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Ремонт улично-дорожной сети с. Воротнее</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10 608 136,00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10 608 136,00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328 853,00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10 279 283,00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69"/>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5.4</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пос</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ветлодольск</w:t>
            </w:r>
            <w:proofErr w:type="spellEnd"/>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5 088 455,00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5 088 455,00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86 504,00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5 001 951,00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5C0F59">
        <w:trPr>
          <w:cantSplit/>
          <w:trHeight w:val="1134"/>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5.5</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Ремонт улично-</w:t>
            </w:r>
            <w:r w:rsidR="008F4CE7" w:rsidRPr="005C0F59">
              <w:rPr>
                <w:rFonts w:ascii="Times New Roman" w:eastAsia="Calibri" w:hAnsi="Times New Roman" w:cs="Times New Roman"/>
                <w:sz w:val="12"/>
                <w:szCs w:val="12"/>
              </w:rPr>
              <w:t>дорожной</w:t>
            </w:r>
            <w:r w:rsidRPr="005C0F59">
              <w:rPr>
                <w:rFonts w:ascii="Times New Roman" w:eastAsia="Calibri" w:hAnsi="Times New Roman" w:cs="Times New Roman"/>
                <w:sz w:val="12"/>
                <w:szCs w:val="12"/>
              </w:rPr>
              <w:t xml:space="preserve"> сети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.Ч</w:t>
            </w:r>
            <w:proofErr w:type="gramEnd"/>
            <w:r w:rsidRPr="005C0F59">
              <w:rPr>
                <w:rFonts w:ascii="Times New Roman" w:eastAsia="Calibri" w:hAnsi="Times New Roman" w:cs="Times New Roman"/>
                <w:sz w:val="12"/>
                <w:szCs w:val="12"/>
              </w:rPr>
              <w:t>ерновка</w:t>
            </w:r>
            <w:proofErr w:type="spellEnd"/>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21 037 668,96</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11 298 095,48</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293 750,48</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11 004 345,00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9 739 573,48</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262 968,48</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9 476 605,00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3"/>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5.6</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ерноводск</w:t>
            </w:r>
            <w:proofErr w:type="spellEnd"/>
            <w:r w:rsidRPr="005C0F59">
              <w:rPr>
                <w:rFonts w:ascii="Times New Roman" w:eastAsia="Calibri" w:hAnsi="Times New Roman" w:cs="Times New Roman"/>
                <w:sz w:val="12"/>
                <w:szCs w:val="12"/>
              </w:rPr>
              <w:t xml:space="preserve"> ул. </w:t>
            </w:r>
            <w:proofErr w:type="spellStart"/>
            <w:r w:rsidRPr="005C0F59">
              <w:rPr>
                <w:rFonts w:ascii="Times New Roman" w:eastAsia="Calibri" w:hAnsi="Times New Roman" w:cs="Times New Roman"/>
                <w:sz w:val="12"/>
                <w:szCs w:val="12"/>
              </w:rPr>
              <w:t>М.Горького</w:t>
            </w:r>
            <w:proofErr w:type="spellEnd"/>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10 319 443,76</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10 319 443,76</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227 027,76</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10 092 416,00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5C0F59">
        <w:trPr>
          <w:cantSplit/>
          <w:trHeight w:val="1134"/>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lastRenderedPageBreak/>
              <w:t>5.7</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ургут</w:t>
            </w:r>
            <w:proofErr w:type="spellEnd"/>
            <w:r w:rsidRPr="005C0F59">
              <w:rPr>
                <w:rFonts w:ascii="Times New Roman" w:eastAsia="Calibri" w:hAnsi="Times New Roman" w:cs="Times New Roman"/>
                <w:sz w:val="12"/>
                <w:szCs w:val="12"/>
              </w:rPr>
              <w:t xml:space="preserve"> </w:t>
            </w:r>
            <w:proofErr w:type="spellStart"/>
            <w:r w:rsidRPr="005C0F59">
              <w:rPr>
                <w:rFonts w:ascii="Times New Roman" w:eastAsia="Calibri" w:hAnsi="Times New Roman" w:cs="Times New Roman"/>
                <w:sz w:val="12"/>
                <w:szCs w:val="12"/>
              </w:rPr>
              <w:t>ул.Полевая</w:t>
            </w:r>
            <w:proofErr w:type="spellEnd"/>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7 498 112,02</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7 498 112,02</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202 449,02</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7 295 663,00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4"/>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5.8</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пгт. Суходол </w:t>
            </w:r>
            <w:proofErr w:type="spellStart"/>
            <w:r w:rsidRPr="005C0F59">
              <w:rPr>
                <w:rFonts w:ascii="Times New Roman" w:eastAsia="Calibri" w:hAnsi="Times New Roman" w:cs="Times New Roman"/>
                <w:sz w:val="12"/>
                <w:szCs w:val="12"/>
              </w:rPr>
              <w:t>ул</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адовая</w:t>
            </w:r>
            <w:proofErr w:type="spellEnd"/>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6 993 136,03</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6 993 136,03</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258 746,03</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6 734 390,00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80"/>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5.9</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пгт</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уходол</w:t>
            </w:r>
            <w:proofErr w:type="spellEnd"/>
            <w:r w:rsidRPr="005C0F59">
              <w:rPr>
                <w:rFonts w:ascii="Times New Roman" w:eastAsia="Calibri" w:hAnsi="Times New Roman" w:cs="Times New Roman"/>
                <w:sz w:val="12"/>
                <w:szCs w:val="12"/>
              </w:rPr>
              <w:t xml:space="preserve">, ул. Суслова, Суворова; устройство ограждения в п.Суходол </w:t>
            </w:r>
            <w:proofErr w:type="spellStart"/>
            <w:r w:rsidRPr="005C0F59">
              <w:rPr>
                <w:rFonts w:ascii="Times New Roman" w:eastAsia="Calibri" w:hAnsi="Times New Roman" w:cs="Times New Roman"/>
                <w:sz w:val="12"/>
                <w:szCs w:val="12"/>
              </w:rPr>
              <w:t>ул.Суслова</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 </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17 229 656,47</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17 229 656,47</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328 330,59</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16 901 325,88</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81"/>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5.10</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ерноводск</w:t>
            </w:r>
            <w:proofErr w:type="spellEnd"/>
            <w:r w:rsidRPr="005C0F59">
              <w:rPr>
                <w:rFonts w:ascii="Times New Roman" w:eastAsia="Calibri" w:hAnsi="Times New Roman" w:cs="Times New Roman"/>
                <w:sz w:val="12"/>
                <w:szCs w:val="12"/>
              </w:rPr>
              <w:t xml:space="preserve">, ул. Рабочая, </w:t>
            </w:r>
            <w:proofErr w:type="spellStart"/>
            <w:r w:rsidRPr="005C0F59">
              <w:rPr>
                <w:rFonts w:ascii="Times New Roman" w:eastAsia="Calibri" w:hAnsi="Times New Roman" w:cs="Times New Roman"/>
                <w:sz w:val="12"/>
                <w:szCs w:val="12"/>
              </w:rPr>
              <w:t>ул.Советская</w:t>
            </w:r>
            <w:proofErr w:type="spellEnd"/>
            <w:r w:rsidRPr="005C0F59">
              <w:rPr>
                <w:rFonts w:ascii="Times New Roman" w:eastAsia="Calibri" w:hAnsi="Times New Roman" w:cs="Times New Roman"/>
                <w:sz w:val="12"/>
                <w:szCs w:val="12"/>
              </w:rPr>
              <w:t xml:space="preserve">, д.48  муниципального района Сергиевский Самарской области </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10 849 213,20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10 849 213,20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162 738,20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10 686 475,00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66"/>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5.11</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ургут</w:t>
            </w:r>
            <w:proofErr w:type="spellEnd"/>
            <w:r w:rsidRPr="005C0F59">
              <w:rPr>
                <w:rFonts w:ascii="Times New Roman" w:eastAsia="Calibri" w:hAnsi="Times New Roman" w:cs="Times New Roman"/>
                <w:sz w:val="12"/>
                <w:szCs w:val="12"/>
              </w:rPr>
              <w:t xml:space="preserve">, ул. Первомайская и </w:t>
            </w:r>
            <w:proofErr w:type="spellStart"/>
            <w:r w:rsidRPr="005C0F59">
              <w:rPr>
                <w:rFonts w:ascii="Times New Roman" w:eastAsia="Calibri" w:hAnsi="Times New Roman" w:cs="Times New Roman"/>
                <w:sz w:val="12"/>
                <w:szCs w:val="12"/>
              </w:rPr>
              <w:t>ул.Заводская</w:t>
            </w:r>
            <w:proofErr w:type="spellEnd"/>
            <w:r w:rsidRPr="005C0F59">
              <w:rPr>
                <w:rFonts w:ascii="Times New Roman" w:eastAsia="Calibri" w:hAnsi="Times New Roman" w:cs="Times New Roman"/>
                <w:sz w:val="12"/>
                <w:szCs w:val="12"/>
              </w:rPr>
              <w:t xml:space="preserve">; устройство съезда и ограждения по </w:t>
            </w:r>
            <w:proofErr w:type="spellStart"/>
            <w:r w:rsidRPr="005C0F59">
              <w:rPr>
                <w:rFonts w:ascii="Times New Roman" w:eastAsia="Calibri" w:hAnsi="Times New Roman" w:cs="Times New Roman"/>
                <w:sz w:val="12"/>
                <w:szCs w:val="12"/>
              </w:rPr>
              <w:t>ул.Первомайская</w:t>
            </w:r>
            <w:proofErr w:type="spellEnd"/>
            <w:r w:rsidRPr="005C0F59">
              <w:rPr>
                <w:rFonts w:ascii="Times New Roman" w:eastAsia="Calibri" w:hAnsi="Times New Roman" w:cs="Times New Roman"/>
                <w:sz w:val="12"/>
                <w:szCs w:val="12"/>
              </w:rPr>
              <w:t xml:space="preserve"> в </w:t>
            </w:r>
            <w:proofErr w:type="spellStart"/>
            <w:r w:rsidRPr="005C0F59">
              <w:rPr>
                <w:rFonts w:ascii="Times New Roman" w:eastAsia="Calibri" w:hAnsi="Times New Roman" w:cs="Times New Roman"/>
                <w:sz w:val="12"/>
                <w:szCs w:val="12"/>
              </w:rPr>
              <w:t>п.Сургут</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 </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13 655 068,69</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13 655 068,69</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136 550,69</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13 518 518,00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4"/>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5.12</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.К</w:t>
            </w:r>
            <w:proofErr w:type="gramEnd"/>
            <w:r w:rsidRPr="005C0F59">
              <w:rPr>
                <w:rFonts w:ascii="Times New Roman" w:eastAsia="Calibri" w:hAnsi="Times New Roman" w:cs="Times New Roman"/>
                <w:sz w:val="12"/>
                <w:szCs w:val="12"/>
              </w:rPr>
              <w:t>расносельское</w:t>
            </w:r>
            <w:proofErr w:type="spellEnd"/>
            <w:r w:rsidRPr="005C0F59">
              <w:rPr>
                <w:rFonts w:ascii="Times New Roman" w:eastAsia="Calibri" w:hAnsi="Times New Roman" w:cs="Times New Roman"/>
                <w:sz w:val="12"/>
                <w:szCs w:val="12"/>
              </w:rPr>
              <w:t xml:space="preserve">, ул. Советская муниципального района Сергиевский Самарской области </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4 476 582,99</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4 476 582,99</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522 506,86</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3 954 076,13</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81"/>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5.13</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.К</w:t>
            </w:r>
            <w:proofErr w:type="gramEnd"/>
            <w:r w:rsidRPr="005C0F59">
              <w:rPr>
                <w:rFonts w:ascii="Times New Roman" w:eastAsia="Calibri" w:hAnsi="Times New Roman" w:cs="Times New Roman"/>
                <w:sz w:val="12"/>
                <w:szCs w:val="12"/>
              </w:rPr>
              <w:t>утузовский</w:t>
            </w:r>
            <w:proofErr w:type="spellEnd"/>
            <w:r w:rsidRPr="005C0F59">
              <w:rPr>
                <w:rFonts w:ascii="Times New Roman" w:eastAsia="Calibri" w:hAnsi="Times New Roman" w:cs="Times New Roman"/>
                <w:sz w:val="12"/>
                <w:szCs w:val="12"/>
              </w:rPr>
              <w:t xml:space="preserve">, ул. Садовая муниципального района Сергиевский Самарской области </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6 609 492,40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6 609 492,40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308 988,76</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6 300 503,64</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81"/>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5.14</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ергиевск</w:t>
            </w:r>
            <w:proofErr w:type="spellEnd"/>
            <w:r w:rsidRPr="005C0F59">
              <w:rPr>
                <w:rFonts w:ascii="Times New Roman" w:eastAsia="Calibri" w:hAnsi="Times New Roman" w:cs="Times New Roman"/>
                <w:sz w:val="12"/>
                <w:szCs w:val="12"/>
              </w:rPr>
              <w:t xml:space="preserve">, ул. Плеханова, </w:t>
            </w:r>
            <w:proofErr w:type="spellStart"/>
            <w:r w:rsidRPr="005C0F59">
              <w:rPr>
                <w:rFonts w:ascii="Times New Roman" w:eastAsia="Calibri" w:hAnsi="Times New Roman" w:cs="Times New Roman"/>
                <w:sz w:val="12"/>
                <w:szCs w:val="12"/>
              </w:rPr>
              <w:t>Л.Толстого</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 </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9 090 909,09</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9 090 909,09</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90 909,09</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9 000 000,00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80"/>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5.15</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ерноводск</w:t>
            </w:r>
            <w:proofErr w:type="spellEnd"/>
            <w:r w:rsidRPr="005C0F59">
              <w:rPr>
                <w:rFonts w:ascii="Times New Roman" w:eastAsia="Calibri" w:hAnsi="Times New Roman" w:cs="Times New Roman"/>
                <w:sz w:val="12"/>
                <w:szCs w:val="12"/>
              </w:rPr>
              <w:t xml:space="preserve"> </w:t>
            </w:r>
            <w:proofErr w:type="spellStart"/>
            <w:r w:rsidRPr="005C0F59">
              <w:rPr>
                <w:rFonts w:ascii="Times New Roman" w:eastAsia="Calibri" w:hAnsi="Times New Roman" w:cs="Times New Roman"/>
                <w:sz w:val="12"/>
                <w:szCs w:val="12"/>
              </w:rPr>
              <w:t>ул.Октябрьская</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9 561 006,13</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9 561 006,13</w:t>
            </w:r>
          </w:p>
        </w:tc>
        <w:tc>
          <w:tcPr>
            <w:tcW w:w="179"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200 781,13</w:t>
            </w:r>
          </w:p>
        </w:tc>
        <w:tc>
          <w:tcPr>
            <w:tcW w:w="186"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9 360 225,00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4"/>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5.16</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ергиевск</w:t>
            </w:r>
            <w:proofErr w:type="spellEnd"/>
            <w:r w:rsidRPr="005C0F59">
              <w:rPr>
                <w:rFonts w:ascii="Times New Roman" w:eastAsia="Calibri" w:hAnsi="Times New Roman" w:cs="Times New Roman"/>
                <w:sz w:val="12"/>
                <w:szCs w:val="12"/>
              </w:rPr>
              <w:t xml:space="preserve"> </w:t>
            </w:r>
            <w:proofErr w:type="spellStart"/>
            <w:r w:rsidRPr="005C0F59">
              <w:rPr>
                <w:rFonts w:ascii="Times New Roman" w:eastAsia="Calibri" w:hAnsi="Times New Roman" w:cs="Times New Roman"/>
                <w:sz w:val="12"/>
                <w:szCs w:val="12"/>
              </w:rPr>
              <w:t>ул.Ленина</w:t>
            </w:r>
            <w:proofErr w:type="spellEnd"/>
            <w:r w:rsidRPr="005C0F59">
              <w:rPr>
                <w:rFonts w:ascii="Times New Roman" w:eastAsia="Calibri" w:hAnsi="Times New Roman" w:cs="Times New Roman"/>
                <w:sz w:val="12"/>
                <w:szCs w:val="12"/>
              </w:rPr>
              <w:t xml:space="preserve"> и </w:t>
            </w:r>
            <w:proofErr w:type="spellStart"/>
            <w:r w:rsidRPr="005C0F59">
              <w:rPr>
                <w:rFonts w:ascii="Times New Roman" w:eastAsia="Calibri" w:hAnsi="Times New Roman" w:cs="Times New Roman"/>
                <w:sz w:val="12"/>
                <w:szCs w:val="12"/>
              </w:rPr>
              <w:t>ул.Полевая</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8 517 005,05</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8 517 005,05</w:t>
            </w:r>
          </w:p>
        </w:tc>
        <w:tc>
          <w:tcPr>
            <w:tcW w:w="179"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85 170,05</w:t>
            </w:r>
          </w:p>
        </w:tc>
        <w:tc>
          <w:tcPr>
            <w:tcW w:w="186"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8 431 835,00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3"/>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lastRenderedPageBreak/>
              <w:t>5.17</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п.Суходол </w:t>
            </w:r>
            <w:proofErr w:type="spellStart"/>
            <w:r w:rsidRPr="005C0F59">
              <w:rPr>
                <w:rFonts w:ascii="Times New Roman" w:eastAsia="Calibri" w:hAnsi="Times New Roman" w:cs="Times New Roman"/>
                <w:sz w:val="12"/>
                <w:szCs w:val="12"/>
              </w:rPr>
              <w:t>ул</w:t>
            </w:r>
            <w:proofErr w:type="gramStart"/>
            <w:r w:rsidRPr="005C0F59">
              <w:rPr>
                <w:rFonts w:ascii="Times New Roman" w:eastAsia="Calibri" w:hAnsi="Times New Roman" w:cs="Times New Roman"/>
                <w:sz w:val="12"/>
                <w:szCs w:val="12"/>
              </w:rPr>
              <w:t>.О</w:t>
            </w:r>
            <w:proofErr w:type="gramEnd"/>
            <w:r w:rsidRPr="005C0F59">
              <w:rPr>
                <w:rFonts w:ascii="Times New Roman" w:eastAsia="Calibri" w:hAnsi="Times New Roman" w:cs="Times New Roman"/>
                <w:sz w:val="12"/>
                <w:szCs w:val="12"/>
              </w:rPr>
              <w:t>ктябрьская</w:t>
            </w:r>
            <w:proofErr w:type="spellEnd"/>
            <w:r w:rsidRPr="005C0F59">
              <w:rPr>
                <w:rFonts w:ascii="Times New Roman" w:eastAsia="Calibri" w:hAnsi="Times New Roman" w:cs="Times New Roman"/>
                <w:sz w:val="12"/>
                <w:szCs w:val="12"/>
              </w:rPr>
              <w:t xml:space="preserve"> муниципального </w:t>
            </w:r>
            <w:r w:rsidR="008F4CE7" w:rsidRPr="005C0F59">
              <w:rPr>
                <w:rFonts w:ascii="Times New Roman" w:eastAsia="Calibri" w:hAnsi="Times New Roman" w:cs="Times New Roman"/>
                <w:sz w:val="12"/>
                <w:szCs w:val="12"/>
              </w:rPr>
              <w:t>района</w:t>
            </w:r>
            <w:r w:rsidRPr="005C0F59">
              <w:rPr>
                <w:rFonts w:ascii="Times New Roman" w:eastAsia="Calibri" w:hAnsi="Times New Roman" w:cs="Times New Roman"/>
                <w:sz w:val="12"/>
                <w:szCs w:val="12"/>
              </w:rPr>
              <w:t xml:space="preserve">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8 384 004,09</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8 384 004,09</w:t>
            </w:r>
          </w:p>
        </w:tc>
        <w:tc>
          <w:tcPr>
            <w:tcW w:w="179"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176 064,09</w:t>
            </w:r>
          </w:p>
        </w:tc>
        <w:tc>
          <w:tcPr>
            <w:tcW w:w="186"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8 207 940,00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78"/>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5.18</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 Ремонт улично-дорожной сети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ургут</w:t>
            </w:r>
            <w:proofErr w:type="spellEnd"/>
            <w:r w:rsidRPr="005C0F59">
              <w:rPr>
                <w:rFonts w:ascii="Times New Roman" w:eastAsia="Calibri" w:hAnsi="Times New Roman" w:cs="Times New Roman"/>
                <w:sz w:val="12"/>
                <w:szCs w:val="12"/>
              </w:rPr>
              <w:t xml:space="preserve">, проезд к </w:t>
            </w:r>
            <w:proofErr w:type="spellStart"/>
            <w:r w:rsidRPr="005C0F59">
              <w:rPr>
                <w:rFonts w:ascii="Times New Roman" w:eastAsia="Calibri" w:hAnsi="Times New Roman" w:cs="Times New Roman"/>
                <w:sz w:val="12"/>
                <w:szCs w:val="12"/>
              </w:rPr>
              <w:t>ул.Первомайская</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15 015 197,57</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15 015 197,57</w:t>
            </w:r>
          </w:p>
        </w:tc>
        <w:tc>
          <w:tcPr>
            <w:tcW w:w="179"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195 197,57</w:t>
            </w:r>
          </w:p>
        </w:tc>
        <w:tc>
          <w:tcPr>
            <w:tcW w:w="186"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14 820 000,00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2"/>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5.19</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ветлодольск</w:t>
            </w:r>
            <w:proofErr w:type="spellEnd"/>
            <w:r w:rsidRPr="005C0F59">
              <w:rPr>
                <w:rFonts w:ascii="Times New Roman" w:eastAsia="Calibri" w:hAnsi="Times New Roman" w:cs="Times New Roman"/>
                <w:sz w:val="12"/>
                <w:szCs w:val="12"/>
              </w:rPr>
              <w:t xml:space="preserve">, проезды в границах </w:t>
            </w:r>
            <w:proofErr w:type="spellStart"/>
            <w:r w:rsidRPr="005C0F59">
              <w:rPr>
                <w:rFonts w:ascii="Times New Roman" w:eastAsia="Calibri" w:hAnsi="Times New Roman" w:cs="Times New Roman"/>
                <w:sz w:val="12"/>
                <w:szCs w:val="12"/>
              </w:rPr>
              <w:t>ул.Школьная</w:t>
            </w:r>
            <w:proofErr w:type="spellEnd"/>
            <w:r w:rsidRPr="005C0F59">
              <w:rPr>
                <w:rFonts w:ascii="Times New Roman" w:eastAsia="Calibri" w:hAnsi="Times New Roman" w:cs="Times New Roman"/>
                <w:sz w:val="12"/>
                <w:szCs w:val="12"/>
              </w:rPr>
              <w:t xml:space="preserve"> и </w:t>
            </w:r>
            <w:proofErr w:type="spellStart"/>
            <w:r w:rsidRPr="005C0F59">
              <w:rPr>
                <w:rFonts w:ascii="Times New Roman" w:eastAsia="Calibri" w:hAnsi="Times New Roman" w:cs="Times New Roman"/>
                <w:sz w:val="12"/>
                <w:szCs w:val="12"/>
              </w:rPr>
              <w:t>ул.Гагарина</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5 269 582,91</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5 269 582,91</w:t>
            </w:r>
          </w:p>
        </w:tc>
        <w:tc>
          <w:tcPr>
            <w:tcW w:w="179"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89 582,91</w:t>
            </w:r>
          </w:p>
        </w:tc>
        <w:tc>
          <w:tcPr>
            <w:tcW w:w="186"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5 180 000,00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78"/>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5.20</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ергиевск</w:t>
            </w:r>
            <w:proofErr w:type="spellEnd"/>
            <w:r w:rsidRPr="005C0F59">
              <w:rPr>
                <w:rFonts w:ascii="Times New Roman" w:eastAsia="Calibri" w:hAnsi="Times New Roman" w:cs="Times New Roman"/>
                <w:sz w:val="12"/>
                <w:szCs w:val="12"/>
              </w:rPr>
              <w:t xml:space="preserve"> ул. </w:t>
            </w:r>
            <w:proofErr w:type="spellStart"/>
            <w:r w:rsidRPr="005C0F59">
              <w:rPr>
                <w:rFonts w:ascii="Times New Roman" w:eastAsia="Calibri" w:hAnsi="Times New Roman" w:cs="Times New Roman"/>
                <w:sz w:val="12"/>
                <w:szCs w:val="12"/>
              </w:rPr>
              <w:t>А.Матросова</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5 809 090,91</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5 809 090,91</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58 090,91</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5 751 000,00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78"/>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5.21</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ерноводск</w:t>
            </w:r>
            <w:proofErr w:type="spellEnd"/>
            <w:r w:rsidRPr="005C0F59">
              <w:rPr>
                <w:rFonts w:ascii="Times New Roman" w:eastAsia="Calibri" w:hAnsi="Times New Roman" w:cs="Times New Roman"/>
                <w:sz w:val="12"/>
                <w:szCs w:val="12"/>
              </w:rPr>
              <w:t xml:space="preserve"> ул. Советская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2 358 817,53</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2 358 817,53</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44 817,53</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2 314 000,00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79"/>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5.22</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Ремонт улично-дорожной сети  в п. Сургут ул. Калинина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9 632 323,23</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9 632 323,23</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96 323,23</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9 536 000,00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2"/>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5.23</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п.г.т</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уходол</w:t>
            </w:r>
            <w:proofErr w:type="spellEnd"/>
            <w:r w:rsidRPr="005C0F59">
              <w:rPr>
                <w:rFonts w:ascii="Times New Roman" w:eastAsia="Calibri" w:hAnsi="Times New Roman" w:cs="Times New Roman"/>
                <w:sz w:val="12"/>
                <w:szCs w:val="12"/>
              </w:rPr>
              <w:t xml:space="preserve">  ул. Юбилейная и </w:t>
            </w:r>
            <w:proofErr w:type="spellStart"/>
            <w:r w:rsidRPr="005C0F59">
              <w:rPr>
                <w:rFonts w:ascii="Times New Roman" w:eastAsia="Calibri" w:hAnsi="Times New Roman" w:cs="Times New Roman"/>
                <w:sz w:val="12"/>
                <w:szCs w:val="12"/>
              </w:rPr>
              <w:t>ул.Самарская,ул.Симиренко</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29 737 172,77</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29 737 172,77</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1 338 172,77</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28 399 000,00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78"/>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5.24</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ергиевск</w:t>
            </w:r>
            <w:proofErr w:type="spellEnd"/>
            <w:r w:rsidRPr="005C0F59">
              <w:rPr>
                <w:rFonts w:ascii="Times New Roman" w:eastAsia="Calibri" w:hAnsi="Times New Roman" w:cs="Times New Roman"/>
                <w:sz w:val="12"/>
                <w:szCs w:val="12"/>
              </w:rPr>
              <w:t xml:space="preserve"> ул. Крупской 1-этап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5 881 808,55</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5 881 808,55</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105 872,55</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5 775 936,00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2"/>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5.25</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ерноводск</w:t>
            </w:r>
            <w:proofErr w:type="spellEnd"/>
            <w:r w:rsidRPr="005C0F59">
              <w:rPr>
                <w:rFonts w:ascii="Times New Roman" w:eastAsia="Calibri" w:hAnsi="Times New Roman" w:cs="Times New Roman"/>
                <w:sz w:val="12"/>
                <w:szCs w:val="12"/>
              </w:rPr>
              <w:t xml:space="preserve"> ул. Луначарского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16 863 620,41</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16 863 620,41</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337 272,41</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16 526 348,00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65"/>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5.26</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пгт</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уходол</w:t>
            </w:r>
            <w:proofErr w:type="spellEnd"/>
            <w:r w:rsidRPr="005C0F59">
              <w:rPr>
                <w:rFonts w:ascii="Times New Roman" w:eastAsia="Calibri" w:hAnsi="Times New Roman" w:cs="Times New Roman"/>
                <w:sz w:val="12"/>
                <w:szCs w:val="12"/>
              </w:rPr>
              <w:t>, ул. Некрасова, Мира, Молодогвардейская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31 588 594,70</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31 588 594,70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568 594,70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31 020 000,00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3"/>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lastRenderedPageBreak/>
              <w:t>5.27</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w:t>
            </w:r>
            <w:proofErr w:type="gramStart"/>
            <w:r w:rsidRPr="005C0F59">
              <w:rPr>
                <w:rFonts w:ascii="Times New Roman" w:eastAsia="Calibri" w:hAnsi="Times New Roman" w:cs="Times New Roman"/>
                <w:sz w:val="12"/>
                <w:szCs w:val="12"/>
              </w:rPr>
              <w:t>в</w:t>
            </w:r>
            <w:proofErr w:type="gramEnd"/>
            <w:r w:rsidRPr="005C0F59">
              <w:rPr>
                <w:rFonts w:ascii="Times New Roman" w:eastAsia="Calibri" w:hAnsi="Times New Roman" w:cs="Times New Roman"/>
                <w:sz w:val="12"/>
                <w:szCs w:val="12"/>
              </w:rPr>
              <w:t xml:space="preserve"> </w:t>
            </w:r>
            <w:proofErr w:type="spellStart"/>
            <w:r w:rsidRPr="005C0F59">
              <w:rPr>
                <w:rFonts w:ascii="Times New Roman" w:eastAsia="Calibri" w:hAnsi="Times New Roman" w:cs="Times New Roman"/>
                <w:sz w:val="12"/>
                <w:szCs w:val="12"/>
              </w:rPr>
              <w:t>с.п</w:t>
            </w:r>
            <w:proofErr w:type="spellEnd"/>
            <w:r w:rsidRPr="005C0F59">
              <w:rPr>
                <w:rFonts w:ascii="Times New Roman" w:eastAsia="Calibri" w:hAnsi="Times New Roman" w:cs="Times New Roman"/>
                <w:sz w:val="12"/>
                <w:szCs w:val="12"/>
              </w:rPr>
              <w:t xml:space="preserve">. Воротнее, п. </w:t>
            </w:r>
            <w:proofErr w:type="spellStart"/>
            <w:r w:rsidRPr="005C0F59">
              <w:rPr>
                <w:rFonts w:ascii="Times New Roman" w:eastAsia="Calibri" w:hAnsi="Times New Roman" w:cs="Times New Roman"/>
                <w:sz w:val="12"/>
                <w:szCs w:val="12"/>
              </w:rPr>
              <w:t>Лагода</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3 051 881,99</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3 051 881,99</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51 881,99</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3 000 000,00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78"/>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5.28</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ергиевск</w:t>
            </w:r>
            <w:proofErr w:type="spellEnd"/>
            <w:r w:rsidRPr="005C0F59">
              <w:rPr>
                <w:rFonts w:ascii="Times New Roman" w:eastAsia="Calibri" w:hAnsi="Times New Roman" w:cs="Times New Roman"/>
                <w:sz w:val="12"/>
                <w:szCs w:val="12"/>
              </w:rPr>
              <w:t>, ул. Крупской -2 этап, Набережная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22 078 974,36</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22 078 974,36</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551 974,36</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21 527 000,00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2"/>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5.29</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ерноводск</w:t>
            </w:r>
            <w:proofErr w:type="spellEnd"/>
            <w:r w:rsidRPr="005C0F59">
              <w:rPr>
                <w:rFonts w:ascii="Times New Roman" w:eastAsia="Calibri" w:hAnsi="Times New Roman" w:cs="Times New Roman"/>
                <w:sz w:val="12"/>
                <w:szCs w:val="12"/>
              </w:rPr>
              <w:t xml:space="preserve">  </w:t>
            </w:r>
            <w:proofErr w:type="spellStart"/>
            <w:r w:rsidRPr="005C0F59">
              <w:rPr>
                <w:rFonts w:ascii="Times New Roman" w:eastAsia="Calibri" w:hAnsi="Times New Roman" w:cs="Times New Roman"/>
                <w:sz w:val="12"/>
                <w:szCs w:val="12"/>
              </w:rPr>
              <w:t>ул</w:t>
            </w:r>
            <w:proofErr w:type="spellEnd"/>
            <w:r w:rsidRPr="005C0F59">
              <w:rPr>
                <w:rFonts w:ascii="Times New Roman" w:eastAsia="Calibri" w:hAnsi="Times New Roman" w:cs="Times New Roman"/>
                <w:sz w:val="12"/>
                <w:szCs w:val="12"/>
              </w:rPr>
              <w:t xml:space="preserve"> Советская, Калинина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37 923 702,95</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37 923 702,95</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644 702,95</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37 279 000,00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78"/>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5.30</w:t>
            </w:r>
          </w:p>
        </w:tc>
        <w:tc>
          <w:tcPr>
            <w:tcW w:w="261" w:type="pct"/>
            <w:noWrap/>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п.г.т</w:t>
            </w:r>
            <w:proofErr w:type="spellEnd"/>
            <w:r w:rsidRPr="005C0F59">
              <w:rPr>
                <w:rFonts w:ascii="Times New Roman" w:eastAsia="Calibri" w:hAnsi="Times New Roman" w:cs="Times New Roman"/>
                <w:sz w:val="12"/>
                <w:szCs w:val="12"/>
              </w:rPr>
              <w:t xml:space="preserve">. Суходол  </w:t>
            </w:r>
            <w:proofErr w:type="spellStart"/>
            <w:r w:rsidRPr="005C0F59">
              <w:rPr>
                <w:rFonts w:ascii="Times New Roman" w:eastAsia="Calibri" w:hAnsi="Times New Roman" w:cs="Times New Roman"/>
                <w:sz w:val="12"/>
                <w:szCs w:val="12"/>
              </w:rPr>
              <w:t>ул</w:t>
            </w:r>
            <w:proofErr w:type="gramStart"/>
            <w:r w:rsidRPr="005C0F59">
              <w:rPr>
                <w:rFonts w:ascii="Times New Roman" w:eastAsia="Calibri" w:hAnsi="Times New Roman" w:cs="Times New Roman"/>
                <w:sz w:val="12"/>
                <w:szCs w:val="12"/>
              </w:rPr>
              <w:t>.С</w:t>
            </w:r>
            <w:proofErr w:type="gramEnd"/>
            <w:r w:rsidRPr="005C0F59">
              <w:rPr>
                <w:rFonts w:ascii="Times New Roman" w:eastAsia="Calibri" w:hAnsi="Times New Roman" w:cs="Times New Roman"/>
                <w:sz w:val="12"/>
                <w:szCs w:val="12"/>
              </w:rPr>
              <w:t>уворова</w:t>
            </w:r>
            <w:proofErr w:type="spellEnd"/>
            <w:r w:rsidRPr="005C0F59">
              <w:rPr>
                <w:rFonts w:ascii="Times New Roman" w:eastAsia="Calibri" w:hAnsi="Times New Roman" w:cs="Times New Roman"/>
                <w:sz w:val="12"/>
                <w:szCs w:val="12"/>
              </w:rPr>
              <w:t>, Некрасова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9 120 812,18</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9 120 812,18</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136 812,18</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8 984 000,00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78"/>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5.31</w:t>
            </w:r>
          </w:p>
        </w:tc>
        <w:tc>
          <w:tcPr>
            <w:tcW w:w="261" w:type="pct"/>
            <w:noWrap/>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п</w:t>
            </w:r>
            <w:proofErr w:type="gramStart"/>
            <w:r w:rsidRPr="005C0F59">
              <w:rPr>
                <w:rFonts w:ascii="Times New Roman" w:eastAsia="Calibri" w:hAnsi="Times New Roman" w:cs="Times New Roman"/>
                <w:sz w:val="12"/>
                <w:szCs w:val="12"/>
              </w:rPr>
              <w:t>.А</w:t>
            </w:r>
            <w:proofErr w:type="gramEnd"/>
            <w:r w:rsidRPr="005C0F59">
              <w:rPr>
                <w:rFonts w:ascii="Times New Roman" w:eastAsia="Calibri" w:hAnsi="Times New Roman" w:cs="Times New Roman"/>
                <w:sz w:val="12"/>
                <w:szCs w:val="12"/>
              </w:rPr>
              <w:t>нтоновка</w:t>
            </w:r>
            <w:proofErr w:type="spellEnd"/>
            <w:r w:rsidRPr="005C0F59">
              <w:rPr>
                <w:rFonts w:ascii="Times New Roman" w:eastAsia="Calibri" w:hAnsi="Times New Roman" w:cs="Times New Roman"/>
                <w:sz w:val="12"/>
                <w:szCs w:val="12"/>
              </w:rPr>
              <w:t xml:space="preserve"> </w:t>
            </w:r>
            <w:proofErr w:type="spellStart"/>
            <w:r w:rsidRPr="005C0F59">
              <w:rPr>
                <w:rFonts w:ascii="Times New Roman" w:eastAsia="Calibri" w:hAnsi="Times New Roman" w:cs="Times New Roman"/>
                <w:sz w:val="12"/>
                <w:szCs w:val="12"/>
              </w:rPr>
              <w:t>ул.Мичурина</w:t>
            </w:r>
            <w:proofErr w:type="spellEnd"/>
            <w:r w:rsidRPr="005C0F59">
              <w:rPr>
                <w:rFonts w:ascii="Times New Roman" w:eastAsia="Calibri" w:hAnsi="Times New Roman" w:cs="Times New Roman"/>
                <w:sz w:val="12"/>
                <w:szCs w:val="12"/>
              </w:rPr>
              <w:t xml:space="preserve">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3 447 502,55</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3 447 502,55</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65 502,55</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3 382 000,00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79"/>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5.32</w:t>
            </w:r>
          </w:p>
        </w:tc>
        <w:tc>
          <w:tcPr>
            <w:tcW w:w="261" w:type="pct"/>
            <w:noWrap/>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.Ч</w:t>
            </w:r>
            <w:proofErr w:type="gramEnd"/>
            <w:r w:rsidRPr="005C0F59">
              <w:rPr>
                <w:rFonts w:ascii="Times New Roman" w:eastAsia="Calibri" w:hAnsi="Times New Roman" w:cs="Times New Roman"/>
                <w:sz w:val="12"/>
                <w:szCs w:val="12"/>
              </w:rPr>
              <w:t>ерновка</w:t>
            </w:r>
            <w:proofErr w:type="spellEnd"/>
            <w:r w:rsidRPr="005C0F59">
              <w:rPr>
                <w:rFonts w:ascii="Times New Roman" w:eastAsia="Calibri" w:hAnsi="Times New Roman" w:cs="Times New Roman"/>
                <w:sz w:val="12"/>
                <w:szCs w:val="12"/>
              </w:rPr>
              <w:t xml:space="preserve">  ул. Школьная, ул. Кооперативная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10 807 070,71</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10 807 070,71</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108 070,71</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10 699 000,00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2"/>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5.33</w:t>
            </w:r>
          </w:p>
        </w:tc>
        <w:tc>
          <w:tcPr>
            <w:tcW w:w="261" w:type="pct"/>
            <w:noWrap/>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Ремонт улично-дорожной сети в </w:t>
            </w:r>
            <w:proofErr w:type="spellStart"/>
            <w:r w:rsidRPr="005C0F59">
              <w:rPr>
                <w:rFonts w:ascii="Times New Roman" w:eastAsia="Calibri" w:hAnsi="Times New Roman" w:cs="Times New Roman"/>
                <w:sz w:val="12"/>
                <w:szCs w:val="12"/>
              </w:rPr>
              <w:t>с</w:t>
            </w:r>
            <w:proofErr w:type="gramStart"/>
            <w:r w:rsidRPr="005C0F59">
              <w:rPr>
                <w:rFonts w:ascii="Times New Roman" w:eastAsia="Calibri" w:hAnsi="Times New Roman" w:cs="Times New Roman"/>
                <w:sz w:val="12"/>
                <w:szCs w:val="12"/>
              </w:rPr>
              <w:t>.Е</w:t>
            </w:r>
            <w:proofErr w:type="gramEnd"/>
            <w:r w:rsidRPr="005C0F59">
              <w:rPr>
                <w:rFonts w:ascii="Times New Roman" w:eastAsia="Calibri" w:hAnsi="Times New Roman" w:cs="Times New Roman"/>
                <w:sz w:val="12"/>
                <w:szCs w:val="12"/>
              </w:rPr>
              <w:t>лшанка</w:t>
            </w:r>
            <w:proofErr w:type="spellEnd"/>
            <w:r w:rsidRPr="005C0F59">
              <w:rPr>
                <w:rFonts w:ascii="Times New Roman" w:eastAsia="Calibri" w:hAnsi="Times New Roman" w:cs="Times New Roman"/>
                <w:sz w:val="12"/>
                <w:szCs w:val="12"/>
              </w:rPr>
              <w:t xml:space="preserve">  ул. Кольцова муниципального района Сергиевский Самарской области</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16 424 949,29</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16 424 949,29</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229 949,29</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16 195 000,00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836"/>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5.34</w:t>
            </w:r>
          </w:p>
        </w:tc>
        <w:tc>
          <w:tcPr>
            <w:tcW w:w="261" w:type="pct"/>
            <w:noWrap/>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Ремонт дорог п. Чемеричный СП Елшанка</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401 669,18</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401 669,18</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401 669,18</w:t>
            </w:r>
          </w:p>
        </w:tc>
      </w:tr>
      <w:tr w:rsidR="005C0F59" w:rsidRPr="005C0F59" w:rsidTr="008F4CE7">
        <w:trPr>
          <w:cantSplit/>
          <w:trHeight w:val="990"/>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6</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Прочие работы</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14 710 085,45</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683 579,00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683 579,00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3 686 687,03</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3 210 701,03</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475 986,00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2 910 934,64</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2 631 348,64</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191 272,45</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51 479,45</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7 097 819,33</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6 958 026,33</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r>
      <w:tr w:rsidR="005C0F59" w:rsidRPr="005C0F59" w:rsidTr="008F4CE7">
        <w:trPr>
          <w:cantSplit/>
          <w:trHeight w:val="977"/>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6.1</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Прочие работы  (за  счет  средств  дорожного   фонда)</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10 743 812,42</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683 579,00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683 579,00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2 771 141,64</w:t>
            </w:r>
          </w:p>
        </w:tc>
        <w:tc>
          <w:tcPr>
            <w:tcW w:w="179" w:type="pct"/>
            <w:noWrap/>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2 631 348,64</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139 793,00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191 272,45</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51 479,45</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 </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139 793,00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139 793,00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6 958 026,33</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6 958 026,33</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r>
      <w:tr w:rsidR="005C0F59" w:rsidRPr="005C0F59" w:rsidTr="008F4CE7">
        <w:trPr>
          <w:cantSplit/>
          <w:trHeight w:val="993"/>
        </w:trPr>
        <w:tc>
          <w:tcPr>
            <w:tcW w:w="158"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lastRenderedPageBreak/>
              <w:t>6.2</w:t>
            </w:r>
          </w:p>
        </w:tc>
        <w:tc>
          <w:tcPr>
            <w:tcW w:w="261" w:type="pct"/>
            <w:hideMark/>
          </w:tcPr>
          <w:p w:rsidR="005C0F59" w:rsidRPr="005C0F59" w:rsidRDefault="005C0F59" w:rsidP="005C0F59">
            <w:pPr>
              <w:tabs>
                <w:tab w:val="left" w:pos="284"/>
                <w:tab w:val="left" w:pos="3828"/>
              </w:tabs>
              <w:rPr>
                <w:rFonts w:ascii="Times New Roman" w:eastAsia="Calibri" w:hAnsi="Times New Roman" w:cs="Times New Roman"/>
                <w:sz w:val="12"/>
                <w:szCs w:val="12"/>
              </w:rPr>
            </w:pPr>
            <w:r w:rsidRPr="005C0F59">
              <w:rPr>
                <w:rFonts w:ascii="Times New Roman" w:eastAsia="Calibri" w:hAnsi="Times New Roman" w:cs="Times New Roman"/>
                <w:sz w:val="12"/>
                <w:szCs w:val="12"/>
              </w:rPr>
              <w:t>Прочие работы</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3 966 273,03</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3 686 687,03</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3 210 701,03</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475 986,00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0,00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sz w:val="12"/>
                <w:szCs w:val="12"/>
              </w:rPr>
            </w:pPr>
            <w:r w:rsidRPr="005C0F59">
              <w:rPr>
                <w:rFonts w:ascii="Times New Roman" w:eastAsia="Calibri" w:hAnsi="Times New Roman" w:cs="Times New Roman"/>
                <w:sz w:val="12"/>
                <w:szCs w:val="12"/>
              </w:rPr>
              <w:t>139 793,00</w:t>
            </w:r>
          </w:p>
        </w:tc>
      </w:tr>
      <w:tr w:rsidR="005C0F59" w:rsidRPr="005C0F59" w:rsidTr="008F4CE7">
        <w:trPr>
          <w:cantSplit/>
          <w:trHeight w:val="978"/>
        </w:trPr>
        <w:tc>
          <w:tcPr>
            <w:tcW w:w="419" w:type="pct"/>
            <w:gridSpan w:val="2"/>
            <w:hideMark/>
          </w:tcPr>
          <w:p w:rsidR="005C0F59" w:rsidRPr="005C0F59" w:rsidRDefault="005C0F59" w:rsidP="005C0F59">
            <w:pPr>
              <w:tabs>
                <w:tab w:val="left" w:pos="284"/>
                <w:tab w:val="left" w:pos="3828"/>
              </w:tabs>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Итого</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490 704 631,15</w:t>
            </w:r>
          </w:p>
        </w:tc>
        <w:tc>
          <w:tcPr>
            <w:tcW w:w="168"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75 172 036,04</w:t>
            </w:r>
          </w:p>
        </w:tc>
        <w:tc>
          <w:tcPr>
            <w:tcW w:w="180"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7 888 457,04</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66 600 000,00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683 579,00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76 821 681,66</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15 984 797,01</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60 360 898,65</w:t>
            </w:r>
          </w:p>
        </w:tc>
        <w:tc>
          <w:tcPr>
            <w:tcW w:w="193"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475 986,00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102 345 264,14</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11 065 678,14</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91 000 000,00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54 229 101,56</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8 089 308,56</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46 000 000,00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74 834 047,20</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3 694 254,20</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71 000 000,00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139 793,00</w:t>
            </w:r>
          </w:p>
        </w:tc>
        <w:tc>
          <w:tcPr>
            <w:tcW w:w="167"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107 302 500,55</w:t>
            </w:r>
          </w:p>
        </w:tc>
        <w:tc>
          <w:tcPr>
            <w:tcW w:w="179"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8 695 038,37</w:t>
            </w:r>
          </w:p>
        </w:tc>
        <w:tc>
          <w:tcPr>
            <w:tcW w:w="18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98 066 000,00</w:t>
            </w:r>
          </w:p>
        </w:tc>
        <w:tc>
          <w:tcPr>
            <w:tcW w:w="206" w:type="pct"/>
            <w:textDirection w:val="tbRl"/>
            <w:hideMark/>
          </w:tcPr>
          <w:p w:rsidR="005C0F59" w:rsidRPr="005C0F59" w:rsidRDefault="005C0F59" w:rsidP="005C0F59">
            <w:pPr>
              <w:tabs>
                <w:tab w:val="left" w:pos="284"/>
                <w:tab w:val="left" w:pos="3828"/>
              </w:tabs>
              <w:ind w:left="113" w:right="113"/>
              <w:rPr>
                <w:rFonts w:ascii="Times New Roman" w:eastAsia="Calibri" w:hAnsi="Times New Roman" w:cs="Times New Roman"/>
                <w:bCs/>
                <w:sz w:val="12"/>
                <w:szCs w:val="12"/>
              </w:rPr>
            </w:pPr>
            <w:r w:rsidRPr="005C0F59">
              <w:rPr>
                <w:rFonts w:ascii="Times New Roman" w:eastAsia="Calibri" w:hAnsi="Times New Roman" w:cs="Times New Roman"/>
                <w:bCs/>
                <w:sz w:val="12"/>
                <w:szCs w:val="12"/>
              </w:rPr>
              <w:t>541 462,18</w:t>
            </w:r>
          </w:p>
        </w:tc>
      </w:tr>
    </w:tbl>
    <w:p w:rsidR="005C0F59" w:rsidRPr="005C0F59" w:rsidRDefault="005C0F59" w:rsidP="005C0F59">
      <w:pPr>
        <w:tabs>
          <w:tab w:val="left" w:pos="284"/>
          <w:tab w:val="left" w:pos="3828"/>
        </w:tabs>
        <w:spacing w:after="0" w:line="240" w:lineRule="auto"/>
        <w:ind w:firstLine="284"/>
        <w:jc w:val="both"/>
        <w:rPr>
          <w:rFonts w:ascii="Times New Roman" w:eastAsia="Calibri" w:hAnsi="Times New Roman" w:cs="Times New Roman"/>
          <w:sz w:val="12"/>
          <w:szCs w:val="12"/>
        </w:rPr>
      </w:pPr>
      <w:r w:rsidRPr="005C0F59">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          </w:t>
      </w:r>
    </w:p>
    <w:p w:rsidR="005C0F59" w:rsidRPr="005C0F59" w:rsidRDefault="005C0F59" w:rsidP="005C0F59">
      <w:pPr>
        <w:tabs>
          <w:tab w:val="left" w:pos="284"/>
          <w:tab w:val="left" w:pos="3828"/>
        </w:tabs>
        <w:spacing w:after="0" w:line="240" w:lineRule="auto"/>
        <w:jc w:val="both"/>
        <w:rPr>
          <w:rFonts w:ascii="Times New Roman" w:eastAsia="Calibri" w:hAnsi="Times New Roman" w:cs="Times New Roman"/>
          <w:sz w:val="12"/>
          <w:szCs w:val="12"/>
        </w:rPr>
      </w:pPr>
    </w:p>
    <w:p w:rsidR="005C0F59" w:rsidRPr="005C0F59" w:rsidRDefault="005C0F59" w:rsidP="005C0F59">
      <w:pPr>
        <w:tabs>
          <w:tab w:val="left" w:pos="284"/>
          <w:tab w:val="left" w:pos="3828"/>
        </w:tabs>
        <w:spacing w:after="0" w:line="240" w:lineRule="auto"/>
        <w:jc w:val="both"/>
        <w:rPr>
          <w:rFonts w:ascii="Times New Roman" w:eastAsia="Calibri" w:hAnsi="Times New Roman" w:cs="Times New Roman"/>
          <w:sz w:val="12"/>
          <w:szCs w:val="12"/>
        </w:rPr>
      </w:pPr>
    </w:p>
    <w:p w:rsidR="008F4CE7" w:rsidRP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r w:rsidRPr="008F4CE7">
        <w:rPr>
          <w:rFonts w:ascii="Times New Roman" w:eastAsia="Calibri" w:hAnsi="Times New Roman" w:cs="Times New Roman"/>
          <w:b/>
          <w:sz w:val="12"/>
          <w:szCs w:val="12"/>
        </w:rPr>
        <w:t>АДМИНИСТРАЦИЯ</w:t>
      </w:r>
    </w:p>
    <w:p w:rsidR="008F4CE7" w:rsidRP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r w:rsidRPr="008F4CE7">
        <w:rPr>
          <w:rFonts w:ascii="Times New Roman" w:eastAsia="Calibri" w:hAnsi="Times New Roman" w:cs="Times New Roman"/>
          <w:b/>
          <w:sz w:val="12"/>
          <w:szCs w:val="12"/>
        </w:rPr>
        <w:t>МУНИЦИПАЛЬНОГО РАЙОНА СЕРГИЕВСКИЙ</w:t>
      </w:r>
    </w:p>
    <w:p w:rsidR="008F4CE7" w:rsidRP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r w:rsidRPr="008F4CE7">
        <w:rPr>
          <w:rFonts w:ascii="Times New Roman" w:eastAsia="Calibri" w:hAnsi="Times New Roman" w:cs="Times New Roman"/>
          <w:b/>
          <w:sz w:val="12"/>
          <w:szCs w:val="12"/>
        </w:rPr>
        <w:t>САМАРСКОЙ ОБЛАСТИ</w:t>
      </w:r>
    </w:p>
    <w:p w:rsidR="008F4CE7" w:rsidRP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p>
    <w:p w:rsidR="008F4CE7" w:rsidRP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r w:rsidRPr="008F4CE7">
        <w:rPr>
          <w:rFonts w:ascii="Times New Roman" w:eastAsia="Calibri" w:hAnsi="Times New Roman" w:cs="Times New Roman"/>
          <w:b/>
          <w:sz w:val="12"/>
          <w:szCs w:val="12"/>
        </w:rPr>
        <w:t>ПОСТАНОВЛЕНИЕ</w:t>
      </w:r>
    </w:p>
    <w:p w:rsidR="008F4CE7" w:rsidRP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r w:rsidRPr="008F4CE7">
        <w:rPr>
          <w:rFonts w:ascii="Times New Roman" w:eastAsia="Calibri" w:hAnsi="Times New Roman" w:cs="Times New Roman"/>
          <w:b/>
          <w:sz w:val="12"/>
          <w:szCs w:val="12"/>
        </w:rPr>
        <w:t>от «24» декабря 2025 г. №1195</w:t>
      </w:r>
    </w:p>
    <w:p w:rsidR="008F4CE7" w:rsidRP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p>
    <w:p w:rsid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r w:rsidRPr="008F4CE7">
        <w:rPr>
          <w:rFonts w:ascii="Times New Roman" w:eastAsia="Calibri" w:hAnsi="Times New Roman" w:cs="Times New Roman"/>
          <w:b/>
          <w:sz w:val="12"/>
          <w:szCs w:val="12"/>
        </w:rPr>
        <w:t>О ВНЕСЕНИИ ИЗМЕНЕНИЙ В ПРИЛОЖЕНИЕ №1</w:t>
      </w:r>
      <w:proofErr w:type="gramStart"/>
      <w:r w:rsidRPr="008F4CE7">
        <w:rPr>
          <w:rFonts w:ascii="Times New Roman" w:eastAsia="Calibri" w:hAnsi="Times New Roman" w:cs="Times New Roman"/>
          <w:b/>
          <w:sz w:val="12"/>
          <w:szCs w:val="12"/>
        </w:rPr>
        <w:t xml:space="preserve"> К</w:t>
      </w:r>
      <w:proofErr w:type="gramEnd"/>
      <w:r w:rsidRPr="008F4CE7">
        <w:rPr>
          <w:rFonts w:ascii="Times New Roman" w:eastAsia="Calibri" w:hAnsi="Times New Roman" w:cs="Times New Roman"/>
          <w:b/>
          <w:sz w:val="12"/>
          <w:szCs w:val="12"/>
        </w:rPr>
        <w:t xml:space="preserve"> ПОСТАНОВЛЕНИЮ АДМИНИСТРАЦИИ </w:t>
      </w:r>
    </w:p>
    <w:p w:rsidR="008F4CE7" w:rsidRP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r w:rsidRPr="008F4CE7">
        <w:rPr>
          <w:rFonts w:ascii="Times New Roman" w:eastAsia="Calibri" w:hAnsi="Times New Roman" w:cs="Times New Roman"/>
          <w:b/>
          <w:sz w:val="12"/>
          <w:szCs w:val="12"/>
        </w:rPr>
        <w:t>МУНИЦИПАЛЬНОГО РАЙОНА СЕРГИЕВСКИЙ № 1194 ОТ 30.08.2019Г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rsidR="008F4CE7" w:rsidRPr="008F4CE7" w:rsidRDefault="008F4CE7" w:rsidP="008F4CE7">
      <w:pPr>
        <w:tabs>
          <w:tab w:val="left" w:pos="284"/>
          <w:tab w:val="left" w:pos="3828"/>
        </w:tabs>
        <w:spacing w:after="0" w:line="240" w:lineRule="auto"/>
        <w:jc w:val="both"/>
        <w:rPr>
          <w:rFonts w:ascii="Times New Roman" w:eastAsia="Calibri" w:hAnsi="Times New Roman" w:cs="Times New Roman"/>
          <w:sz w:val="12"/>
          <w:szCs w:val="12"/>
        </w:rPr>
      </w:pP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F4CE7">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8F4CE7">
        <w:rPr>
          <w:rFonts w:ascii="Times New Roman" w:eastAsia="Calibri" w:hAnsi="Times New Roman" w:cs="Times New Roman"/>
          <w:sz w:val="12"/>
          <w:szCs w:val="12"/>
        </w:rPr>
        <w:t xml:space="preserve">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администрация муниципального района Сергиевский постановляет:</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F4CE7">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1194 от 30.08.2019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 (далее - Программа) следующего содержания:</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1.1.</w:t>
      </w:r>
      <w:r w:rsidR="00FE0CEE">
        <w:rPr>
          <w:rFonts w:ascii="Times New Roman" w:eastAsia="Calibri" w:hAnsi="Times New Roman" w:cs="Times New Roman"/>
          <w:sz w:val="12"/>
          <w:szCs w:val="12"/>
        </w:rPr>
        <w:t xml:space="preserve"> </w:t>
      </w:r>
      <w:r w:rsidRPr="008F4CE7">
        <w:rPr>
          <w:rFonts w:ascii="Times New Roman" w:eastAsia="Calibri" w:hAnsi="Times New Roman" w:cs="Times New Roman"/>
          <w:sz w:val="12"/>
          <w:szCs w:val="12"/>
        </w:rPr>
        <w:t>В паспорте Программы раздел «Объемы и источники финансирования муниципальной программы» изложить в следующей редакции:</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«Планируемый общий объем финансирования Программы составит:</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1 210 798 114,00 (*)  рублей, в том числе:</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 средства федерального бюджета – 245 515 561,69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2020 год – 9 051 477,01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2021 год – 13 416 988,43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2022 год – 170 314 272,40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2023 год –   52 732 823,85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2024 год –  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2025 год –  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 средства областного бюджета  – 834 973 545,67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2020 год – 29 852 540,19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2021 год – 22 303 018,03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2022 год – 176 756 026,77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2023 год – 159 588 308,32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2024 год – 162 899 093,73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2025 год – 283 574 558,63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 средства местного бюджета – 117 753 108,90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2020 год –   9 641 462,34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2021 год – 19 845 603,70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2022 год – 26 182 218,48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2023 год – 20 204 332,30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2024 год – 19 686 222,36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2025 год – 22 193 269,72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 внебюджетные средства – 12 555 897,74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2020 год – 800 000,00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2021 год – 521 000,00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2022 год –0,00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2023 год – 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2024 год – 502 770,42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2025 год – 10 732 127,32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1.2.  В Программе раздел «Финансовое обеспечение Программы» изложить в следующей редакции: «Финансовые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w:t>
      </w:r>
      <w:r w:rsidRPr="008F4CE7">
        <w:rPr>
          <w:rFonts w:ascii="Times New Roman" w:eastAsia="Calibri" w:hAnsi="Times New Roman" w:cs="Times New Roman"/>
          <w:sz w:val="12"/>
          <w:szCs w:val="12"/>
        </w:rPr>
        <w:lastRenderedPageBreak/>
        <w:t>образования и административных зданий, ремонта прочих объектов муниципального района Сергиевский Самарской области на 2020-2025 годы формируются за счет местного бюджета, так же возможно участие в областных и федеральных программах в части софинансирования выделяемых  денежных средств.</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Планируемый  общий   объем  финансирования    Программы    составит</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1 210 798 114,00 (*)  рублей, в том числе:</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 средства федерального бюджета – 245 515 561,69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2020 год – 9 051 477,01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2021 год – 13 416 988,43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2022 год – 170 314 272,40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2023 год –   52 732 823,85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2024 год –  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2025 год –  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 средства областного бюджета  – 834 973 545,67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2020 год – 29 852 540,19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2021 год – 22 303 018,03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2022 год – 176 756 026,77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2023 год – 159 588 308,32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2024 год – 162 899 093,73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2025 год – 283 574 558,63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 средства местного бюджета – 117 753 108,90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2020 год –   9 641 462,34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2021 год – 19 845 603,70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2022 год – 26 182 218,48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2023 год – 20 204 332,30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2024 год – 19 686 222,36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2025 год – 22 193 269,72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 внебюджетные средства – 12 555 897,74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2020 год – 800 000,00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2021 год – 521 000,00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2022 год –0,00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2023 год – 0,00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2024 год – 502 770,42 рублей;</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2025 год – 10 732 127,32 рублей».  Расчет средств, необходимых для реализации Программы, приведен в приложении № 1».</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2.   Опубликовать настоящее Постановление в газете «Сергиевский вестник».</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F4CE7" w:rsidRPr="008F4CE7" w:rsidRDefault="008F4CE7" w:rsidP="008F4CE7">
      <w:pPr>
        <w:tabs>
          <w:tab w:val="left" w:pos="284"/>
          <w:tab w:val="left" w:pos="3828"/>
        </w:tabs>
        <w:spacing w:after="0" w:line="240" w:lineRule="auto"/>
        <w:ind w:firstLine="284"/>
        <w:jc w:val="both"/>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4. </w:t>
      </w:r>
      <w:proofErr w:type="gramStart"/>
      <w:r w:rsidRPr="008F4CE7">
        <w:rPr>
          <w:rFonts w:ascii="Times New Roman" w:eastAsia="Calibri" w:hAnsi="Times New Roman" w:cs="Times New Roman"/>
          <w:sz w:val="12"/>
          <w:szCs w:val="12"/>
        </w:rPr>
        <w:t>Контроль за</w:t>
      </w:r>
      <w:proofErr w:type="gramEnd"/>
      <w:r w:rsidRPr="008F4CE7">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Маковского В. В.</w:t>
      </w:r>
    </w:p>
    <w:p w:rsidR="008F4CE7" w:rsidRDefault="008F4CE7" w:rsidP="008F4CE7">
      <w:pPr>
        <w:tabs>
          <w:tab w:val="left" w:pos="284"/>
          <w:tab w:val="left" w:pos="3828"/>
        </w:tabs>
        <w:spacing w:after="0" w:line="240" w:lineRule="auto"/>
        <w:jc w:val="right"/>
        <w:rPr>
          <w:rFonts w:ascii="Times New Roman" w:eastAsia="Calibri" w:hAnsi="Times New Roman" w:cs="Times New Roman"/>
          <w:sz w:val="12"/>
          <w:szCs w:val="12"/>
        </w:rPr>
      </w:pPr>
      <w:r w:rsidRPr="008F4CE7">
        <w:rPr>
          <w:rFonts w:ascii="Times New Roman" w:eastAsia="Calibri" w:hAnsi="Times New Roman" w:cs="Times New Roman"/>
          <w:sz w:val="12"/>
          <w:szCs w:val="12"/>
        </w:rPr>
        <w:t>Глава муниципального района</w:t>
      </w:r>
    </w:p>
    <w:p w:rsidR="008F4CE7" w:rsidRPr="008F4CE7" w:rsidRDefault="008F4CE7" w:rsidP="008F4CE7">
      <w:pPr>
        <w:tabs>
          <w:tab w:val="left" w:pos="284"/>
          <w:tab w:val="left" w:pos="3828"/>
        </w:tabs>
        <w:spacing w:after="0" w:line="240" w:lineRule="auto"/>
        <w:jc w:val="right"/>
        <w:rPr>
          <w:rFonts w:ascii="Times New Roman" w:eastAsia="Calibri" w:hAnsi="Times New Roman" w:cs="Times New Roman"/>
          <w:sz w:val="12"/>
          <w:szCs w:val="12"/>
        </w:rPr>
      </w:pPr>
      <w:r w:rsidRPr="008F4CE7">
        <w:rPr>
          <w:rFonts w:ascii="Times New Roman" w:eastAsia="Calibri" w:hAnsi="Times New Roman" w:cs="Times New Roman"/>
          <w:sz w:val="12"/>
          <w:szCs w:val="12"/>
        </w:rPr>
        <w:t>Сергиевский Самарской области</w:t>
      </w:r>
    </w:p>
    <w:p w:rsidR="008F4CE7" w:rsidRPr="008F4CE7" w:rsidRDefault="008F4CE7" w:rsidP="008F4CE7">
      <w:pPr>
        <w:tabs>
          <w:tab w:val="left" w:pos="284"/>
          <w:tab w:val="left" w:pos="3828"/>
        </w:tabs>
        <w:spacing w:after="0" w:line="240" w:lineRule="auto"/>
        <w:jc w:val="right"/>
        <w:rPr>
          <w:rFonts w:ascii="Times New Roman" w:eastAsia="Calibri" w:hAnsi="Times New Roman" w:cs="Times New Roman"/>
          <w:sz w:val="12"/>
          <w:szCs w:val="12"/>
        </w:rPr>
      </w:pPr>
      <w:r w:rsidRPr="008F4CE7">
        <w:rPr>
          <w:rFonts w:ascii="Times New Roman" w:eastAsia="Calibri" w:hAnsi="Times New Roman" w:cs="Times New Roman"/>
          <w:sz w:val="12"/>
          <w:szCs w:val="12"/>
        </w:rPr>
        <w:t>А. И. Екамасов</w:t>
      </w:r>
    </w:p>
    <w:p w:rsidR="008F4CE7" w:rsidRPr="008F4CE7" w:rsidRDefault="008F4CE7" w:rsidP="008F4CE7">
      <w:pPr>
        <w:tabs>
          <w:tab w:val="left" w:pos="284"/>
          <w:tab w:val="left" w:pos="3828"/>
        </w:tabs>
        <w:spacing w:after="0" w:line="240" w:lineRule="auto"/>
        <w:jc w:val="both"/>
        <w:rPr>
          <w:rFonts w:ascii="Times New Roman" w:eastAsia="Calibri" w:hAnsi="Times New Roman" w:cs="Times New Roman"/>
          <w:sz w:val="12"/>
          <w:szCs w:val="12"/>
        </w:rPr>
      </w:pPr>
    </w:p>
    <w:p w:rsidR="008F4CE7" w:rsidRPr="005C0F59" w:rsidRDefault="008F4CE7" w:rsidP="008F4CE7">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w:t>
      </w:r>
      <w:r w:rsidRPr="005C0F59">
        <w:rPr>
          <w:rFonts w:ascii="Times New Roman" w:eastAsia="Calibri" w:hAnsi="Times New Roman" w:cs="Times New Roman"/>
          <w:i/>
          <w:sz w:val="12"/>
          <w:szCs w:val="12"/>
        </w:rPr>
        <w:t>1</w:t>
      </w:r>
    </w:p>
    <w:p w:rsidR="008F4CE7" w:rsidRPr="005C0F59" w:rsidRDefault="008F4CE7" w:rsidP="008F4CE7">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8F4CE7" w:rsidRPr="005C0F59" w:rsidRDefault="008F4CE7" w:rsidP="008F4CE7">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F4CE7" w:rsidRPr="005C0F59" w:rsidRDefault="008F4CE7" w:rsidP="008F4CE7">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1195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24</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8F4CE7" w:rsidRP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r w:rsidRPr="008F4CE7">
        <w:rPr>
          <w:rFonts w:ascii="Times New Roman" w:eastAsia="Calibri" w:hAnsi="Times New Roman" w:cs="Times New Roman"/>
          <w:b/>
          <w:sz w:val="12"/>
          <w:szCs w:val="12"/>
        </w:rPr>
        <w:t>ОСНОВНЫЕ ИСТОЧНИКИ И ОБЪЕМЫ ФИНАНСИРОВАНИЯ МУНИЦИПАЛЬНОЙ ПРОГРАММЫ</w:t>
      </w:r>
    </w:p>
    <w:p w:rsid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r w:rsidRPr="008F4CE7">
        <w:rPr>
          <w:rFonts w:ascii="Times New Roman" w:eastAsia="Calibri" w:hAnsi="Times New Roman" w:cs="Times New Roman"/>
          <w:b/>
          <w:sz w:val="12"/>
          <w:szCs w:val="12"/>
        </w:rPr>
        <w:t xml:space="preserve">"Реконструкция, строительство, ремонт и укрепление материально-технической базы учреждений культуры, </w:t>
      </w:r>
    </w:p>
    <w:p w:rsidR="008F4CE7" w:rsidRDefault="008F4CE7" w:rsidP="008F4CE7">
      <w:pPr>
        <w:tabs>
          <w:tab w:val="left" w:pos="284"/>
          <w:tab w:val="left" w:pos="3828"/>
        </w:tabs>
        <w:spacing w:after="0" w:line="240" w:lineRule="auto"/>
        <w:jc w:val="center"/>
        <w:rPr>
          <w:rFonts w:ascii="Times New Roman" w:eastAsia="Calibri" w:hAnsi="Times New Roman" w:cs="Times New Roman"/>
          <w:b/>
          <w:sz w:val="12"/>
          <w:szCs w:val="12"/>
        </w:rPr>
      </w:pPr>
      <w:r w:rsidRPr="008F4CE7">
        <w:rPr>
          <w:rFonts w:ascii="Times New Roman" w:eastAsia="Calibri" w:hAnsi="Times New Roman" w:cs="Times New Roman"/>
          <w:b/>
          <w:sz w:val="12"/>
          <w:szCs w:val="12"/>
        </w:rPr>
        <w:t>здравоохранения, образования и административных зданий, ремонт прочих объектов муниципального района Сергиевский</w:t>
      </w:r>
    </w:p>
    <w:p w:rsidR="008F4CE7" w:rsidRPr="008F4CE7" w:rsidRDefault="008F4CE7" w:rsidP="008F4CE7">
      <w:pPr>
        <w:tabs>
          <w:tab w:val="left" w:pos="284"/>
          <w:tab w:val="left" w:pos="3828"/>
        </w:tabs>
        <w:spacing w:after="0" w:line="240" w:lineRule="auto"/>
        <w:jc w:val="center"/>
        <w:rPr>
          <w:rFonts w:ascii="Times New Roman" w:eastAsia="Calibri" w:hAnsi="Times New Roman" w:cs="Times New Roman"/>
          <w:sz w:val="12"/>
          <w:szCs w:val="12"/>
        </w:rPr>
      </w:pPr>
      <w:r w:rsidRPr="008F4CE7">
        <w:rPr>
          <w:rFonts w:ascii="Times New Roman" w:eastAsia="Calibri" w:hAnsi="Times New Roman" w:cs="Times New Roman"/>
          <w:b/>
          <w:sz w:val="12"/>
          <w:szCs w:val="12"/>
        </w:rPr>
        <w:t xml:space="preserve"> Самарской области на 2020-2025 годы"</w:t>
      </w:r>
    </w:p>
    <w:tbl>
      <w:tblPr>
        <w:tblStyle w:val="af1"/>
        <w:tblW w:w="5000" w:type="pct"/>
        <w:tblLayout w:type="fixed"/>
        <w:tblCellMar>
          <w:left w:w="0" w:type="dxa"/>
          <w:right w:w="0" w:type="dxa"/>
        </w:tblCellMar>
        <w:tblLook w:val="04A0" w:firstRow="1" w:lastRow="0" w:firstColumn="1" w:lastColumn="0" w:noHBand="0" w:noVBand="1"/>
      </w:tblPr>
      <w:tblGrid>
        <w:gridCol w:w="88"/>
        <w:gridCol w:w="3060"/>
        <w:gridCol w:w="281"/>
        <w:gridCol w:w="141"/>
        <w:gridCol w:w="141"/>
        <w:gridCol w:w="138"/>
        <w:gridCol w:w="146"/>
        <w:gridCol w:w="138"/>
        <w:gridCol w:w="140"/>
        <w:gridCol w:w="138"/>
        <w:gridCol w:w="140"/>
        <w:gridCol w:w="141"/>
        <w:gridCol w:w="143"/>
        <w:gridCol w:w="283"/>
        <w:gridCol w:w="141"/>
        <w:gridCol w:w="141"/>
        <w:gridCol w:w="141"/>
        <w:gridCol w:w="140"/>
        <w:gridCol w:w="143"/>
        <w:gridCol w:w="141"/>
        <w:gridCol w:w="143"/>
        <w:gridCol w:w="141"/>
        <w:gridCol w:w="141"/>
        <w:gridCol w:w="141"/>
        <w:gridCol w:w="141"/>
        <w:gridCol w:w="141"/>
        <w:gridCol w:w="141"/>
        <w:gridCol w:w="141"/>
        <w:gridCol w:w="141"/>
        <w:gridCol w:w="140"/>
        <w:gridCol w:w="117"/>
        <w:gridCol w:w="30"/>
      </w:tblGrid>
      <w:tr w:rsidR="008F4CE7" w:rsidRPr="008F4CE7" w:rsidTr="008F4CE7">
        <w:trPr>
          <w:trHeight w:val="20"/>
        </w:trPr>
        <w:tc>
          <w:tcPr>
            <w:tcW w:w="5000" w:type="pct"/>
            <w:gridSpan w:val="32"/>
            <w:noWrap/>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Финансирование, рублей*</w:t>
            </w:r>
          </w:p>
        </w:tc>
      </w:tr>
      <w:tr w:rsidR="008F4CE7" w:rsidRPr="008F4CE7" w:rsidTr="008F4CE7">
        <w:trPr>
          <w:trHeight w:val="20"/>
        </w:trPr>
        <w:tc>
          <w:tcPr>
            <w:tcW w:w="58" w:type="pct"/>
            <w:vMerge w:val="restar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 </w:t>
            </w:r>
            <w:proofErr w:type="gramStart"/>
            <w:r w:rsidRPr="008F4CE7">
              <w:rPr>
                <w:rFonts w:ascii="Times New Roman" w:eastAsia="Calibri" w:hAnsi="Times New Roman" w:cs="Times New Roman"/>
                <w:sz w:val="12"/>
                <w:szCs w:val="12"/>
              </w:rPr>
              <w:t>п</w:t>
            </w:r>
            <w:proofErr w:type="gramEnd"/>
            <w:r w:rsidRPr="008F4CE7">
              <w:rPr>
                <w:rFonts w:ascii="Times New Roman" w:eastAsia="Calibri" w:hAnsi="Times New Roman" w:cs="Times New Roman"/>
                <w:sz w:val="12"/>
                <w:szCs w:val="12"/>
              </w:rPr>
              <w:t>/п</w:t>
            </w:r>
          </w:p>
        </w:tc>
        <w:tc>
          <w:tcPr>
            <w:tcW w:w="2034" w:type="pct"/>
            <w:vMerge w:val="restar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Наименование учреждения и объекта</w:t>
            </w:r>
          </w:p>
        </w:tc>
        <w:tc>
          <w:tcPr>
            <w:tcW w:w="563" w:type="pct"/>
            <w:gridSpan w:val="5"/>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Финансирование</w:t>
            </w:r>
          </w:p>
        </w:tc>
        <w:tc>
          <w:tcPr>
            <w:tcW w:w="370" w:type="pct"/>
            <w:gridSpan w:val="4"/>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2020 год</w:t>
            </w:r>
          </w:p>
        </w:tc>
        <w:tc>
          <w:tcPr>
            <w:tcW w:w="471" w:type="pct"/>
            <w:gridSpan w:val="4"/>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2021 год</w:t>
            </w:r>
          </w:p>
        </w:tc>
        <w:tc>
          <w:tcPr>
            <w:tcW w:w="376" w:type="pct"/>
            <w:gridSpan w:val="4"/>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2022 год</w:t>
            </w:r>
          </w:p>
        </w:tc>
        <w:tc>
          <w:tcPr>
            <w:tcW w:w="376" w:type="pct"/>
            <w:gridSpan w:val="4"/>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2023 год</w:t>
            </w:r>
          </w:p>
        </w:tc>
        <w:tc>
          <w:tcPr>
            <w:tcW w:w="375" w:type="pct"/>
            <w:gridSpan w:val="4"/>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2024 год</w:t>
            </w:r>
          </w:p>
        </w:tc>
        <w:tc>
          <w:tcPr>
            <w:tcW w:w="378" w:type="pct"/>
            <w:gridSpan w:val="5"/>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2025 год</w:t>
            </w:r>
          </w:p>
        </w:tc>
      </w:tr>
      <w:tr w:rsidR="008F4CE7" w:rsidRPr="008F4CE7" w:rsidTr="008F4CE7">
        <w:trPr>
          <w:cantSplit/>
          <w:trHeight w:val="1529"/>
        </w:trPr>
        <w:tc>
          <w:tcPr>
            <w:tcW w:w="58" w:type="pct"/>
            <w:vMerge/>
            <w:hideMark/>
          </w:tcPr>
          <w:p w:rsidR="008F4CE7" w:rsidRPr="008F4CE7" w:rsidRDefault="008F4CE7" w:rsidP="008F4CE7">
            <w:pPr>
              <w:tabs>
                <w:tab w:val="left" w:pos="284"/>
                <w:tab w:val="left" w:pos="3828"/>
              </w:tabs>
              <w:rPr>
                <w:rFonts w:ascii="Times New Roman" w:eastAsia="Calibri" w:hAnsi="Times New Roman" w:cs="Times New Roman"/>
                <w:sz w:val="12"/>
                <w:szCs w:val="12"/>
              </w:rPr>
            </w:pPr>
          </w:p>
        </w:tc>
        <w:tc>
          <w:tcPr>
            <w:tcW w:w="2034" w:type="pct"/>
            <w:vMerge/>
            <w:hideMark/>
          </w:tcPr>
          <w:p w:rsidR="008F4CE7" w:rsidRPr="008F4CE7" w:rsidRDefault="008F4CE7" w:rsidP="008F4CE7">
            <w:pPr>
              <w:tabs>
                <w:tab w:val="left" w:pos="284"/>
                <w:tab w:val="left" w:pos="3828"/>
              </w:tabs>
              <w:rPr>
                <w:rFonts w:ascii="Times New Roman" w:eastAsia="Calibri" w:hAnsi="Times New Roman" w:cs="Times New Roman"/>
                <w:sz w:val="12"/>
                <w:szCs w:val="12"/>
              </w:rPr>
            </w:pP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Всего</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Федеральный бюджет(*)</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Областной бюджет(*)</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Местный бюджет(*)</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Внебюджетные средства(*)</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Федеральный бюджет(*)</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Областной бюджет(*)</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Местный бюджет(*)</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Pr="008F4CE7">
              <w:rPr>
                <w:rFonts w:ascii="Times New Roman" w:eastAsia="Calibri" w:hAnsi="Times New Roman" w:cs="Times New Roman"/>
                <w:bCs/>
                <w:sz w:val="12"/>
                <w:szCs w:val="12"/>
              </w:rPr>
              <w:t>ные средства(*)</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Федеральный бюджет(*)</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Областной бюджет(*)</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Местный бюджет(*)</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Pr="008F4CE7">
              <w:rPr>
                <w:rFonts w:ascii="Times New Roman" w:eastAsia="Calibri" w:hAnsi="Times New Roman" w:cs="Times New Roman"/>
                <w:bCs/>
                <w:sz w:val="12"/>
                <w:szCs w:val="12"/>
              </w:rPr>
              <w:t>ные средства(*)</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Федеральный бюджет(*)</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Областной бюджет(*)</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Местный бюджет(*)</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Pr="008F4CE7">
              <w:rPr>
                <w:rFonts w:ascii="Times New Roman" w:eastAsia="Calibri" w:hAnsi="Times New Roman" w:cs="Times New Roman"/>
                <w:bCs/>
                <w:sz w:val="12"/>
                <w:szCs w:val="12"/>
              </w:rPr>
              <w:t>ные средства(*)</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Федеральный бюджет(*)</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Областной бюджет(*)</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Местный бюджет(*)</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Pr>
                <w:rFonts w:ascii="Times New Roman" w:eastAsia="Calibri" w:hAnsi="Times New Roman" w:cs="Times New Roman"/>
                <w:bCs/>
                <w:sz w:val="12"/>
                <w:szCs w:val="12"/>
              </w:rPr>
              <w:t>Внебюджет</w:t>
            </w:r>
            <w:r w:rsidRPr="008F4CE7">
              <w:rPr>
                <w:rFonts w:ascii="Times New Roman" w:eastAsia="Calibri" w:hAnsi="Times New Roman" w:cs="Times New Roman"/>
                <w:bCs/>
                <w:sz w:val="12"/>
                <w:szCs w:val="12"/>
              </w:rPr>
              <w:t>ные средства(*)</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Федеральный бюджет(*)</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Областной бюджет(*)</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Местный бюджет(*)</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Внебюджетные средства(*)</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Федеральный бюджет(*)</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Областной бюджет(*)</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Местный бюджет(*)</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Внебюджетные средства(*)</w:t>
            </w:r>
          </w:p>
        </w:tc>
      </w:tr>
      <w:tr w:rsidR="008F4CE7" w:rsidRPr="008F4CE7" w:rsidTr="008F4CE7">
        <w:trPr>
          <w:cantSplit/>
          <w:trHeight w:val="1134"/>
        </w:trPr>
        <w:tc>
          <w:tcPr>
            <w:tcW w:w="58" w:type="pct"/>
            <w:noWrap/>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Учреждения культуры:</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138 741 941,45</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61 525 987,10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60 342 021,67</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16 873 932,68</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8 407 200,00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23 892 116,00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3 325 510,04</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13 348 988,43</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7 187 916,84</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9 915 168,55</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11 160 956,16</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6 559 821,34</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932 672,52</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28 608 842,51</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22 702 167,49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2 700 581,57</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r>
      <w:tr w:rsidR="008F4CE7" w:rsidRPr="008F4CE7" w:rsidTr="00146E16">
        <w:trPr>
          <w:cantSplit/>
          <w:trHeight w:val="851"/>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lastRenderedPageBreak/>
              <w:t>1.1.</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Ремонтно-восстановительные работы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292 518,00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292 518,00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292 518,00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552"/>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1.2.</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Материально-техническое оснащение</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573"/>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1.3.</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Выполнение проектно-изыскательских работ, разработка сметной документации, получение технических условий и разрешительной документации</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79"/>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1.4.</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Реконструкция СДК в </w:t>
            </w:r>
            <w:proofErr w:type="spellStart"/>
            <w:r w:rsidRPr="008F4CE7">
              <w:rPr>
                <w:rFonts w:ascii="Times New Roman" w:eastAsia="Calibri" w:hAnsi="Times New Roman" w:cs="Times New Roman"/>
                <w:sz w:val="12"/>
                <w:szCs w:val="12"/>
              </w:rPr>
              <w:t>с</w:t>
            </w:r>
            <w:proofErr w:type="gramStart"/>
            <w:r w:rsidRPr="008F4CE7">
              <w:rPr>
                <w:rFonts w:ascii="Times New Roman" w:eastAsia="Calibri" w:hAnsi="Times New Roman" w:cs="Times New Roman"/>
                <w:sz w:val="12"/>
                <w:szCs w:val="12"/>
              </w:rPr>
              <w:t>.Е</w:t>
            </w:r>
            <w:proofErr w:type="gramEnd"/>
            <w:r w:rsidRPr="008F4CE7">
              <w:rPr>
                <w:rFonts w:ascii="Times New Roman" w:eastAsia="Calibri" w:hAnsi="Times New Roman" w:cs="Times New Roman"/>
                <w:sz w:val="12"/>
                <w:szCs w:val="12"/>
              </w:rPr>
              <w:t>лшанка</w:t>
            </w:r>
            <w:proofErr w:type="spellEnd"/>
            <w:r w:rsidRPr="008F4CE7">
              <w:rPr>
                <w:rFonts w:ascii="Times New Roman" w:eastAsia="Calibri" w:hAnsi="Times New Roman" w:cs="Times New Roman"/>
                <w:sz w:val="12"/>
                <w:szCs w:val="12"/>
              </w:rPr>
              <w:t xml:space="preserve"> муниципального района Сергиевский Самарской области (в </w:t>
            </w:r>
            <w:proofErr w:type="spellStart"/>
            <w:r w:rsidRPr="008F4CE7">
              <w:rPr>
                <w:rFonts w:ascii="Times New Roman" w:eastAsia="Calibri" w:hAnsi="Times New Roman" w:cs="Times New Roman"/>
                <w:sz w:val="12"/>
                <w:szCs w:val="12"/>
              </w:rPr>
              <w:t>т.ч</w:t>
            </w:r>
            <w:proofErr w:type="spellEnd"/>
            <w:r w:rsidRPr="008F4CE7">
              <w:rPr>
                <w:rFonts w:ascii="Times New Roman" w:eastAsia="Calibri" w:hAnsi="Times New Roman" w:cs="Times New Roman"/>
                <w:sz w:val="12"/>
                <w:szCs w:val="12"/>
              </w:rPr>
              <w:t>. в рамках Национального проекта "Культура")</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13 614 898,79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8 407 200,00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4 526 953,85</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680 744,94</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8 407 200,00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4 526 953,85</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680 744,94</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78"/>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1.5</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Реконструкция СДК в </w:t>
            </w:r>
            <w:proofErr w:type="spellStart"/>
            <w:r w:rsidRPr="008F4CE7">
              <w:rPr>
                <w:rFonts w:ascii="Times New Roman" w:eastAsia="Calibri" w:hAnsi="Times New Roman" w:cs="Times New Roman"/>
                <w:sz w:val="12"/>
                <w:szCs w:val="12"/>
              </w:rPr>
              <w:t>с</w:t>
            </w:r>
            <w:proofErr w:type="gramStart"/>
            <w:r w:rsidRPr="008F4CE7">
              <w:rPr>
                <w:rFonts w:ascii="Times New Roman" w:eastAsia="Calibri" w:hAnsi="Times New Roman" w:cs="Times New Roman"/>
                <w:sz w:val="12"/>
                <w:szCs w:val="12"/>
              </w:rPr>
              <w:t>.Е</w:t>
            </w:r>
            <w:proofErr w:type="gramEnd"/>
            <w:r w:rsidRPr="008F4CE7">
              <w:rPr>
                <w:rFonts w:ascii="Times New Roman" w:eastAsia="Calibri" w:hAnsi="Times New Roman" w:cs="Times New Roman"/>
                <w:sz w:val="12"/>
                <w:szCs w:val="12"/>
              </w:rPr>
              <w:t>лшанка</w:t>
            </w:r>
            <w:proofErr w:type="spellEnd"/>
            <w:r w:rsidRPr="008F4CE7">
              <w:rPr>
                <w:rFonts w:ascii="Times New Roman" w:eastAsia="Calibri" w:hAnsi="Times New Roman" w:cs="Times New Roman"/>
                <w:sz w:val="12"/>
                <w:szCs w:val="12"/>
              </w:rPr>
              <w:t xml:space="preserve"> муниципального района Сергиевский Самарской области -сверхфинансирование (в </w:t>
            </w:r>
            <w:proofErr w:type="spellStart"/>
            <w:r w:rsidRPr="008F4CE7">
              <w:rPr>
                <w:rFonts w:ascii="Times New Roman" w:eastAsia="Calibri" w:hAnsi="Times New Roman" w:cs="Times New Roman"/>
                <w:sz w:val="12"/>
                <w:szCs w:val="12"/>
              </w:rPr>
              <w:t>т.ч</w:t>
            </w:r>
            <w:proofErr w:type="spellEnd"/>
            <w:r w:rsidRPr="008F4CE7">
              <w:rPr>
                <w:rFonts w:ascii="Times New Roman" w:eastAsia="Calibri" w:hAnsi="Times New Roman" w:cs="Times New Roman"/>
                <w:sz w:val="12"/>
                <w:szCs w:val="12"/>
              </w:rPr>
              <w:t xml:space="preserve">. в рамках Национального проекта "Культура")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20 384 381,25</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19 365 162,15</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1 019 219,10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19 365 162,15</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1 019 219,10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78"/>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1.6</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Ремонтные работы Кандабулакского СДК**</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1 303 879,20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1 303 879,20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1 303 879,20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79"/>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1.7</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Ремонт кровли Кандабулакского СДК**</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2 255 580,00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2 255 580,00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2 255 580,00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92"/>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1.8</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Ремонтные работы </w:t>
            </w:r>
            <w:proofErr w:type="gramStart"/>
            <w:r w:rsidRPr="008F4CE7">
              <w:rPr>
                <w:rFonts w:ascii="Times New Roman" w:eastAsia="Calibri" w:hAnsi="Times New Roman" w:cs="Times New Roman"/>
                <w:sz w:val="12"/>
                <w:szCs w:val="12"/>
              </w:rPr>
              <w:t>Спасского</w:t>
            </w:r>
            <w:proofErr w:type="gramEnd"/>
            <w:r w:rsidRPr="008F4CE7">
              <w:rPr>
                <w:rFonts w:ascii="Times New Roman" w:eastAsia="Calibri" w:hAnsi="Times New Roman" w:cs="Times New Roman"/>
                <w:sz w:val="12"/>
                <w:szCs w:val="12"/>
              </w:rPr>
              <w:t xml:space="preserve"> СДК**</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1 881 598,80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1 881 598,80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1 881 598,80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78"/>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1.9</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Ремонт кровли </w:t>
            </w:r>
            <w:proofErr w:type="gramStart"/>
            <w:r w:rsidRPr="008F4CE7">
              <w:rPr>
                <w:rFonts w:ascii="Times New Roman" w:eastAsia="Calibri" w:hAnsi="Times New Roman" w:cs="Times New Roman"/>
                <w:sz w:val="12"/>
                <w:szCs w:val="12"/>
              </w:rPr>
              <w:t>Спасского</w:t>
            </w:r>
            <w:proofErr w:type="gramEnd"/>
            <w:r w:rsidRPr="008F4CE7">
              <w:rPr>
                <w:rFonts w:ascii="Times New Roman" w:eastAsia="Calibri" w:hAnsi="Times New Roman" w:cs="Times New Roman"/>
                <w:sz w:val="12"/>
                <w:szCs w:val="12"/>
              </w:rPr>
              <w:t xml:space="preserve"> СДК**</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3 393 220,80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3 393 220,80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3 393 220,80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553"/>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1.10</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Проектирование и строительство (реконструкция) объектов капитального строительства в сфере культуры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6"/>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1.11</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Государственная поддержка отрасли культуры - создание (реконструкция) и капитальный ремонт учреждений культурно-досугового типа в сельской местности -  Капитальный ремонт МАУК "МКДЦ" РДК "Дружба", расположенного по адресу </w:t>
            </w:r>
            <w:proofErr w:type="spellStart"/>
            <w:r w:rsidRPr="008F4CE7">
              <w:rPr>
                <w:rFonts w:ascii="Times New Roman" w:eastAsia="Calibri" w:hAnsi="Times New Roman" w:cs="Times New Roman"/>
                <w:sz w:val="12"/>
                <w:szCs w:val="12"/>
              </w:rPr>
              <w:t>с</w:t>
            </w:r>
            <w:proofErr w:type="gramStart"/>
            <w:r w:rsidRPr="008F4CE7">
              <w:rPr>
                <w:rFonts w:ascii="Times New Roman" w:eastAsia="Calibri" w:hAnsi="Times New Roman" w:cs="Times New Roman"/>
                <w:sz w:val="12"/>
                <w:szCs w:val="12"/>
              </w:rPr>
              <w:t>.С</w:t>
            </w:r>
            <w:proofErr w:type="gramEnd"/>
            <w:r w:rsidRPr="008F4CE7">
              <w:rPr>
                <w:rFonts w:ascii="Times New Roman" w:eastAsia="Calibri" w:hAnsi="Times New Roman" w:cs="Times New Roman"/>
                <w:sz w:val="12"/>
                <w:szCs w:val="12"/>
              </w:rPr>
              <w:t>ергиевск</w:t>
            </w:r>
            <w:proofErr w:type="spellEnd"/>
            <w:r w:rsidRPr="008F4CE7">
              <w:rPr>
                <w:rFonts w:ascii="Times New Roman" w:eastAsia="Calibri" w:hAnsi="Times New Roman" w:cs="Times New Roman"/>
                <w:sz w:val="12"/>
                <w:szCs w:val="12"/>
              </w:rPr>
              <w:t xml:space="preserve"> , </w:t>
            </w:r>
            <w:proofErr w:type="spellStart"/>
            <w:r w:rsidRPr="008F4CE7">
              <w:rPr>
                <w:rFonts w:ascii="Times New Roman" w:eastAsia="Calibri" w:hAnsi="Times New Roman" w:cs="Times New Roman"/>
                <w:sz w:val="12"/>
                <w:szCs w:val="12"/>
              </w:rPr>
              <w:t>ул.Советская</w:t>
            </w:r>
            <w:proofErr w:type="spellEnd"/>
            <w:r w:rsidRPr="008F4CE7">
              <w:rPr>
                <w:rFonts w:ascii="Times New Roman" w:eastAsia="Calibri" w:hAnsi="Times New Roman" w:cs="Times New Roman"/>
                <w:sz w:val="12"/>
                <w:szCs w:val="12"/>
              </w:rPr>
              <w:t xml:space="preserve"> , д.66 (в </w:t>
            </w:r>
            <w:proofErr w:type="spellStart"/>
            <w:r w:rsidRPr="008F4CE7">
              <w:rPr>
                <w:rFonts w:ascii="Times New Roman" w:eastAsia="Calibri" w:hAnsi="Times New Roman" w:cs="Times New Roman"/>
                <w:sz w:val="12"/>
                <w:szCs w:val="12"/>
              </w:rPr>
              <w:t>т.ч</w:t>
            </w:r>
            <w:proofErr w:type="spellEnd"/>
            <w:r w:rsidRPr="008F4CE7">
              <w:rPr>
                <w:rFonts w:ascii="Times New Roman" w:eastAsia="Calibri" w:hAnsi="Times New Roman" w:cs="Times New Roman"/>
                <w:sz w:val="12"/>
                <w:szCs w:val="12"/>
              </w:rPr>
              <w:t>. в рамках Национального проекта "Культура")</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21 617 795,02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13 348 988,43</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7 187 916,84</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1 080 889,75</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13 348 988,43</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7 187 916,84</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1 080 889,75</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8F4CE7">
        <w:trPr>
          <w:cantSplit/>
          <w:trHeight w:val="113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lastRenderedPageBreak/>
              <w:t>1.12</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Государственная поддержка отрасли культуры - развитие сети учреждений</w:t>
            </w:r>
            <w:r w:rsidRPr="008F4CE7">
              <w:rPr>
                <w:rFonts w:ascii="Times New Roman" w:eastAsia="Calibri" w:hAnsi="Times New Roman" w:cs="Times New Roman"/>
                <w:sz w:val="12"/>
                <w:szCs w:val="12"/>
              </w:rPr>
              <w:br/>
              <w:t xml:space="preserve">культурно-досугового типа - Капитальный ремонт Калиновского дома культуры МАУК МКДЦ муниципального района Сергиевский, расположенного по адресу: </w:t>
            </w:r>
            <w:proofErr w:type="gramStart"/>
            <w:r w:rsidRPr="008F4CE7">
              <w:rPr>
                <w:rFonts w:ascii="Times New Roman" w:eastAsia="Calibri" w:hAnsi="Times New Roman" w:cs="Times New Roman"/>
                <w:sz w:val="12"/>
                <w:szCs w:val="12"/>
              </w:rPr>
              <w:t xml:space="preserve">Самарская область, Сергиевский район, с. Калиновка, ул. </w:t>
            </w:r>
            <w:proofErr w:type="spellStart"/>
            <w:r w:rsidRPr="008F4CE7">
              <w:rPr>
                <w:rFonts w:ascii="Times New Roman" w:eastAsia="Calibri" w:hAnsi="Times New Roman" w:cs="Times New Roman"/>
                <w:sz w:val="12"/>
                <w:szCs w:val="12"/>
              </w:rPr>
              <w:t>Каськова</w:t>
            </w:r>
            <w:proofErr w:type="spellEnd"/>
            <w:r w:rsidRPr="008F4CE7">
              <w:rPr>
                <w:rFonts w:ascii="Times New Roman" w:eastAsia="Calibri" w:hAnsi="Times New Roman" w:cs="Times New Roman"/>
                <w:sz w:val="12"/>
                <w:szCs w:val="12"/>
              </w:rPr>
              <w:t xml:space="preserve">, д. 18 (в </w:t>
            </w:r>
            <w:proofErr w:type="spellStart"/>
            <w:r w:rsidRPr="008F4CE7">
              <w:rPr>
                <w:rFonts w:ascii="Times New Roman" w:eastAsia="Calibri" w:hAnsi="Times New Roman" w:cs="Times New Roman"/>
                <w:sz w:val="12"/>
                <w:szCs w:val="12"/>
              </w:rPr>
              <w:t>т.ч</w:t>
            </w:r>
            <w:proofErr w:type="spellEnd"/>
            <w:r w:rsidRPr="008F4CE7">
              <w:rPr>
                <w:rFonts w:ascii="Times New Roman" w:eastAsia="Calibri" w:hAnsi="Times New Roman" w:cs="Times New Roman"/>
                <w:sz w:val="12"/>
                <w:szCs w:val="12"/>
              </w:rPr>
              <w:t>. в рамках регионального проекта «Культурная среда» национального проекта «Культура»)</w:t>
            </w:r>
            <w:proofErr w:type="gramEnd"/>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19 914 844,18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9 557 620,00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9 361 480,00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995 744,18</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9 557 620,00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9 361 480,00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995 744,18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8F4CE7">
        <w:trPr>
          <w:cantSplit/>
          <w:trHeight w:val="113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1.13</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Государственная поддержка отрасли культуры - развитие сети учреждений</w:t>
            </w:r>
            <w:r w:rsidRPr="008F4CE7">
              <w:rPr>
                <w:rFonts w:ascii="Times New Roman" w:eastAsia="Calibri" w:hAnsi="Times New Roman" w:cs="Times New Roman"/>
                <w:sz w:val="12"/>
                <w:szCs w:val="12"/>
              </w:rPr>
              <w:br/>
              <w:t xml:space="preserve">культурно-досугового типа - Капитальный ремонт Кутузовского дома культуры МАУК МКДЦ муниципального района Сергиевский, расположенного по адресу: </w:t>
            </w:r>
            <w:proofErr w:type="gramStart"/>
            <w:r w:rsidRPr="008F4CE7">
              <w:rPr>
                <w:rFonts w:ascii="Times New Roman" w:eastAsia="Calibri" w:hAnsi="Times New Roman" w:cs="Times New Roman"/>
                <w:sz w:val="12"/>
                <w:szCs w:val="12"/>
              </w:rPr>
              <w:t xml:space="preserve">Самарская область, Сергиевский район, п. Кутузовский, ул. </w:t>
            </w:r>
            <w:proofErr w:type="spellStart"/>
            <w:r w:rsidRPr="008F4CE7">
              <w:rPr>
                <w:rFonts w:ascii="Times New Roman" w:eastAsia="Calibri" w:hAnsi="Times New Roman" w:cs="Times New Roman"/>
                <w:sz w:val="12"/>
                <w:szCs w:val="12"/>
              </w:rPr>
              <w:t>Подлесная</w:t>
            </w:r>
            <w:proofErr w:type="spellEnd"/>
            <w:r w:rsidRPr="008F4CE7">
              <w:rPr>
                <w:rFonts w:ascii="Times New Roman" w:eastAsia="Calibri" w:hAnsi="Times New Roman" w:cs="Times New Roman"/>
                <w:sz w:val="12"/>
                <w:szCs w:val="12"/>
              </w:rPr>
              <w:t xml:space="preserve">, д. 22 (в </w:t>
            </w:r>
            <w:proofErr w:type="spellStart"/>
            <w:r w:rsidRPr="008F4CE7">
              <w:rPr>
                <w:rFonts w:ascii="Times New Roman" w:eastAsia="Calibri" w:hAnsi="Times New Roman" w:cs="Times New Roman"/>
                <w:sz w:val="12"/>
                <w:szCs w:val="12"/>
              </w:rPr>
              <w:t>т.ч</w:t>
            </w:r>
            <w:proofErr w:type="spellEnd"/>
            <w:r w:rsidRPr="008F4CE7">
              <w:rPr>
                <w:rFonts w:ascii="Times New Roman" w:eastAsia="Calibri" w:hAnsi="Times New Roman" w:cs="Times New Roman"/>
                <w:sz w:val="12"/>
                <w:szCs w:val="12"/>
              </w:rPr>
              <w:t>. в рамках регионального проекта «Культурная среда» национального проекта «Культура»)</w:t>
            </w:r>
            <w:proofErr w:type="gramEnd"/>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31 334 247,39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19 051 222,51</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10 716 312,49</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1 566 712,39</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19 051 222,51</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10 716 312,49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1 566 712,39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00"/>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1.14.</w:t>
            </w:r>
          </w:p>
        </w:tc>
        <w:tc>
          <w:tcPr>
            <w:tcW w:w="2034" w:type="pct"/>
            <w:noWrap/>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Укрепление материально-технической базы муниципальных учреждений, осуществляющих деятельность в сфере культуры (в том числе оснащение специализированным оборудованием (включая подготовительные, демонтажные, монтажные и пусконаладочные работы), музыкальными инструментами, комплектование библиотечных фондов и др.)</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2 762 500,00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2 624 375,00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138 125,00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2 624 375,00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138 125,00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1056"/>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1.15.</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Государственная поддержка отрасли культуры (модернизация (капитальный ремонт) муниципальных детских школ искусств по видам искусств) - Капитальный ремонт детской школы искусств муниципального района Сергиевский Самарской области</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18 356 835,81</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11 160 956,16</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6 278 037,84</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917 841,81</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11 160 956,16</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6 278 037,84</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917 841,81</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6"/>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1.16.</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Государственная поддержка отрасли культуры (модернизация (капитальный ремонт) муниципальных детских школ искусств по видам искусств) - Капитальный ремонт детской школы искусств муниципального района Сергиевский Самарской области (сверхфинансирование)</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296 614,21</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281 783,50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14 830,71</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281 783,50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14 830,71</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7"/>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1.17.</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Изготовление металлоконструкций и монтаж сцены в </w:t>
            </w:r>
            <w:proofErr w:type="spellStart"/>
            <w:r w:rsidRPr="008F4CE7">
              <w:rPr>
                <w:rFonts w:ascii="Times New Roman" w:eastAsia="Calibri" w:hAnsi="Times New Roman" w:cs="Times New Roman"/>
                <w:sz w:val="12"/>
                <w:szCs w:val="12"/>
              </w:rPr>
              <w:t>с</w:t>
            </w:r>
            <w:proofErr w:type="gramStart"/>
            <w:r w:rsidRPr="008F4CE7">
              <w:rPr>
                <w:rFonts w:ascii="Times New Roman" w:eastAsia="Calibri" w:hAnsi="Times New Roman" w:cs="Times New Roman"/>
                <w:sz w:val="12"/>
                <w:szCs w:val="12"/>
              </w:rPr>
              <w:t>.С</w:t>
            </w:r>
            <w:proofErr w:type="gramEnd"/>
            <w:r w:rsidRPr="008F4CE7">
              <w:rPr>
                <w:rFonts w:ascii="Times New Roman" w:eastAsia="Calibri" w:hAnsi="Times New Roman" w:cs="Times New Roman"/>
                <w:sz w:val="12"/>
                <w:szCs w:val="12"/>
              </w:rPr>
              <w:t>ергиевск</w:t>
            </w:r>
            <w:proofErr w:type="spellEnd"/>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858 412,00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858 412,00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858 412,00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548"/>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1.18.</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Модернизация (</w:t>
            </w:r>
            <w:proofErr w:type="spellStart"/>
            <w:r w:rsidRPr="008F4CE7">
              <w:rPr>
                <w:rFonts w:ascii="Times New Roman" w:eastAsia="Calibri" w:hAnsi="Times New Roman" w:cs="Times New Roman"/>
                <w:sz w:val="12"/>
                <w:szCs w:val="12"/>
              </w:rPr>
              <w:t>кап</w:t>
            </w:r>
            <w:proofErr w:type="gramStart"/>
            <w:r w:rsidRPr="008F4CE7">
              <w:rPr>
                <w:rFonts w:ascii="Times New Roman" w:eastAsia="Calibri" w:hAnsi="Times New Roman" w:cs="Times New Roman"/>
                <w:sz w:val="12"/>
                <w:szCs w:val="12"/>
              </w:rPr>
              <w:t>.р</w:t>
            </w:r>
            <w:proofErr w:type="gramEnd"/>
            <w:r w:rsidRPr="008F4CE7">
              <w:rPr>
                <w:rFonts w:ascii="Times New Roman" w:eastAsia="Calibri" w:hAnsi="Times New Roman" w:cs="Times New Roman"/>
                <w:sz w:val="12"/>
                <w:szCs w:val="12"/>
              </w:rPr>
              <w:t>емонт</w:t>
            </w:r>
            <w:proofErr w:type="spellEnd"/>
            <w:r w:rsidRPr="008F4CE7">
              <w:rPr>
                <w:rFonts w:ascii="Times New Roman" w:eastAsia="Calibri" w:hAnsi="Times New Roman" w:cs="Times New Roman"/>
                <w:sz w:val="12"/>
                <w:szCs w:val="12"/>
              </w:rPr>
              <w:t xml:space="preserve">, реконструкция) </w:t>
            </w:r>
            <w:r w:rsidR="00146E16" w:rsidRPr="008F4CE7">
              <w:rPr>
                <w:rFonts w:ascii="Times New Roman" w:eastAsia="Calibri" w:hAnsi="Times New Roman" w:cs="Times New Roman"/>
                <w:sz w:val="12"/>
                <w:szCs w:val="12"/>
              </w:rPr>
              <w:t>муниципальных</w:t>
            </w:r>
            <w:r w:rsidRPr="008F4CE7">
              <w:rPr>
                <w:rFonts w:ascii="Times New Roman" w:eastAsia="Calibri" w:hAnsi="Times New Roman" w:cs="Times New Roman"/>
                <w:sz w:val="12"/>
                <w:szCs w:val="12"/>
              </w:rPr>
              <w:t xml:space="preserve"> детских школ искусств</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3"/>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1.19.</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Реконструкция муниципального учреждения осуществляющего деятельность в сфере культуры в </w:t>
            </w:r>
            <w:proofErr w:type="spellStart"/>
            <w:r w:rsidRPr="008F4CE7">
              <w:rPr>
                <w:rFonts w:ascii="Times New Roman" w:eastAsia="Calibri" w:hAnsi="Times New Roman" w:cs="Times New Roman"/>
                <w:sz w:val="12"/>
                <w:szCs w:val="12"/>
              </w:rPr>
              <w:t>с</w:t>
            </w:r>
            <w:proofErr w:type="gramStart"/>
            <w:r w:rsidRPr="008F4CE7">
              <w:rPr>
                <w:rFonts w:ascii="Times New Roman" w:eastAsia="Calibri" w:hAnsi="Times New Roman" w:cs="Times New Roman"/>
                <w:sz w:val="12"/>
                <w:szCs w:val="12"/>
              </w:rPr>
              <w:t>.В</w:t>
            </w:r>
            <w:proofErr w:type="gramEnd"/>
            <w:r w:rsidRPr="008F4CE7">
              <w:rPr>
                <w:rFonts w:ascii="Times New Roman" w:eastAsia="Calibri" w:hAnsi="Times New Roman" w:cs="Times New Roman"/>
                <w:sz w:val="12"/>
                <w:szCs w:val="12"/>
              </w:rPr>
              <w:t>оротнее</w:t>
            </w:r>
            <w:proofErr w:type="spellEnd"/>
            <w:r w:rsidRPr="008F4CE7">
              <w:rPr>
                <w:rFonts w:ascii="Times New Roman" w:eastAsia="Calibri" w:hAnsi="Times New Roman" w:cs="Times New Roman"/>
                <w:sz w:val="12"/>
                <w:szCs w:val="12"/>
              </w:rPr>
              <w:t xml:space="preserve">, </w:t>
            </w:r>
            <w:proofErr w:type="spellStart"/>
            <w:r w:rsidRPr="008F4CE7">
              <w:rPr>
                <w:rFonts w:ascii="Times New Roman" w:eastAsia="Calibri" w:hAnsi="Times New Roman" w:cs="Times New Roman"/>
                <w:sz w:val="12"/>
                <w:szCs w:val="12"/>
              </w:rPr>
              <w:t>пер.Почтовый</w:t>
            </w:r>
            <w:proofErr w:type="spellEnd"/>
            <w:r w:rsidRPr="008F4CE7">
              <w:rPr>
                <w:rFonts w:ascii="Times New Roman" w:eastAsia="Calibri" w:hAnsi="Times New Roman" w:cs="Times New Roman"/>
                <w:sz w:val="12"/>
                <w:szCs w:val="12"/>
              </w:rPr>
              <w:t>, 5</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474 616,00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474 616,00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474 616,00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8F4CE7">
        <w:trPr>
          <w:cantSplit/>
          <w:trHeight w:val="113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Учреждения образования:</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486 111 217,98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183 248 297,58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252 601 936,49</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44 789 856,59</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5 471 127,32</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1 091 818,20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536 856,77</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15 078 485,80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4 563 122,50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159 124 316,24</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122 079 892,93</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18 738 483,28</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24 123 981,34</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27 266 640,83</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2 838 067,77</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32 085 098,73</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8 407 443,92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55 000 000,00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9 705 882,35</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5 471 127,32</w:t>
            </w:r>
          </w:p>
        </w:tc>
      </w:tr>
      <w:tr w:rsidR="008F4CE7" w:rsidRPr="008F4CE7" w:rsidTr="00146E16">
        <w:trPr>
          <w:cantSplit/>
          <w:trHeight w:val="851"/>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2.1.</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Ремонтно-восстановительные работы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850 202,98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850 202,98</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850 202,98</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93"/>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lastRenderedPageBreak/>
              <w:t>2.2.</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Обновление материально-технической базы в рамках создания Центров "Точка роста"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132 111,00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132 111,00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132 111,00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78"/>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2.3</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Проведение ремонтных работ  и приобретение мебели для создания Центров  «Точка роста»  на базе образовательных учреждений</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9 281 531,00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9 281 531,00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1 902 213,00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4 674 987,00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2 704 331,00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92"/>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2.4</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Выполнение проектно-изыскательских работ, разработка сметной </w:t>
            </w:r>
            <w:r w:rsidR="00146E16" w:rsidRPr="008F4CE7">
              <w:rPr>
                <w:rFonts w:ascii="Times New Roman" w:eastAsia="Calibri" w:hAnsi="Times New Roman" w:cs="Times New Roman"/>
                <w:sz w:val="12"/>
                <w:szCs w:val="12"/>
              </w:rPr>
              <w:t>документации</w:t>
            </w:r>
            <w:r w:rsidRPr="008F4CE7">
              <w:rPr>
                <w:rFonts w:ascii="Times New Roman" w:eastAsia="Calibri" w:hAnsi="Times New Roman" w:cs="Times New Roman"/>
                <w:sz w:val="12"/>
                <w:szCs w:val="12"/>
              </w:rPr>
              <w:t>, получение технических условий и разрешительной документации</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3 347 067,20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3 347 067,20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3 120 515,36</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226 551,84</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553"/>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2.5.</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Капитальный ремонт структурного подразделения ГБОУ СОШ </w:t>
            </w:r>
            <w:proofErr w:type="spellStart"/>
            <w:r w:rsidRPr="008F4CE7">
              <w:rPr>
                <w:rFonts w:ascii="Times New Roman" w:eastAsia="Calibri" w:hAnsi="Times New Roman" w:cs="Times New Roman"/>
                <w:sz w:val="12"/>
                <w:szCs w:val="12"/>
              </w:rPr>
              <w:t>п</w:t>
            </w:r>
            <w:proofErr w:type="gramStart"/>
            <w:r w:rsidRPr="008F4CE7">
              <w:rPr>
                <w:rFonts w:ascii="Times New Roman" w:eastAsia="Calibri" w:hAnsi="Times New Roman" w:cs="Times New Roman"/>
                <w:sz w:val="12"/>
                <w:szCs w:val="12"/>
              </w:rPr>
              <w:t>.С</w:t>
            </w:r>
            <w:proofErr w:type="gramEnd"/>
            <w:r w:rsidRPr="008F4CE7">
              <w:rPr>
                <w:rFonts w:ascii="Times New Roman" w:eastAsia="Calibri" w:hAnsi="Times New Roman" w:cs="Times New Roman"/>
                <w:sz w:val="12"/>
                <w:szCs w:val="12"/>
              </w:rPr>
              <w:t>ургут</w:t>
            </w:r>
            <w:proofErr w:type="spellEnd"/>
            <w:r w:rsidRPr="008F4CE7">
              <w:rPr>
                <w:rFonts w:ascii="Times New Roman" w:eastAsia="Calibri" w:hAnsi="Times New Roman" w:cs="Times New Roman"/>
                <w:sz w:val="12"/>
                <w:szCs w:val="12"/>
              </w:rPr>
              <w:t xml:space="preserve"> детский сад «Петушок» по адресу </w:t>
            </w:r>
            <w:proofErr w:type="spellStart"/>
            <w:r w:rsidRPr="008F4CE7">
              <w:rPr>
                <w:rFonts w:ascii="Times New Roman" w:eastAsia="Calibri" w:hAnsi="Times New Roman" w:cs="Times New Roman"/>
                <w:sz w:val="12"/>
                <w:szCs w:val="12"/>
              </w:rPr>
              <w:t>п.Сургут</w:t>
            </w:r>
            <w:proofErr w:type="spellEnd"/>
            <w:r w:rsidRPr="008F4CE7">
              <w:rPr>
                <w:rFonts w:ascii="Times New Roman" w:eastAsia="Calibri" w:hAnsi="Times New Roman" w:cs="Times New Roman"/>
                <w:sz w:val="12"/>
                <w:szCs w:val="12"/>
              </w:rPr>
              <w:t xml:space="preserve">, </w:t>
            </w:r>
            <w:proofErr w:type="spellStart"/>
            <w:r w:rsidRPr="008F4CE7">
              <w:rPr>
                <w:rFonts w:ascii="Times New Roman" w:eastAsia="Calibri" w:hAnsi="Times New Roman" w:cs="Times New Roman"/>
                <w:sz w:val="12"/>
                <w:szCs w:val="12"/>
              </w:rPr>
              <w:t>ул.Первомайская</w:t>
            </w:r>
            <w:proofErr w:type="spellEnd"/>
            <w:r w:rsidRPr="008F4CE7">
              <w:rPr>
                <w:rFonts w:ascii="Times New Roman" w:eastAsia="Calibri" w:hAnsi="Times New Roman" w:cs="Times New Roman"/>
                <w:sz w:val="12"/>
                <w:szCs w:val="12"/>
              </w:rPr>
              <w:t>, 8а</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6"/>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2.6.</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Проведение капитального ремонта находящегося в муниципальной собственности здания СП детский сад "Аленушка" ГБОУ СОШ № 1 </w:t>
            </w:r>
            <w:proofErr w:type="spellStart"/>
            <w:r w:rsidRPr="008F4CE7">
              <w:rPr>
                <w:rFonts w:ascii="Times New Roman" w:eastAsia="Calibri" w:hAnsi="Times New Roman" w:cs="Times New Roman"/>
                <w:sz w:val="12"/>
                <w:szCs w:val="12"/>
              </w:rPr>
              <w:t>п.г.т</w:t>
            </w:r>
            <w:proofErr w:type="spellEnd"/>
            <w:r w:rsidRPr="008F4CE7">
              <w:rPr>
                <w:rFonts w:ascii="Times New Roman" w:eastAsia="Calibri" w:hAnsi="Times New Roman" w:cs="Times New Roman"/>
                <w:sz w:val="12"/>
                <w:szCs w:val="12"/>
              </w:rPr>
              <w:t xml:space="preserve">. Суходол, расположенного по адресу: Самарская область, Сергиевский район, </w:t>
            </w:r>
            <w:proofErr w:type="spellStart"/>
            <w:r w:rsidRPr="008F4CE7">
              <w:rPr>
                <w:rFonts w:ascii="Times New Roman" w:eastAsia="Calibri" w:hAnsi="Times New Roman" w:cs="Times New Roman"/>
                <w:sz w:val="12"/>
                <w:szCs w:val="12"/>
              </w:rPr>
              <w:t>п.г.т</w:t>
            </w:r>
            <w:proofErr w:type="spellEnd"/>
            <w:r w:rsidRPr="008F4CE7">
              <w:rPr>
                <w:rFonts w:ascii="Times New Roman" w:eastAsia="Calibri" w:hAnsi="Times New Roman" w:cs="Times New Roman"/>
                <w:sz w:val="12"/>
                <w:szCs w:val="12"/>
              </w:rPr>
              <w:t xml:space="preserve">. Суходол, </w:t>
            </w:r>
            <w:proofErr w:type="spellStart"/>
            <w:r w:rsidRPr="008F4CE7">
              <w:rPr>
                <w:rFonts w:ascii="Times New Roman" w:eastAsia="Calibri" w:hAnsi="Times New Roman" w:cs="Times New Roman"/>
                <w:sz w:val="12"/>
                <w:szCs w:val="12"/>
              </w:rPr>
              <w:t>ул</w:t>
            </w:r>
            <w:proofErr w:type="gramStart"/>
            <w:r w:rsidRPr="008F4CE7">
              <w:rPr>
                <w:rFonts w:ascii="Times New Roman" w:eastAsia="Calibri" w:hAnsi="Times New Roman" w:cs="Times New Roman"/>
                <w:sz w:val="12"/>
                <w:szCs w:val="12"/>
              </w:rPr>
              <w:t>.Ш</w:t>
            </w:r>
            <w:proofErr w:type="gramEnd"/>
            <w:r w:rsidRPr="008F4CE7">
              <w:rPr>
                <w:rFonts w:ascii="Times New Roman" w:eastAsia="Calibri" w:hAnsi="Times New Roman" w:cs="Times New Roman"/>
                <w:sz w:val="12"/>
                <w:szCs w:val="12"/>
              </w:rPr>
              <w:t>кольная</w:t>
            </w:r>
            <w:proofErr w:type="spellEnd"/>
            <w:r w:rsidRPr="008F4CE7">
              <w:rPr>
                <w:rFonts w:ascii="Times New Roman" w:eastAsia="Calibri" w:hAnsi="Times New Roman" w:cs="Times New Roman"/>
                <w:sz w:val="12"/>
                <w:szCs w:val="12"/>
              </w:rPr>
              <w:t>, 16, а также по благоустройству прилегающей территории</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45 564 198,44</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38 729 568,68</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6 834 629,76</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8 000 000,00</w:t>
            </w:r>
          </w:p>
        </w:tc>
        <w:tc>
          <w:tcPr>
            <w:tcW w:w="188"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1 411 764,71</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24 171 000,00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4 265 470,58</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6 558 568,68</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1 157 394,47</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6"/>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2.7.</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Капитальный ремонт находящегося в муниципальной собственности здания, в том числе в порядке компенсации произведенных в текущем году кассовых расходов ГБОУ СОШ с. Кандабулак, ул. Горбунова, д. 14, а также по благоустройству прилегающей территории (ремонт пищеблока в ГБОУ СОШ </w:t>
            </w:r>
            <w:proofErr w:type="spellStart"/>
            <w:r w:rsidRPr="008F4CE7">
              <w:rPr>
                <w:rFonts w:ascii="Times New Roman" w:eastAsia="Calibri" w:hAnsi="Times New Roman" w:cs="Times New Roman"/>
                <w:sz w:val="12"/>
                <w:szCs w:val="12"/>
              </w:rPr>
              <w:t>с</w:t>
            </w:r>
            <w:proofErr w:type="gramStart"/>
            <w:r w:rsidRPr="008F4CE7">
              <w:rPr>
                <w:rFonts w:ascii="Times New Roman" w:eastAsia="Calibri" w:hAnsi="Times New Roman" w:cs="Times New Roman"/>
                <w:sz w:val="12"/>
                <w:szCs w:val="12"/>
              </w:rPr>
              <w:t>.К</w:t>
            </w:r>
            <w:proofErr w:type="gramEnd"/>
            <w:r w:rsidRPr="008F4CE7">
              <w:rPr>
                <w:rFonts w:ascii="Times New Roman" w:eastAsia="Calibri" w:hAnsi="Times New Roman" w:cs="Times New Roman"/>
                <w:sz w:val="12"/>
                <w:szCs w:val="12"/>
              </w:rPr>
              <w:t>андабулак</w:t>
            </w:r>
            <w:proofErr w:type="spellEnd"/>
            <w:r w:rsidRPr="008F4CE7">
              <w:rPr>
                <w:rFonts w:ascii="Times New Roman" w:eastAsia="Calibri" w:hAnsi="Times New Roman" w:cs="Times New Roman"/>
                <w:sz w:val="12"/>
                <w:szCs w:val="12"/>
              </w:rPr>
              <w:t xml:space="preserve"> муниципального района Сергиевский Самарской области)*</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1 284 492,00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1 091 818,20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192 673,80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1 091 818,20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192 673,80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73"/>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2.8.</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Проведение капитального ремонта  пищеблоков образовательных организаций</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1 890 123,08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1 228 580,00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661 543,08</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1 228 580,00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661 543,08</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6"/>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2.9.</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Оснащение оборудованием пищеблоков образовательных организаций</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2 764 855,39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1 797 156,00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967 699,39</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1 797 156,00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967 699,39</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702"/>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2.10.</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Текущее и перспективное  материально-техническое обеспечение и устранение     нарушений  обязательных  требований  санитарного  законодательства  по  предписаниям   Управления Роспотребнадзора по Самарской области</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841"/>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2.11.</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Проведение ремонта в спортивных залах и оснащению спортивным инвентарем и оборудованием открытых плоскостных спортивных сооружений государственных общеобразовательных организаций, расположенных в сельской местности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212 071,97</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212 071,97</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212 071,97</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0"/>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2.12.</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Проведение капитального ремонта находящихся в муниципальной собственности зданий, занимаемых государственными и муниципальными образовательными учреждениями, а также по благоустройству прилегающей территории (Капитальный ремонт кровли ГБОУ СОШ "ОЦ" </w:t>
            </w:r>
            <w:proofErr w:type="spellStart"/>
            <w:r w:rsidRPr="008F4CE7">
              <w:rPr>
                <w:rFonts w:ascii="Times New Roman" w:eastAsia="Calibri" w:hAnsi="Times New Roman" w:cs="Times New Roman"/>
                <w:sz w:val="12"/>
                <w:szCs w:val="12"/>
              </w:rPr>
              <w:t>п</w:t>
            </w:r>
            <w:proofErr w:type="gramStart"/>
            <w:r w:rsidRPr="008F4CE7">
              <w:rPr>
                <w:rFonts w:ascii="Times New Roman" w:eastAsia="Calibri" w:hAnsi="Times New Roman" w:cs="Times New Roman"/>
                <w:sz w:val="12"/>
                <w:szCs w:val="12"/>
              </w:rPr>
              <w:t>.С</w:t>
            </w:r>
            <w:proofErr w:type="gramEnd"/>
            <w:r w:rsidRPr="008F4CE7">
              <w:rPr>
                <w:rFonts w:ascii="Times New Roman" w:eastAsia="Calibri" w:hAnsi="Times New Roman" w:cs="Times New Roman"/>
                <w:sz w:val="12"/>
                <w:szCs w:val="12"/>
              </w:rPr>
              <w:t>ерноводск</w:t>
            </w:r>
            <w:proofErr w:type="spellEnd"/>
            <w:r w:rsidRPr="008F4CE7">
              <w:rPr>
                <w:rFonts w:ascii="Times New Roman" w:eastAsia="Calibri" w:hAnsi="Times New Roman" w:cs="Times New Roman"/>
                <w:sz w:val="12"/>
                <w:szCs w:val="12"/>
              </w:rPr>
              <w:t xml:space="preserve"> муниципального района Сергиевский)</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5 121 748,24</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4 353 485,80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768 262,44</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4 353 485,80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768 262,44</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93"/>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lastRenderedPageBreak/>
              <w:t>2.13.</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Оснащение зданий (объектов (территорий)) государственных и муниципальных образовательных учреждений Самарской области техническими средствами комплексной безопасности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3 835 770,35</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3 260 404,00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575 366,35</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2 725 000,00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480 882,35</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535 404,00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94 484,00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837"/>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2.14.</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Проведение капитального ремонта и оснащение основными средствами и материальными запасами зданий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8F4CE7">
        <w:trPr>
          <w:cantSplit/>
          <w:trHeight w:val="113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2.15.</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Капитальный ремонт и оснащение основными средствами и материальными запасами здания ГБОУ СОШ №2 </w:t>
            </w:r>
            <w:proofErr w:type="spellStart"/>
            <w:r w:rsidRPr="008F4CE7">
              <w:rPr>
                <w:rFonts w:ascii="Times New Roman" w:eastAsia="Calibri" w:hAnsi="Times New Roman" w:cs="Times New Roman"/>
                <w:sz w:val="12"/>
                <w:szCs w:val="12"/>
              </w:rPr>
              <w:t>п.г.т</w:t>
            </w:r>
            <w:proofErr w:type="spellEnd"/>
            <w:r w:rsidRPr="008F4CE7">
              <w:rPr>
                <w:rFonts w:ascii="Times New Roman" w:eastAsia="Calibri" w:hAnsi="Times New Roman" w:cs="Times New Roman"/>
                <w:sz w:val="12"/>
                <w:szCs w:val="12"/>
              </w:rPr>
              <w:t>. Суходол муниципального района Сергиевский</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130 838 794,52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80 057 091,55</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49 384 963,99</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1 396 738,98</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55 933 110,21</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31 462 374,50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439 173,29</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24 123 981,34</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17 922 589,49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957 565,69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78"/>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2.16.</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Капитальный ремонт и оснащение основными средствами и материальными запасами ГБОУ СОШ с. Кандабулак муниципального района Сергиевский Самарской области</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39 557 829,95</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25 190 426,09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14 169 614,67</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197 789,19</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25 190 426,09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14 169 614,67</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197 789,19</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8F4CE7">
        <w:trPr>
          <w:cantSplit/>
          <w:trHeight w:val="113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2.17.</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Капитальный ремонт и  оснащение основными средствами и материальными запасами здания ГБОУ СОШ с. Кармало-Аделяково муниципального района Сергиевский Самарской области</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75 861 779,34</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48 308 781,06</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27 173 689,35</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379 308,93</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48 308 781,06</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27 173 689,35</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379 308,93</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0"/>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2.18.</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Капитальный ремонт и оснащение основными средствами и материальными запасами здания  ГБОУ СОШ ОЦ с. Красносельское муниципального района Сергиевский</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46 626 882,72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29 691 998,88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16 701 749,37</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233 134,47</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29 691 998,88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16 701 749,37</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233 134,47</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1"/>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2.19.</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Капитальный ремонт ГБОУ СОШ </w:t>
            </w:r>
            <w:proofErr w:type="spellStart"/>
            <w:r w:rsidRPr="008F4CE7">
              <w:rPr>
                <w:rFonts w:ascii="Times New Roman" w:eastAsia="Calibri" w:hAnsi="Times New Roman" w:cs="Times New Roman"/>
                <w:sz w:val="12"/>
                <w:szCs w:val="12"/>
              </w:rPr>
              <w:t>с</w:t>
            </w:r>
            <w:proofErr w:type="gramStart"/>
            <w:r w:rsidRPr="008F4CE7">
              <w:rPr>
                <w:rFonts w:ascii="Times New Roman" w:eastAsia="Calibri" w:hAnsi="Times New Roman" w:cs="Times New Roman"/>
                <w:sz w:val="12"/>
                <w:szCs w:val="12"/>
              </w:rPr>
              <w:t>.К</w:t>
            </w:r>
            <w:proofErr w:type="gramEnd"/>
            <w:r w:rsidRPr="008F4CE7">
              <w:rPr>
                <w:rFonts w:ascii="Times New Roman" w:eastAsia="Calibri" w:hAnsi="Times New Roman" w:cs="Times New Roman"/>
                <w:sz w:val="12"/>
                <w:szCs w:val="12"/>
              </w:rPr>
              <w:t>андабулак</w:t>
            </w:r>
            <w:proofErr w:type="spellEnd"/>
            <w:r w:rsidRPr="008F4CE7">
              <w:rPr>
                <w:rFonts w:ascii="Times New Roman" w:eastAsia="Calibri" w:hAnsi="Times New Roman" w:cs="Times New Roman"/>
                <w:sz w:val="12"/>
                <w:szCs w:val="12"/>
              </w:rPr>
              <w:t xml:space="preserve"> муниципального района Сергиевский Самарской области  (</w:t>
            </w:r>
            <w:r w:rsidR="00146E16" w:rsidRPr="008F4CE7">
              <w:rPr>
                <w:rFonts w:ascii="Times New Roman" w:eastAsia="Calibri" w:hAnsi="Times New Roman" w:cs="Times New Roman"/>
                <w:sz w:val="12"/>
                <w:szCs w:val="12"/>
              </w:rPr>
              <w:t>сверхфинансирование</w:t>
            </w:r>
            <w:r w:rsidRPr="008F4CE7">
              <w:rPr>
                <w:rFonts w:ascii="Times New Roman" w:eastAsia="Calibri" w:hAnsi="Times New Roman" w:cs="Times New Roman"/>
                <w:sz w:val="12"/>
                <w:szCs w:val="12"/>
              </w:rPr>
              <w:t>)</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1 337 714,38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1 137 057,22</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200 657,16</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1 137 057,22</w:t>
            </w:r>
          </w:p>
        </w:tc>
        <w:tc>
          <w:tcPr>
            <w:tcW w:w="93"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200 657,16</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1"/>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2.20.</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Капитальный ремонт ГБОУ СОШ </w:t>
            </w:r>
            <w:proofErr w:type="spellStart"/>
            <w:r w:rsidRPr="008F4CE7">
              <w:rPr>
                <w:rFonts w:ascii="Times New Roman" w:eastAsia="Calibri" w:hAnsi="Times New Roman" w:cs="Times New Roman"/>
                <w:sz w:val="12"/>
                <w:szCs w:val="12"/>
              </w:rPr>
              <w:t>с</w:t>
            </w:r>
            <w:proofErr w:type="gramStart"/>
            <w:r w:rsidRPr="008F4CE7">
              <w:rPr>
                <w:rFonts w:ascii="Times New Roman" w:eastAsia="Calibri" w:hAnsi="Times New Roman" w:cs="Times New Roman"/>
                <w:sz w:val="12"/>
                <w:szCs w:val="12"/>
              </w:rPr>
              <w:t>.К</w:t>
            </w:r>
            <w:proofErr w:type="gramEnd"/>
            <w:r w:rsidRPr="008F4CE7">
              <w:rPr>
                <w:rFonts w:ascii="Times New Roman" w:eastAsia="Calibri" w:hAnsi="Times New Roman" w:cs="Times New Roman"/>
                <w:sz w:val="12"/>
                <w:szCs w:val="12"/>
              </w:rPr>
              <w:t>армало</w:t>
            </w:r>
            <w:proofErr w:type="spellEnd"/>
            <w:r w:rsidRPr="008F4CE7">
              <w:rPr>
                <w:rFonts w:ascii="Times New Roman" w:eastAsia="Calibri" w:hAnsi="Times New Roman" w:cs="Times New Roman"/>
                <w:sz w:val="12"/>
                <w:szCs w:val="12"/>
              </w:rPr>
              <w:t>-Аделяково муниципального района Сергиевский Самарской области (</w:t>
            </w:r>
            <w:r w:rsidR="00146E16" w:rsidRPr="008F4CE7">
              <w:rPr>
                <w:rFonts w:ascii="Times New Roman" w:eastAsia="Calibri" w:hAnsi="Times New Roman" w:cs="Times New Roman"/>
                <w:sz w:val="12"/>
                <w:szCs w:val="12"/>
              </w:rPr>
              <w:t>сверхфинансирование</w:t>
            </w:r>
            <w:r w:rsidRPr="008F4CE7">
              <w:rPr>
                <w:rFonts w:ascii="Times New Roman" w:eastAsia="Calibri" w:hAnsi="Times New Roman" w:cs="Times New Roman"/>
                <w:sz w:val="12"/>
                <w:szCs w:val="12"/>
              </w:rPr>
              <w:t>)</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2 502 888,79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2 127 455,47</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375 433,32</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2 127 455,47</w:t>
            </w:r>
          </w:p>
        </w:tc>
        <w:tc>
          <w:tcPr>
            <w:tcW w:w="93"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375 433,32</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80"/>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2.21.</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Капитальный ремонт ГБОУ СОШ ОЦ </w:t>
            </w:r>
            <w:proofErr w:type="spellStart"/>
            <w:r w:rsidRPr="008F4CE7">
              <w:rPr>
                <w:rFonts w:ascii="Times New Roman" w:eastAsia="Calibri" w:hAnsi="Times New Roman" w:cs="Times New Roman"/>
                <w:sz w:val="12"/>
                <w:szCs w:val="12"/>
              </w:rPr>
              <w:t>с</w:t>
            </w:r>
            <w:proofErr w:type="gramStart"/>
            <w:r w:rsidRPr="008F4CE7">
              <w:rPr>
                <w:rFonts w:ascii="Times New Roman" w:eastAsia="Calibri" w:hAnsi="Times New Roman" w:cs="Times New Roman"/>
                <w:sz w:val="12"/>
                <w:szCs w:val="12"/>
              </w:rPr>
              <w:t>.К</w:t>
            </w:r>
            <w:proofErr w:type="gramEnd"/>
            <w:r w:rsidRPr="008F4CE7">
              <w:rPr>
                <w:rFonts w:ascii="Times New Roman" w:eastAsia="Calibri" w:hAnsi="Times New Roman" w:cs="Times New Roman"/>
                <w:sz w:val="12"/>
                <w:szCs w:val="12"/>
              </w:rPr>
              <w:t>расносельское</w:t>
            </w:r>
            <w:proofErr w:type="spellEnd"/>
            <w:r w:rsidRPr="008F4CE7">
              <w:rPr>
                <w:rFonts w:ascii="Times New Roman" w:eastAsia="Calibri" w:hAnsi="Times New Roman" w:cs="Times New Roman"/>
                <w:sz w:val="12"/>
                <w:szCs w:val="12"/>
              </w:rPr>
              <w:t xml:space="preserve"> муниципального района Сергиевский (</w:t>
            </w:r>
            <w:r w:rsidR="00146E16" w:rsidRPr="008F4CE7">
              <w:rPr>
                <w:rFonts w:ascii="Times New Roman" w:eastAsia="Calibri" w:hAnsi="Times New Roman" w:cs="Times New Roman"/>
                <w:sz w:val="12"/>
                <w:szCs w:val="12"/>
              </w:rPr>
              <w:t>сверхфинансирование</w:t>
            </w:r>
            <w:r w:rsidRPr="008F4CE7">
              <w:rPr>
                <w:rFonts w:ascii="Times New Roman" w:eastAsia="Calibri" w:hAnsi="Times New Roman" w:cs="Times New Roman"/>
                <w:sz w:val="12"/>
                <w:szCs w:val="12"/>
              </w:rPr>
              <w:t>)</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1 853 896,88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1 575 812,35</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278 084,53</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1 575 812,35</w:t>
            </w:r>
          </w:p>
        </w:tc>
        <w:tc>
          <w:tcPr>
            <w:tcW w:w="93"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278 084,53</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FE0CEE">
        <w:trPr>
          <w:cantSplit/>
          <w:trHeight w:val="896"/>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2.22.</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Благоустройство прилегающей территории ГБОУ </w:t>
            </w:r>
            <w:proofErr w:type="spellStart"/>
            <w:r w:rsidRPr="008F4CE7">
              <w:rPr>
                <w:rFonts w:ascii="Times New Roman" w:eastAsia="Calibri" w:hAnsi="Times New Roman" w:cs="Times New Roman"/>
                <w:sz w:val="12"/>
                <w:szCs w:val="12"/>
              </w:rPr>
              <w:t>К.Аделяковская</w:t>
            </w:r>
            <w:proofErr w:type="spellEnd"/>
            <w:r w:rsidRPr="008F4CE7">
              <w:rPr>
                <w:rFonts w:ascii="Times New Roman" w:eastAsia="Calibri" w:hAnsi="Times New Roman" w:cs="Times New Roman"/>
                <w:sz w:val="12"/>
                <w:szCs w:val="12"/>
              </w:rPr>
              <w:t xml:space="preserve"> СОШ, </w:t>
            </w:r>
            <w:proofErr w:type="spellStart"/>
            <w:r w:rsidRPr="008F4CE7">
              <w:rPr>
                <w:rFonts w:ascii="Times New Roman" w:eastAsia="Calibri" w:hAnsi="Times New Roman" w:cs="Times New Roman"/>
                <w:sz w:val="12"/>
                <w:szCs w:val="12"/>
              </w:rPr>
              <w:t>Красносельская</w:t>
            </w:r>
            <w:proofErr w:type="spellEnd"/>
            <w:r w:rsidRPr="008F4CE7">
              <w:rPr>
                <w:rFonts w:ascii="Times New Roman" w:eastAsia="Calibri" w:hAnsi="Times New Roman" w:cs="Times New Roman"/>
                <w:sz w:val="12"/>
                <w:szCs w:val="12"/>
              </w:rPr>
              <w:t xml:space="preserve"> СОШ, </w:t>
            </w:r>
            <w:proofErr w:type="spellStart"/>
            <w:r w:rsidRPr="008F4CE7">
              <w:rPr>
                <w:rFonts w:ascii="Times New Roman" w:eastAsia="Calibri" w:hAnsi="Times New Roman" w:cs="Times New Roman"/>
                <w:sz w:val="12"/>
                <w:szCs w:val="12"/>
              </w:rPr>
              <w:t>Кандабулакская</w:t>
            </w:r>
            <w:proofErr w:type="spellEnd"/>
            <w:r w:rsidRPr="008F4CE7">
              <w:rPr>
                <w:rFonts w:ascii="Times New Roman" w:eastAsia="Calibri" w:hAnsi="Times New Roman" w:cs="Times New Roman"/>
                <w:sz w:val="12"/>
                <w:szCs w:val="12"/>
              </w:rPr>
              <w:t xml:space="preserve"> СОШ </w:t>
            </w:r>
            <w:proofErr w:type="spellStart"/>
            <w:r w:rsidRPr="008F4CE7">
              <w:rPr>
                <w:rFonts w:ascii="Times New Roman" w:eastAsia="Calibri" w:hAnsi="Times New Roman" w:cs="Times New Roman"/>
                <w:sz w:val="12"/>
                <w:szCs w:val="12"/>
              </w:rPr>
              <w:t>м.р</w:t>
            </w:r>
            <w:proofErr w:type="gramStart"/>
            <w:r w:rsidRPr="008F4CE7">
              <w:rPr>
                <w:rFonts w:ascii="Times New Roman" w:eastAsia="Calibri" w:hAnsi="Times New Roman" w:cs="Times New Roman"/>
                <w:sz w:val="12"/>
                <w:szCs w:val="12"/>
              </w:rPr>
              <w:t>.С</w:t>
            </w:r>
            <w:proofErr w:type="gramEnd"/>
            <w:r w:rsidRPr="008F4CE7">
              <w:rPr>
                <w:rFonts w:ascii="Times New Roman" w:eastAsia="Calibri" w:hAnsi="Times New Roman" w:cs="Times New Roman"/>
                <w:sz w:val="12"/>
                <w:szCs w:val="12"/>
              </w:rPr>
              <w:t>ергиевский</w:t>
            </w:r>
            <w:proofErr w:type="spellEnd"/>
            <w:r w:rsidRPr="008F4CE7">
              <w:rPr>
                <w:rFonts w:ascii="Times New Roman" w:eastAsia="Calibri" w:hAnsi="Times New Roman" w:cs="Times New Roman"/>
                <w:sz w:val="12"/>
                <w:szCs w:val="12"/>
              </w:rPr>
              <w:t xml:space="preserve">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2 000 000,00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2 000 000,00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2 000 000,00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93"/>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lastRenderedPageBreak/>
              <w:t>2.23.</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Проведение капитального ремонта находящегося в муниципальной собственности здания СП детский сад "Сказка" ГБОУ СОШ № 1 </w:t>
            </w:r>
            <w:proofErr w:type="spellStart"/>
            <w:r w:rsidRPr="008F4CE7">
              <w:rPr>
                <w:rFonts w:ascii="Times New Roman" w:eastAsia="Calibri" w:hAnsi="Times New Roman" w:cs="Times New Roman"/>
                <w:sz w:val="12"/>
                <w:szCs w:val="12"/>
              </w:rPr>
              <w:t>п.г.т</w:t>
            </w:r>
            <w:proofErr w:type="spellEnd"/>
            <w:r w:rsidRPr="008F4CE7">
              <w:rPr>
                <w:rFonts w:ascii="Times New Roman" w:eastAsia="Calibri" w:hAnsi="Times New Roman" w:cs="Times New Roman"/>
                <w:sz w:val="12"/>
                <w:szCs w:val="12"/>
              </w:rPr>
              <w:t xml:space="preserve">. Суходол, расположенного по адресу: </w:t>
            </w:r>
            <w:proofErr w:type="gramStart"/>
            <w:r w:rsidRPr="008F4CE7">
              <w:rPr>
                <w:rFonts w:ascii="Times New Roman" w:eastAsia="Calibri" w:hAnsi="Times New Roman" w:cs="Times New Roman"/>
                <w:sz w:val="12"/>
                <w:szCs w:val="12"/>
              </w:rPr>
              <w:t xml:space="preserve">Самарская область, Сергиевский район, </w:t>
            </w:r>
            <w:proofErr w:type="spellStart"/>
            <w:r w:rsidRPr="008F4CE7">
              <w:rPr>
                <w:rFonts w:ascii="Times New Roman" w:eastAsia="Calibri" w:hAnsi="Times New Roman" w:cs="Times New Roman"/>
                <w:sz w:val="12"/>
                <w:szCs w:val="12"/>
              </w:rPr>
              <w:t>п.г.т</w:t>
            </w:r>
            <w:proofErr w:type="spellEnd"/>
            <w:r w:rsidRPr="008F4CE7">
              <w:rPr>
                <w:rFonts w:ascii="Times New Roman" w:eastAsia="Calibri" w:hAnsi="Times New Roman" w:cs="Times New Roman"/>
                <w:sz w:val="12"/>
                <w:szCs w:val="12"/>
              </w:rPr>
              <w:t>. Суходол, ул. Куйбышева, а также по благоустройству прилегающей территории</w:t>
            </w:r>
            <w:proofErr w:type="gramEnd"/>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93 217 036,69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75 715 481,18</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13 361 555,51</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4 140 000,00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9 344 051,34</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1 648 950,24</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17 929 998,52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3 164 117,39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48 441 431,32</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8 548 487,88</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4 140 000,00</w:t>
            </w:r>
          </w:p>
        </w:tc>
      </w:tr>
      <w:tr w:rsidR="008F4CE7" w:rsidRPr="008F4CE7" w:rsidTr="00146E16">
        <w:trPr>
          <w:cantSplit/>
          <w:trHeight w:val="837"/>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2.24</w:t>
            </w:r>
          </w:p>
        </w:tc>
        <w:tc>
          <w:tcPr>
            <w:tcW w:w="2034" w:type="pct"/>
            <w:noWrap/>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Ремонт спортивного зала в рамках проведения мероприятий «Капитальный ремонт здания ГБОУ СОШ № 2 </w:t>
            </w:r>
            <w:proofErr w:type="spellStart"/>
            <w:r w:rsidRPr="008F4CE7">
              <w:rPr>
                <w:rFonts w:ascii="Times New Roman" w:eastAsia="Calibri" w:hAnsi="Times New Roman" w:cs="Times New Roman"/>
                <w:sz w:val="12"/>
                <w:szCs w:val="12"/>
              </w:rPr>
              <w:t>п.г.т</w:t>
            </w:r>
            <w:proofErr w:type="spellEnd"/>
            <w:r w:rsidRPr="008F4CE7">
              <w:rPr>
                <w:rFonts w:ascii="Times New Roman" w:eastAsia="Calibri" w:hAnsi="Times New Roman" w:cs="Times New Roman"/>
                <w:sz w:val="12"/>
                <w:szCs w:val="12"/>
              </w:rPr>
              <w:t>. Суходол муниципального района Сергиевский»</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5 000,00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5 000,00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90"/>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2.25</w:t>
            </w:r>
          </w:p>
        </w:tc>
        <w:tc>
          <w:tcPr>
            <w:tcW w:w="2034" w:type="pct"/>
            <w:noWrap/>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Проведение капитального ремонта и оснащение основными средствами и материальными запасами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 ГБОУ СОШ пос. Кутузовский</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2 435 295,86</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2 070 001,48</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365 294,38</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2 070 001,48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365 294,38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848"/>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2.26</w:t>
            </w:r>
          </w:p>
        </w:tc>
        <w:tc>
          <w:tcPr>
            <w:tcW w:w="2034" w:type="pct"/>
            <w:noWrap/>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Проведение аварийно-</w:t>
            </w:r>
            <w:r w:rsidR="00146E16" w:rsidRPr="008F4CE7">
              <w:rPr>
                <w:rFonts w:ascii="Times New Roman" w:eastAsia="Calibri" w:hAnsi="Times New Roman" w:cs="Times New Roman"/>
                <w:sz w:val="12"/>
                <w:szCs w:val="12"/>
              </w:rPr>
              <w:t>восстановительных</w:t>
            </w:r>
            <w:r w:rsidRPr="008F4CE7">
              <w:rPr>
                <w:rFonts w:ascii="Times New Roman" w:eastAsia="Calibri" w:hAnsi="Times New Roman" w:cs="Times New Roman"/>
                <w:sz w:val="12"/>
                <w:szCs w:val="12"/>
              </w:rPr>
              <w:t xml:space="preserve"> работ по частичному ремонту здания ГБОУ ООШ </w:t>
            </w:r>
            <w:proofErr w:type="gramStart"/>
            <w:r w:rsidRPr="008F4CE7">
              <w:rPr>
                <w:rFonts w:ascii="Times New Roman" w:eastAsia="Calibri" w:hAnsi="Times New Roman" w:cs="Times New Roman"/>
                <w:sz w:val="12"/>
                <w:szCs w:val="12"/>
              </w:rPr>
              <w:t>с</w:t>
            </w:r>
            <w:proofErr w:type="gramEnd"/>
            <w:r w:rsidRPr="008F4CE7">
              <w:rPr>
                <w:rFonts w:ascii="Times New Roman" w:eastAsia="Calibri" w:hAnsi="Times New Roman" w:cs="Times New Roman"/>
                <w:sz w:val="12"/>
                <w:szCs w:val="12"/>
              </w:rPr>
              <w:t>. Сидоровка</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697 623,41</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558 098,73</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139 524,68</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558 098,73</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139 524,68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75"/>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2.27</w:t>
            </w:r>
          </w:p>
        </w:tc>
        <w:tc>
          <w:tcPr>
            <w:tcW w:w="2034" w:type="pct"/>
            <w:noWrap/>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Проведение капитального ремонта и оснащение основными средствами и материальными запасами зданий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 ГБОУ СОШ № 1 пгт Суходол</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9 161 336,47</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7 787 136,00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1 374 200,47</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7 787 136,00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1 374 200,47</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7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2.28</w:t>
            </w:r>
          </w:p>
        </w:tc>
        <w:tc>
          <w:tcPr>
            <w:tcW w:w="2034" w:type="pct"/>
            <w:noWrap/>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Проведение капитального ремонта и оснащение основными средствами и материальными запасами зданий (помещений), находящихся в муниципальной собственности, занимаемых государственными и муниципальными образовательными учреждениями, а также по благоустройству прилегающей территории ГБОУ СОШ </w:t>
            </w:r>
            <w:proofErr w:type="spellStart"/>
            <w:r w:rsidRPr="008F4CE7">
              <w:rPr>
                <w:rFonts w:ascii="Times New Roman" w:eastAsia="Calibri" w:hAnsi="Times New Roman" w:cs="Times New Roman"/>
                <w:sz w:val="12"/>
                <w:szCs w:val="12"/>
              </w:rPr>
              <w:t>пос</w:t>
            </w:r>
            <w:proofErr w:type="gramStart"/>
            <w:r w:rsidRPr="008F4CE7">
              <w:rPr>
                <w:rFonts w:ascii="Times New Roman" w:eastAsia="Calibri" w:hAnsi="Times New Roman" w:cs="Times New Roman"/>
                <w:sz w:val="12"/>
                <w:szCs w:val="12"/>
              </w:rPr>
              <w:t>.С</w:t>
            </w:r>
            <w:proofErr w:type="gramEnd"/>
            <w:r w:rsidRPr="008F4CE7">
              <w:rPr>
                <w:rFonts w:ascii="Times New Roman" w:eastAsia="Calibri" w:hAnsi="Times New Roman" w:cs="Times New Roman"/>
                <w:sz w:val="12"/>
                <w:szCs w:val="12"/>
              </w:rPr>
              <w:t>ерноводск</w:t>
            </w:r>
            <w:proofErr w:type="spellEnd"/>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4 399 840,00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3 739 864,00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659 976,00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3 739 864,00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659 976,00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FE0CEE">
        <w:trPr>
          <w:cantSplit/>
          <w:trHeight w:val="90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2.29</w:t>
            </w:r>
          </w:p>
        </w:tc>
        <w:tc>
          <w:tcPr>
            <w:tcW w:w="2034" w:type="pct"/>
            <w:noWrap/>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Ремонт крылец здания детский сад "Золотой Ключик" ГБОУ СОШ </w:t>
            </w:r>
            <w:proofErr w:type="spellStart"/>
            <w:r w:rsidRPr="008F4CE7">
              <w:rPr>
                <w:rFonts w:ascii="Times New Roman" w:eastAsia="Calibri" w:hAnsi="Times New Roman" w:cs="Times New Roman"/>
                <w:sz w:val="12"/>
                <w:szCs w:val="12"/>
              </w:rPr>
              <w:t>п.г.т</w:t>
            </w:r>
            <w:proofErr w:type="spellEnd"/>
            <w:r w:rsidRPr="008F4CE7">
              <w:rPr>
                <w:rFonts w:ascii="Times New Roman" w:eastAsia="Calibri" w:hAnsi="Times New Roman" w:cs="Times New Roman"/>
                <w:sz w:val="12"/>
                <w:szCs w:val="12"/>
              </w:rPr>
              <w:t>. Суходол</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732 127,32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732 127,32</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732 127,32</w:t>
            </w:r>
          </w:p>
        </w:tc>
      </w:tr>
      <w:tr w:rsidR="008F4CE7" w:rsidRPr="008F4CE7" w:rsidTr="00FE0CEE">
        <w:trPr>
          <w:cantSplit/>
          <w:trHeight w:val="891"/>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2.30</w:t>
            </w:r>
          </w:p>
        </w:tc>
        <w:tc>
          <w:tcPr>
            <w:tcW w:w="2034" w:type="pct"/>
            <w:noWrap/>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Установка жалюзи на окна в ГБОУ СОШ № 2 </w:t>
            </w:r>
            <w:proofErr w:type="spellStart"/>
            <w:r w:rsidRPr="008F4CE7">
              <w:rPr>
                <w:rFonts w:ascii="Times New Roman" w:eastAsia="Calibri" w:hAnsi="Times New Roman" w:cs="Times New Roman"/>
                <w:sz w:val="12"/>
                <w:szCs w:val="12"/>
              </w:rPr>
              <w:t>п.г.т</w:t>
            </w:r>
            <w:proofErr w:type="spellEnd"/>
            <w:r w:rsidRPr="008F4CE7">
              <w:rPr>
                <w:rFonts w:ascii="Times New Roman" w:eastAsia="Calibri" w:hAnsi="Times New Roman" w:cs="Times New Roman"/>
                <w:sz w:val="12"/>
                <w:szCs w:val="12"/>
              </w:rPr>
              <w:t>. Суходол</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599 000,00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599 000,00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 </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599 000,00</w:t>
            </w:r>
          </w:p>
        </w:tc>
      </w:tr>
      <w:tr w:rsidR="008F4CE7" w:rsidRPr="008F4CE7" w:rsidTr="008F4CE7">
        <w:trPr>
          <w:cantSplit/>
          <w:trHeight w:val="113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Муниципальные административные здания и прочие сооружения</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559 534 570,31</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517 224 666,63</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37 381 133,26</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4 928 770,42</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116 613,00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2 389 976,90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4 018 191,35</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15 000,00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48 100 000,00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4 585 664,77</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109 619 500,00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11 180 957,28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130 813 995,00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6 940 409,52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152 770,42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228 574 558,63</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8 265 933,44</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4 761 000,00</w:t>
            </w:r>
          </w:p>
        </w:tc>
      </w:tr>
      <w:tr w:rsidR="008F4CE7" w:rsidRPr="008F4CE7" w:rsidTr="00FE0CEE">
        <w:trPr>
          <w:cantSplit/>
          <w:trHeight w:val="790"/>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3.1.</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Ремонтно-</w:t>
            </w:r>
            <w:r w:rsidR="00146E16" w:rsidRPr="008F4CE7">
              <w:rPr>
                <w:rFonts w:ascii="Times New Roman" w:eastAsia="Calibri" w:hAnsi="Times New Roman" w:cs="Times New Roman"/>
                <w:sz w:val="12"/>
                <w:szCs w:val="12"/>
              </w:rPr>
              <w:t>восстановительные</w:t>
            </w:r>
            <w:r w:rsidRPr="008F4CE7">
              <w:rPr>
                <w:rFonts w:ascii="Times New Roman" w:eastAsia="Calibri" w:hAnsi="Times New Roman" w:cs="Times New Roman"/>
                <w:sz w:val="12"/>
                <w:szCs w:val="12"/>
              </w:rPr>
              <w:t xml:space="preserve"> работы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399 716,00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399 716,00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399 716,00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93"/>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lastRenderedPageBreak/>
              <w:t>3.2.</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Материально-техническое обеспечение</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16 535 610,33</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16 520 610,33</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15 000,00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2 369 726,51</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2 863 612,09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15 000,00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2 054 084,77</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3 232 049,00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2 313 717,20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3 687 420,76</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FE0CEE">
        <w:trPr>
          <w:cantSplit/>
          <w:trHeight w:val="89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3.3.</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Выполнение проектно-изыскательских работ, разработка сметной </w:t>
            </w:r>
            <w:r w:rsidR="00146E16" w:rsidRPr="008F4CE7">
              <w:rPr>
                <w:rFonts w:ascii="Times New Roman" w:eastAsia="Calibri" w:hAnsi="Times New Roman" w:cs="Times New Roman"/>
                <w:sz w:val="12"/>
                <w:szCs w:val="12"/>
              </w:rPr>
              <w:t>документации</w:t>
            </w:r>
            <w:r w:rsidRPr="008F4CE7">
              <w:rPr>
                <w:rFonts w:ascii="Times New Roman" w:eastAsia="Calibri" w:hAnsi="Times New Roman" w:cs="Times New Roman"/>
                <w:sz w:val="12"/>
                <w:szCs w:val="12"/>
              </w:rPr>
              <w:t xml:space="preserve"> и </w:t>
            </w:r>
            <w:proofErr w:type="gramStart"/>
            <w:r w:rsidRPr="008F4CE7">
              <w:rPr>
                <w:rFonts w:ascii="Times New Roman" w:eastAsia="Calibri" w:hAnsi="Times New Roman" w:cs="Times New Roman"/>
                <w:sz w:val="12"/>
                <w:szCs w:val="12"/>
              </w:rPr>
              <w:t>дизайн-проектов</w:t>
            </w:r>
            <w:proofErr w:type="gramEnd"/>
            <w:r w:rsidRPr="008F4CE7">
              <w:rPr>
                <w:rFonts w:ascii="Times New Roman" w:eastAsia="Calibri" w:hAnsi="Times New Roman" w:cs="Times New Roman"/>
                <w:sz w:val="12"/>
                <w:szCs w:val="12"/>
              </w:rPr>
              <w:t xml:space="preserve">, получение технических условий и разрешительной документации, строительно-технических экспертиз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7 897 329,41</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6 657 058,99</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1 240 270,42</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14 092,49</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551 394,26</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61 299,58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2 416 593,84</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152 770,42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3 613 678,82</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1 087 500,00</w:t>
            </w:r>
          </w:p>
        </w:tc>
      </w:tr>
      <w:tr w:rsidR="008F4CE7" w:rsidRPr="008F4CE7" w:rsidTr="00146E16">
        <w:trPr>
          <w:cantSplit/>
          <w:trHeight w:val="850"/>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3.4.</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Создание условий для обеспечения жителей муниципальных образований в Самарской области услугами связи</w:t>
            </w:r>
            <w:proofErr w:type="gramStart"/>
            <w:r w:rsidRPr="008F4CE7">
              <w:rPr>
                <w:rFonts w:ascii="Times New Roman" w:eastAsia="Calibri" w:hAnsi="Times New Roman" w:cs="Times New Roman"/>
                <w:sz w:val="12"/>
                <w:szCs w:val="12"/>
              </w:rPr>
              <w:t xml:space="preserve"> ,</w:t>
            </w:r>
            <w:proofErr w:type="gramEnd"/>
            <w:r w:rsidRPr="008F4CE7">
              <w:rPr>
                <w:rFonts w:ascii="Times New Roman" w:eastAsia="Calibri" w:hAnsi="Times New Roman" w:cs="Times New Roman"/>
                <w:sz w:val="12"/>
                <w:szCs w:val="12"/>
              </w:rPr>
              <w:t xml:space="preserve"> в части проведения ремонта зданий, находящихся в муниципальной собственности, в которых расположены отделения почтовой связи , и благоустройства прилегающей территории</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326 239,90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116 613,00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209 626,90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116 613,00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6 157,90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203 469,00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8F4CE7">
        <w:trPr>
          <w:cantSplit/>
          <w:trHeight w:val="113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3.5.</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Реконструкция спортивного комплекса "Олимп" п.Суходол</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512 065 326,99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502 697 750,00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9 367 576,99</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48 100 000,00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2 531 580,00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107 757 500,00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5 671 447,37</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129 813 995,00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947 306,12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217 026 255,00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217 243,50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6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3.6</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Приобретение и монтаж спортивно-технологического оборудования для оснащения спортивных залов</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1 960 000,00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1 862 000,00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98 000,00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1 862 000,00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98 000,00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FE0CEE">
        <w:trPr>
          <w:cantSplit/>
          <w:trHeight w:val="979"/>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3.7</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Прочие административные здания</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3 380 953,69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3 380 953,69</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2 118 161,33</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1 262 792,36</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1006"/>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3.8</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Иные МБТ из областного бюджета бюджетам </w:t>
            </w:r>
            <w:proofErr w:type="spellStart"/>
            <w:r w:rsidRPr="008F4CE7">
              <w:rPr>
                <w:rFonts w:ascii="Times New Roman" w:eastAsia="Calibri" w:hAnsi="Times New Roman" w:cs="Times New Roman"/>
                <w:sz w:val="12"/>
                <w:szCs w:val="12"/>
              </w:rPr>
              <w:t>мо</w:t>
            </w:r>
            <w:proofErr w:type="spellEnd"/>
            <w:r w:rsidRPr="008F4CE7">
              <w:rPr>
                <w:rFonts w:ascii="Times New Roman" w:eastAsia="Calibri" w:hAnsi="Times New Roman" w:cs="Times New Roman"/>
                <w:sz w:val="12"/>
                <w:szCs w:val="12"/>
              </w:rPr>
              <w:t xml:space="preserve"> </w:t>
            </w:r>
            <w:proofErr w:type="gramStart"/>
            <w:r w:rsidRPr="008F4CE7">
              <w:rPr>
                <w:rFonts w:ascii="Times New Roman" w:eastAsia="Calibri" w:hAnsi="Times New Roman" w:cs="Times New Roman"/>
                <w:sz w:val="12"/>
                <w:szCs w:val="12"/>
              </w:rPr>
              <w:t>СО</w:t>
            </w:r>
            <w:proofErr w:type="gramEnd"/>
            <w:r w:rsidRPr="008F4CE7">
              <w:rPr>
                <w:rFonts w:ascii="Times New Roman" w:eastAsia="Calibri" w:hAnsi="Times New Roman" w:cs="Times New Roman"/>
                <w:sz w:val="12"/>
                <w:szCs w:val="12"/>
              </w:rPr>
              <w:t xml:space="preserve"> </w:t>
            </w:r>
            <w:proofErr w:type="gramStart"/>
            <w:r w:rsidRPr="008F4CE7">
              <w:rPr>
                <w:rFonts w:ascii="Times New Roman" w:eastAsia="Calibri" w:hAnsi="Times New Roman" w:cs="Times New Roman"/>
                <w:sz w:val="12"/>
                <w:szCs w:val="12"/>
              </w:rPr>
              <w:t>на</w:t>
            </w:r>
            <w:proofErr w:type="gramEnd"/>
            <w:r w:rsidRPr="008F4CE7">
              <w:rPr>
                <w:rFonts w:ascii="Times New Roman" w:eastAsia="Calibri" w:hAnsi="Times New Roman" w:cs="Times New Roman"/>
                <w:sz w:val="12"/>
                <w:szCs w:val="12"/>
              </w:rPr>
              <w:t xml:space="preserve"> осуществление мероприятия по благоустройству территорий, прилегающих к зданию ФАП (СП Кармало-Аделяково)</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1 000 000,00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1 000 000,00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1 000 000,00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64"/>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3.9</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Субсидия на создание и организацию деятельности МФЦ</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12 295 893,99</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11 548 303,63</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747 590,36</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11 548 303,63</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747 590,36</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r>
      <w:tr w:rsidR="008F4CE7" w:rsidRPr="008F4CE7" w:rsidTr="00146E16">
        <w:trPr>
          <w:cantSplit/>
          <w:trHeight w:val="992"/>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3.10</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sz w:val="12"/>
                <w:szCs w:val="12"/>
              </w:rPr>
            </w:pPr>
            <w:r w:rsidRPr="008F4CE7">
              <w:rPr>
                <w:rFonts w:ascii="Times New Roman" w:eastAsia="Calibri" w:hAnsi="Times New Roman" w:cs="Times New Roman"/>
                <w:sz w:val="12"/>
                <w:szCs w:val="12"/>
              </w:rPr>
              <w:t xml:space="preserve">Устройство хоккейной коробки в </w:t>
            </w:r>
            <w:proofErr w:type="spellStart"/>
            <w:r w:rsidRPr="008F4CE7">
              <w:rPr>
                <w:rFonts w:ascii="Times New Roman" w:eastAsia="Calibri" w:hAnsi="Times New Roman" w:cs="Times New Roman"/>
                <w:sz w:val="12"/>
                <w:szCs w:val="12"/>
              </w:rPr>
              <w:t>п.г.т</w:t>
            </w:r>
            <w:proofErr w:type="gramStart"/>
            <w:r w:rsidRPr="008F4CE7">
              <w:rPr>
                <w:rFonts w:ascii="Times New Roman" w:eastAsia="Calibri" w:hAnsi="Times New Roman" w:cs="Times New Roman"/>
                <w:sz w:val="12"/>
                <w:szCs w:val="12"/>
              </w:rPr>
              <w:t>.С</w:t>
            </w:r>
            <w:proofErr w:type="gramEnd"/>
            <w:r w:rsidRPr="008F4CE7">
              <w:rPr>
                <w:rFonts w:ascii="Times New Roman" w:eastAsia="Calibri" w:hAnsi="Times New Roman" w:cs="Times New Roman"/>
                <w:sz w:val="12"/>
                <w:szCs w:val="12"/>
              </w:rPr>
              <w:t>уходол</w:t>
            </w:r>
            <w:proofErr w:type="spellEnd"/>
            <w:r w:rsidRPr="008F4CE7">
              <w:rPr>
                <w:rFonts w:ascii="Times New Roman" w:eastAsia="Calibri" w:hAnsi="Times New Roman" w:cs="Times New Roman"/>
                <w:sz w:val="12"/>
                <w:szCs w:val="12"/>
              </w:rPr>
              <w:t xml:space="preserve"> по </w:t>
            </w:r>
            <w:proofErr w:type="spellStart"/>
            <w:r w:rsidRPr="008F4CE7">
              <w:rPr>
                <w:rFonts w:ascii="Times New Roman" w:eastAsia="Calibri" w:hAnsi="Times New Roman" w:cs="Times New Roman"/>
                <w:sz w:val="12"/>
                <w:szCs w:val="12"/>
              </w:rPr>
              <w:t>ул.Победы</w:t>
            </w:r>
            <w:proofErr w:type="spellEnd"/>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3 673 500,00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3 673 500,00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sz w:val="12"/>
                <w:szCs w:val="12"/>
              </w:rPr>
            </w:pPr>
            <w:r w:rsidRPr="008F4CE7">
              <w:rPr>
                <w:rFonts w:ascii="Times New Roman" w:eastAsia="Calibri" w:hAnsi="Times New Roman" w:cs="Times New Roman"/>
                <w:sz w:val="12"/>
                <w:szCs w:val="12"/>
              </w:rPr>
              <w:t>3 673 500,00</w:t>
            </w:r>
          </w:p>
        </w:tc>
      </w:tr>
      <w:tr w:rsidR="008F4CE7" w:rsidRPr="008F4CE7" w:rsidTr="00146E16">
        <w:trPr>
          <w:cantSplit/>
          <w:trHeight w:val="979"/>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 xml:space="preserve">Обустройство и восстановление воинских захоронений </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1 195 538,91</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741 277,01</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399 850,88</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54 411,02</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644 277,01</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346 922,99</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52 157,90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68 000,00</w:t>
            </w:r>
          </w:p>
        </w:tc>
        <w:tc>
          <w:tcPr>
            <w:tcW w:w="95"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36 615,39</w:t>
            </w:r>
          </w:p>
        </w:tc>
        <w:tc>
          <w:tcPr>
            <w:tcW w:w="188"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1 800,00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29 000,00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16 312,50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453,12</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r>
      <w:tr w:rsidR="008F4CE7" w:rsidRPr="008F4CE7" w:rsidTr="00146E16">
        <w:trPr>
          <w:cantSplit/>
          <w:trHeight w:val="993"/>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lastRenderedPageBreak/>
              <w:t>5.</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Благоустройство военно-исторических мемориальных комплексов (памятников)</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4 636 920,00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4 405 070,00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231 850,00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4 405 070,00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231 850,00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r>
      <w:tr w:rsidR="008F4CE7" w:rsidRPr="008F4CE7" w:rsidTr="00146E16">
        <w:trPr>
          <w:cantSplit/>
          <w:trHeight w:val="978"/>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6.</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Прочие объекты и сооружения</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20 577 925,35</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18 421 925,35</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2 156 000,00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3 105 110,73</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800 000,00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1 347 321,30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506 000,00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1 924 944,79</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3 484 725,68</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4 338 368,92</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350 000,00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4 221 453,93</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500 000,00</w:t>
            </w:r>
          </w:p>
        </w:tc>
      </w:tr>
      <w:tr w:rsidR="008F4CE7" w:rsidRPr="008F4CE7" w:rsidTr="00146E16">
        <w:trPr>
          <w:cantSplit/>
          <w:trHeight w:val="566"/>
        </w:trPr>
        <w:tc>
          <w:tcPr>
            <w:tcW w:w="58"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7.</w:t>
            </w:r>
          </w:p>
        </w:tc>
        <w:tc>
          <w:tcPr>
            <w:tcW w:w="2034" w:type="pct"/>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Приобретение жилых помещений для дальнейшего предоставления гражданам, проживающим в муниципальном жилищном фонде по договорам социального найма</w:t>
            </w:r>
          </w:p>
        </w:tc>
        <w:tc>
          <w:tcPr>
            <w:tcW w:w="18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7"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2"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188"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5"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3" w:type="pct"/>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8" w:type="pct"/>
            <w:gridSpan w:val="2"/>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r>
      <w:tr w:rsidR="008F4CE7" w:rsidRPr="008F4CE7" w:rsidTr="008F4CE7">
        <w:trPr>
          <w:cantSplit/>
          <w:trHeight w:val="1134"/>
        </w:trPr>
        <w:tc>
          <w:tcPr>
            <w:tcW w:w="2092" w:type="pct"/>
            <w:gridSpan w:val="2"/>
            <w:noWrap/>
            <w:hideMark/>
          </w:tcPr>
          <w:p w:rsidR="008F4CE7" w:rsidRPr="008F4CE7" w:rsidRDefault="008F4CE7" w:rsidP="008F4CE7">
            <w:pPr>
              <w:tabs>
                <w:tab w:val="left" w:pos="284"/>
                <w:tab w:val="left" w:pos="3828"/>
              </w:tabs>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ИТОГО</w:t>
            </w:r>
          </w:p>
        </w:tc>
        <w:tc>
          <w:tcPr>
            <w:tcW w:w="187"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1 210 798 114,00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245 515 561,69</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834 973 545,67</w:t>
            </w:r>
          </w:p>
        </w:tc>
        <w:tc>
          <w:tcPr>
            <w:tcW w:w="92"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117 753 108,90</w:t>
            </w:r>
          </w:p>
        </w:tc>
        <w:tc>
          <w:tcPr>
            <w:tcW w:w="97"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12 555 897,74</w:t>
            </w:r>
          </w:p>
        </w:tc>
        <w:tc>
          <w:tcPr>
            <w:tcW w:w="92"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9 051 477,01</w:t>
            </w:r>
          </w:p>
        </w:tc>
        <w:tc>
          <w:tcPr>
            <w:tcW w:w="93"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29 852 540,19</w:t>
            </w:r>
          </w:p>
        </w:tc>
        <w:tc>
          <w:tcPr>
            <w:tcW w:w="92"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9 641 462,34</w:t>
            </w:r>
          </w:p>
        </w:tc>
        <w:tc>
          <w:tcPr>
            <w:tcW w:w="93"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800 000,00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13 416 988,43</w:t>
            </w:r>
          </w:p>
        </w:tc>
        <w:tc>
          <w:tcPr>
            <w:tcW w:w="95"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22 303 018,03</w:t>
            </w:r>
          </w:p>
        </w:tc>
        <w:tc>
          <w:tcPr>
            <w:tcW w:w="188"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19 845 603,70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521 000,00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170 314 272,40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176 756 026,77</w:t>
            </w:r>
          </w:p>
        </w:tc>
        <w:tc>
          <w:tcPr>
            <w:tcW w:w="93"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26 182 218,48</w:t>
            </w:r>
          </w:p>
        </w:tc>
        <w:tc>
          <w:tcPr>
            <w:tcW w:w="95"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52 732 823,85</w:t>
            </w:r>
          </w:p>
        </w:tc>
        <w:tc>
          <w:tcPr>
            <w:tcW w:w="95"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159 588 308,32</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20 204 332,30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162 899 093,73</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19 686 222,36</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502 770,42</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0,00</w:t>
            </w:r>
          </w:p>
        </w:tc>
        <w:tc>
          <w:tcPr>
            <w:tcW w:w="94"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283 574 558,63</w:t>
            </w:r>
          </w:p>
        </w:tc>
        <w:tc>
          <w:tcPr>
            <w:tcW w:w="171" w:type="pct"/>
            <w:gridSpan w:val="2"/>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22 193 269,72</w:t>
            </w:r>
          </w:p>
        </w:tc>
        <w:tc>
          <w:tcPr>
            <w:tcW w:w="13" w:type="pct"/>
            <w:noWrap/>
            <w:textDirection w:val="tbRl"/>
            <w:hideMark/>
          </w:tcPr>
          <w:p w:rsidR="008F4CE7" w:rsidRPr="008F4CE7" w:rsidRDefault="008F4CE7" w:rsidP="008F4CE7">
            <w:pPr>
              <w:tabs>
                <w:tab w:val="left" w:pos="284"/>
                <w:tab w:val="left" w:pos="3828"/>
              </w:tabs>
              <w:ind w:left="113" w:right="113"/>
              <w:rPr>
                <w:rFonts w:ascii="Times New Roman" w:eastAsia="Calibri" w:hAnsi="Times New Roman" w:cs="Times New Roman"/>
                <w:bCs/>
                <w:sz w:val="12"/>
                <w:szCs w:val="12"/>
              </w:rPr>
            </w:pPr>
            <w:r w:rsidRPr="008F4CE7">
              <w:rPr>
                <w:rFonts w:ascii="Times New Roman" w:eastAsia="Calibri" w:hAnsi="Times New Roman" w:cs="Times New Roman"/>
                <w:bCs/>
                <w:sz w:val="12"/>
                <w:szCs w:val="12"/>
              </w:rPr>
              <w:t>10 732 127,32</w:t>
            </w:r>
          </w:p>
        </w:tc>
      </w:tr>
    </w:tbl>
    <w:p w:rsidR="008F4CE7" w:rsidRPr="008F4CE7" w:rsidRDefault="008F4CE7" w:rsidP="008F4CE7">
      <w:pPr>
        <w:tabs>
          <w:tab w:val="left" w:pos="284"/>
          <w:tab w:val="left" w:pos="3828"/>
        </w:tabs>
        <w:spacing w:after="0" w:line="240" w:lineRule="auto"/>
        <w:jc w:val="both"/>
        <w:rPr>
          <w:rFonts w:ascii="Times New Roman" w:eastAsia="Calibri" w:hAnsi="Times New Roman" w:cs="Times New Roman"/>
          <w:sz w:val="12"/>
          <w:szCs w:val="12"/>
        </w:rPr>
      </w:pPr>
    </w:p>
    <w:p w:rsidR="00007F0F" w:rsidRPr="00007F0F" w:rsidRDefault="00007F0F" w:rsidP="00007F0F">
      <w:pPr>
        <w:tabs>
          <w:tab w:val="left" w:pos="284"/>
          <w:tab w:val="left" w:pos="3828"/>
        </w:tabs>
        <w:spacing w:after="0" w:line="240" w:lineRule="auto"/>
        <w:jc w:val="center"/>
        <w:rPr>
          <w:rFonts w:ascii="Times New Roman" w:eastAsia="Calibri" w:hAnsi="Times New Roman" w:cs="Times New Roman"/>
          <w:b/>
          <w:sz w:val="12"/>
          <w:szCs w:val="12"/>
        </w:rPr>
      </w:pPr>
      <w:r w:rsidRPr="00007F0F">
        <w:rPr>
          <w:rFonts w:ascii="Times New Roman" w:eastAsia="Calibri" w:hAnsi="Times New Roman" w:cs="Times New Roman"/>
          <w:b/>
          <w:sz w:val="12"/>
          <w:szCs w:val="12"/>
        </w:rPr>
        <w:t>АДМИНИСТРАЦИЯ</w:t>
      </w:r>
    </w:p>
    <w:p w:rsidR="00007F0F" w:rsidRPr="00007F0F" w:rsidRDefault="00007F0F" w:rsidP="00007F0F">
      <w:pPr>
        <w:tabs>
          <w:tab w:val="left" w:pos="284"/>
          <w:tab w:val="left" w:pos="3828"/>
        </w:tabs>
        <w:spacing w:after="0" w:line="240" w:lineRule="auto"/>
        <w:jc w:val="center"/>
        <w:rPr>
          <w:rFonts w:ascii="Times New Roman" w:eastAsia="Calibri" w:hAnsi="Times New Roman" w:cs="Times New Roman"/>
          <w:b/>
          <w:sz w:val="12"/>
          <w:szCs w:val="12"/>
        </w:rPr>
      </w:pPr>
      <w:r w:rsidRPr="00007F0F">
        <w:rPr>
          <w:rFonts w:ascii="Times New Roman" w:eastAsia="Calibri" w:hAnsi="Times New Roman" w:cs="Times New Roman"/>
          <w:b/>
          <w:sz w:val="12"/>
          <w:szCs w:val="12"/>
        </w:rPr>
        <w:t>МУНИЦИПАЛЬНОГО РАЙОНА СЕРГИЕВСКИЙ</w:t>
      </w:r>
    </w:p>
    <w:p w:rsidR="00007F0F" w:rsidRPr="00007F0F" w:rsidRDefault="00007F0F" w:rsidP="00007F0F">
      <w:pPr>
        <w:tabs>
          <w:tab w:val="left" w:pos="284"/>
          <w:tab w:val="left" w:pos="3828"/>
        </w:tabs>
        <w:spacing w:after="0" w:line="240" w:lineRule="auto"/>
        <w:jc w:val="center"/>
        <w:rPr>
          <w:rFonts w:ascii="Times New Roman" w:eastAsia="Calibri" w:hAnsi="Times New Roman" w:cs="Times New Roman"/>
          <w:b/>
          <w:sz w:val="12"/>
          <w:szCs w:val="12"/>
        </w:rPr>
      </w:pPr>
      <w:r w:rsidRPr="00007F0F">
        <w:rPr>
          <w:rFonts w:ascii="Times New Roman" w:eastAsia="Calibri" w:hAnsi="Times New Roman" w:cs="Times New Roman"/>
          <w:b/>
          <w:sz w:val="12"/>
          <w:szCs w:val="12"/>
        </w:rPr>
        <w:t>САМАРСКОЙ ОБЛАСТИ</w:t>
      </w:r>
    </w:p>
    <w:p w:rsidR="00007F0F" w:rsidRPr="00007F0F" w:rsidRDefault="00007F0F" w:rsidP="00007F0F">
      <w:pPr>
        <w:tabs>
          <w:tab w:val="left" w:pos="284"/>
          <w:tab w:val="left" w:pos="3828"/>
        </w:tabs>
        <w:spacing w:after="0" w:line="240" w:lineRule="auto"/>
        <w:jc w:val="center"/>
        <w:rPr>
          <w:rFonts w:ascii="Times New Roman" w:eastAsia="Calibri" w:hAnsi="Times New Roman" w:cs="Times New Roman"/>
          <w:b/>
          <w:sz w:val="12"/>
          <w:szCs w:val="12"/>
        </w:rPr>
      </w:pPr>
    </w:p>
    <w:p w:rsidR="00007F0F" w:rsidRPr="00007F0F" w:rsidRDefault="00007F0F" w:rsidP="00007F0F">
      <w:pPr>
        <w:tabs>
          <w:tab w:val="left" w:pos="284"/>
          <w:tab w:val="left" w:pos="3828"/>
        </w:tabs>
        <w:spacing w:after="0" w:line="240" w:lineRule="auto"/>
        <w:jc w:val="center"/>
        <w:rPr>
          <w:rFonts w:ascii="Times New Roman" w:eastAsia="Calibri" w:hAnsi="Times New Roman" w:cs="Times New Roman"/>
          <w:b/>
          <w:sz w:val="12"/>
          <w:szCs w:val="12"/>
        </w:rPr>
      </w:pPr>
      <w:r w:rsidRPr="00007F0F">
        <w:rPr>
          <w:rFonts w:ascii="Times New Roman" w:eastAsia="Calibri" w:hAnsi="Times New Roman" w:cs="Times New Roman"/>
          <w:b/>
          <w:sz w:val="12"/>
          <w:szCs w:val="12"/>
        </w:rPr>
        <w:t>ПОСТАНОВЛЕНИЕ</w:t>
      </w:r>
    </w:p>
    <w:p w:rsidR="00007F0F" w:rsidRPr="00007F0F" w:rsidRDefault="00007F0F" w:rsidP="00007F0F">
      <w:pPr>
        <w:tabs>
          <w:tab w:val="left" w:pos="284"/>
          <w:tab w:val="left" w:pos="3828"/>
        </w:tabs>
        <w:spacing w:after="0" w:line="240" w:lineRule="auto"/>
        <w:jc w:val="center"/>
        <w:rPr>
          <w:rFonts w:ascii="Times New Roman" w:eastAsia="Calibri" w:hAnsi="Times New Roman" w:cs="Times New Roman"/>
          <w:b/>
          <w:sz w:val="12"/>
          <w:szCs w:val="12"/>
        </w:rPr>
      </w:pPr>
      <w:r w:rsidRPr="00007F0F">
        <w:rPr>
          <w:rFonts w:ascii="Times New Roman" w:eastAsia="Calibri" w:hAnsi="Times New Roman" w:cs="Times New Roman"/>
          <w:b/>
          <w:sz w:val="12"/>
          <w:szCs w:val="12"/>
        </w:rPr>
        <w:t>от «24» декабря 2025 г. №1196</w:t>
      </w:r>
    </w:p>
    <w:p w:rsidR="00007F0F" w:rsidRPr="00007F0F" w:rsidRDefault="00007F0F" w:rsidP="00007F0F">
      <w:pPr>
        <w:tabs>
          <w:tab w:val="left" w:pos="284"/>
          <w:tab w:val="left" w:pos="3828"/>
        </w:tabs>
        <w:spacing w:after="0" w:line="240" w:lineRule="auto"/>
        <w:jc w:val="center"/>
        <w:rPr>
          <w:rFonts w:ascii="Times New Roman" w:eastAsia="Calibri" w:hAnsi="Times New Roman" w:cs="Times New Roman"/>
          <w:b/>
          <w:sz w:val="12"/>
          <w:szCs w:val="12"/>
        </w:rPr>
      </w:pPr>
    </w:p>
    <w:p w:rsidR="00007F0F" w:rsidRPr="00007F0F" w:rsidRDefault="00007F0F" w:rsidP="00007F0F">
      <w:pPr>
        <w:tabs>
          <w:tab w:val="left" w:pos="284"/>
          <w:tab w:val="left" w:pos="3828"/>
        </w:tabs>
        <w:spacing w:after="0" w:line="240" w:lineRule="auto"/>
        <w:jc w:val="center"/>
        <w:rPr>
          <w:rFonts w:ascii="Times New Roman" w:eastAsia="Calibri" w:hAnsi="Times New Roman" w:cs="Times New Roman"/>
          <w:b/>
          <w:sz w:val="12"/>
          <w:szCs w:val="12"/>
        </w:rPr>
      </w:pPr>
      <w:r w:rsidRPr="00007F0F">
        <w:rPr>
          <w:rFonts w:ascii="Times New Roman" w:eastAsia="Calibri" w:hAnsi="Times New Roman" w:cs="Times New Roman"/>
          <w:b/>
          <w:sz w:val="12"/>
          <w:szCs w:val="12"/>
        </w:rPr>
        <w:t>ОБ УТВЕРЖДЕНИИ МУНИЦИПАЛЬНЫХ ЗАДАНИЙ МУНИЦИПАЛЬНЫМ УЧРЕЖДЕНИЯМ НА  2026 ГОД</w:t>
      </w:r>
    </w:p>
    <w:p w:rsidR="00007F0F" w:rsidRPr="00007F0F" w:rsidRDefault="00007F0F" w:rsidP="00007F0F">
      <w:pPr>
        <w:tabs>
          <w:tab w:val="left" w:pos="284"/>
          <w:tab w:val="left" w:pos="3828"/>
        </w:tabs>
        <w:spacing w:after="0" w:line="240" w:lineRule="auto"/>
        <w:jc w:val="center"/>
        <w:rPr>
          <w:rFonts w:ascii="Times New Roman" w:eastAsia="Calibri" w:hAnsi="Times New Roman" w:cs="Times New Roman"/>
          <w:b/>
          <w:sz w:val="12"/>
          <w:szCs w:val="12"/>
        </w:rPr>
      </w:pPr>
    </w:p>
    <w:p w:rsidR="00007F0F" w:rsidRPr="00007F0F" w:rsidRDefault="00007F0F" w:rsidP="00007F0F">
      <w:pPr>
        <w:tabs>
          <w:tab w:val="left" w:pos="284"/>
          <w:tab w:val="left" w:pos="3828"/>
        </w:tabs>
        <w:spacing w:after="0" w:line="240" w:lineRule="auto"/>
        <w:ind w:firstLine="284"/>
        <w:jc w:val="both"/>
        <w:rPr>
          <w:rFonts w:ascii="Times New Roman" w:eastAsia="Calibri" w:hAnsi="Times New Roman" w:cs="Times New Roman"/>
          <w:sz w:val="12"/>
          <w:szCs w:val="12"/>
        </w:rPr>
      </w:pPr>
      <w:r w:rsidRPr="00007F0F">
        <w:rPr>
          <w:rFonts w:ascii="Times New Roman" w:eastAsia="Calibri" w:hAnsi="Times New Roman" w:cs="Times New Roman"/>
          <w:sz w:val="12"/>
          <w:szCs w:val="12"/>
        </w:rPr>
        <w:t>В соответствии со статьей 69.2 Бюджетного кодекса Российской Федерации, Порядком формирования муниципального задания в отношении муниципальных учреждений муниципального района Сергиевский Самарской области и финансового обеспечения выполнения муниципального задания, Администрация муниципального района Сергиевский постановляет:</w:t>
      </w:r>
    </w:p>
    <w:p w:rsidR="00007F0F" w:rsidRPr="00007F0F" w:rsidRDefault="00007F0F" w:rsidP="00007F0F">
      <w:pPr>
        <w:tabs>
          <w:tab w:val="left" w:pos="284"/>
          <w:tab w:val="left" w:pos="3828"/>
        </w:tabs>
        <w:spacing w:after="0" w:line="240" w:lineRule="auto"/>
        <w:ind w:firstLine="284"/>
        <w:jc w:val="both"/>
        <w:rPr>
          <w:rFonts w:ascii="Times New Roman" w:eastAsia="Calibri" w:hAnsi="Times New Roman" w:cs="Times New Roman"/>
          <w:sz w:val="12"/>
          <w:szCs w:val="12"/>
        </w:rPr>
      </w:pPr>
      <w:r w:rsidRPr="00007F0F">
        <w:rPr>
          <w:rFonts w:ascii="Times New Roman" w:eastAsia="Calibri" w:hAnsi="Times New Roman" w:cs="Times New Roman"/>
          <w:sz w:val="12"/>
          <w:szCs w:val="12"/>
        </w:rPr>
        <w:t xml:space="preserve">1. Утвердить муниципальные задания муниципальным учреждениям на 2026 год </w:t>
      </w:r>
      <w:proofErr w:type="gramStart"/>
      <w:r w:rsidRPr="00007F0F">
        <w:rPr>
          <w:rFonts w:ascii="Times New Roman" w:eastAsia="Calibri" w:hAnsi="Times New Roman" w:cs="Times New Roman"/>
          <w:sz w:val="12"/>
          <w:szCs w:val="12"/>
        </w:rPr>
        <w:t>согласно приложений</w:t>
      </w:r>
      <w:proofErr w:type="gramEnd"/>
      <w:r w:rsidRPr="00007F0F">
        <w:rPr>
          <w:rFonts w:ascii="Times New Roman" w:eastAsia="Calibri" w:hAnsi="Times New Roman" w:cs="Times New Roman"/>
          <w:sz w:val="12"/>
          <w:szCs w:val="12"/>
        </w:rPr>
        <w:t>.</w:t>
      </w:r>
    </w:p>
    <w:p w:rsidR="00007F0F" w:rsidRPr="00007F0F" w:rsidRDefault="00007F0F" w:rsidP="00007F0F">
      <w:pPr>
        <w:tabs>
          <w:tab w:val="left" w:pos="284"/>
          <w:tab w:val="left" w:pos="3828"/>
        </w:tabs>
        <w:spacing w:after="0" w:line="240" w:lineRule="auto"/>
        <w:ind w:firstLine="284"/>
        <w:jc w:val="both"/>
        <w:rPr>
          <w:rFonts w:ascii="Times New Roman" w:eastAsia="Calibri" w:hAnsi="Times New Roman" w:cs="Times New Roman"/>
          <w:sz w:val="12"/>
          <w:szCs w:val="12"/>
        </w:rPr>
      </w:pPr>
      <w:r w:rsidRPr="00007F0F">
        <w:rPr>
          <w:rFonts w:ascii="Times New Roman" w:eastAsia="Calibri" w:hAnsi="Times New Roman" w:cs="Times New Roman"/>
          <w:sz w:val="12"/>
          <w:szCs w:val="12"/>
        </w:rPr>
        <w:t>2.  Директорам муниципальных учреждений обеспечить выполнение муниципальных заданий в 2026 году.</w:t>
      </w:r>
    </w:p>
    <w:p w:rsidR="00007F0F" w:rsidRPr="00007F0F" w:rsidRDefault="00007F0F" w:rsidP="00007F0F">
      <w:pPr>
        <w:tabs>
          <w:tab w:val="left" w:pos="284"/>
          <w:tab w:val="left" w:pos="3828"/>
        </w:tabs>
        <w:spacing w:after="0" w:line="240" w:lineRule="auto"/>
        <w:ind w:firstLine="284"/>
        <w:jc w:val="both"/>
        <w:rPr>
          <w:rFonts w:ascii="Times New Roman" w:eastAsia="Calibri" w:hAnsi="Times New Roman" w:cs="Times New Roman"/>
          <w:sz w:val="12"/>
          <w:szCs w:val="12"/>
        </w:rPr>
      </w:pPr>
      <w:r w:rsidRPr="00007F0F">
        <w:rPr>
          <w:rFonts w:ascii="Times New Roman" w:eastAsia="Calibri" w:hAnsi="Times New Roman" w:cs="Times New Roman"/>
          <w:sz w:val="12"/>
          <w:szCs w:val="12"/>
        </w:rPr>
        <w:t>2. Опубликовать настоящее постановление в газете «Сергиевский вестник».</w:t>
      </w:r>
    </w:p>
    <w:p w:rsidR="00007F0F" w:rsidRPr="00007F0F" w:rsidRDefault="00007F0F" w:rsidP="00007F0F">
      <w:pPr>
        <w:tabs>
          <w:tab w:val="left" w:pos="284"/>
          <w:tab w:val="left" w:pos="3828"/>
        </w:tabs>
        <w:spacing w:after="0" w:line="240" w:lineRule="auto"/>
        <w:ind w:firstLine="284"/>
        <w:jc w:val="both"/>
        <w:rPr>
          <w:rFonts w:ascii="Times New Roman" w:eastAsia="Calibri" w:hAnsi="Times New Roman" w:cs="Times New Roman"/>
          <w:sz w:val="12"/>
          <w:szCs w:val="12"/>
        </w:rPr>
      </w:pPr>
      <w:r w:rsidRPr="00007F0F">
        <w:rPr>
          <w:rFonts w:ascii="Times New Roman" w:eastAsia="Calibri" w:hAnsi="Times New Roman" w:cs="Times New Roman"/>
          <w:sz w:val="12"/>
          <w:szCs w:val="12"/>
        </w:rPr>
        <w:t>3.  Настоящее постановление вступает в силу с 1 января 2026г.</w:t>
      </w:r>
    </w:p>
    <w:p w:rsidR="00007F0F" w:rsidRPr="00007F0F" w:rsidRDefault="00007F0F" w:rsidP="00007F0F">
      <w:pPr>
        <w:tabs>
          <w:tab w:val="left" w:pos="284"/>
          <w:tab w:val="left" w:pos="3828"/>
        </w:tabs>
        <w:spacing w:after="0" w:line="240" w:lineRule="auto"/>
        <w:ind w:firstLine="284"/>
        <w:jc w:val="both"/>
        <w:rPr>
          <w:rFonts w:ascii="Times New Roman" w:eastAsia="Calibri" w:hAnsi="Times New Roman" w:cs="Times New Roman"/>
          <w:sz w:val="12"/>
          <w:szCs w:val="12"/>
        </w:rPr>
      </w:pPr>
      <w:r w:rsidRPr="00007F0F">
        <w:rPr>
          <w:rFonts w:ascii="Times New Roman" w:eastAsia="Calibri" w:hAnsi="Times New Roman" w:cs="Times New Roman"/>
          <w:sz w:val="12"/>
          <w:szCs w:val="12"/>
        </w:rPr>
        <w:t xml:space="preserve">4. Контроль за выполнением настоящего Постановления возложить </w:t>
      </w:r>
      <w:proofErr w:type="gramStart"/>
      <w:r w:rsidRPr="00007F0F">
        <w:rPr>
          <w:rFonts w:ascii="Times New Roman" w:eastAsia="Calibri" w:hAnsi="Times New Roman" w:cs="Times New Roman"/>
          <w:sz w:val="12"/>
          <w:szCs w:val="12"/>
        </w:rPr>
        <w:t>на</w:t>
      </w:r>
      <w:proofErr w:type="gramEnd"/>
      <w:r w:rsidRPr="00007F0F">
        <w:rPr>
          <w:rFonts w:ascii="Times New Roman" w:eastAsia="Calibri" w:hAnsi="Times New Roman" w:cs="Times New Roman"/>
          <w:sz w:val="12"/>
          <w:szCs w:val="12"/>
        </w:rPr>
        <w:t xml:space="preserve"> </w:t>
      </w:r>
      <w:proofErr w:type="spellStart"/>
      <w:r w:rsidRPr="00007F0F">
        <w:rPr>
          <w:rFonts w:ascii="Times New Roman" w:eastAsia="Calibri" w:hAnsi="Times New Roman" w:cs="Times New Roman"/>
          <w:sz w:val="12"/>
          <w:szCs w:val="12"/>
        </w:rPr>
        <w:t>и.</w:t>
      </w:r>
      <w:proofErr w:type="gramStart"/>
      <w:r w:rsidRPr="00007F0F">
        <w:rPr>
          <w:rFonts w:ascii="Times New Roman" w:eastAsia="Calibri" w:hAnsi="Times New Roman" w:cs="Times New Roman"/>
          <w:sz w:val="12"/>
          <w:szCs w:val="12"/>
        </w:rPr>
        <w:t>о</w:t>
      </w:r>
      <w:proofErr w:type="spellEnd"/>
      <w:proofErr w:type="gramEnd"/>
      <w:r w:rsidRPr="00007F0F">
        <w:rPr>
          <w:rFonts w:ascii="Times New Roman" w:eastAsia="Calibri" w:hAnsi="Times New Roman" w:cs="Times New Roman"/>
          <w:sz w:val="12"/>
          <w:szCs w:val="12"/>
        </w:rPr>
        <w:t>. заместителя Главы  муниципального района Сергиевский  Ганиеву С.Р.</w:t>
      </w:r>
    </w:p>
    <w:p w:rsidR="00007F0F" w:rsidRPr="00007F0F" w:rsidRDefault="00007F0F" w:rsidP="00007F0F">
      <w:pPr>
        <w:tabs>
          <w:tab w:val="left" w:pos="284"/>
          <w:tab w:val="left" w:pos="3828"/>
        </w:tabs>
        <w:spacing w:after="0" w:line="240" w:lineRule="auto"/>
        <w:jc w:val="right"/>
        <w:rPr>
          <w:rFonts w:ascii="Times New Roman" w:eastAsia="Calibri" w:hAnsi="Times New Roman" w:cs="Times New Roman"/>
          <w:sz w:val="12"/>
          <w:szCs w:val="12"/>
        </w:rPr>
      </w:pPr>
      <w:r w:rsidRPr="00007F0F">
        <w:rPr>
          <w:rFonts w:ascii="Times New Roman" w:eastAsia="Calibri" w:hAnsi="Times New Roman" w:cs="Times New Roman"/>
          <w:sz w:val="12"/>
          <w:szCs w:val="12"/>
        </w:rPr>
        <w:t>Глава муниципального района</w:t>
      </w:r>
    </w:p>
    <w:p w:rsidR="00007F0F" w:rsidRDefault="00007F0F" w:rsidP="00007F0F">
      <w:pPr>
        <w:tabs>
          <w:tab w:val="left" w:pos="284"/>
          <w:tab w:val="left" w:pos="3828"/>
        </w:tabs>
        <w:spacing w:after="0" w:line="240" w:lineRule="auto"/>
        <w:jc w:val="right"/>
        <w:rPr>
          <w:rFonts w:ascii="Times New Roman" w:eastAsia="Calibri" w:hAnsi="Times New Roman" w:cs="Times New Roman"/>
          <w:sz w:val="12"/>
          <w:szCs w:val="12"/>
        </w:rPr>
      </w:pPr>
      <w:r w:rsidRPr="00007F0F">
        <w:rPr>
          <w:rFonts w:ascii="Times New Roman" w:eastAsia="Calibri" w:hAnsi="Times New Roman" w:cs="Times New Roman"/>
          <w:sz w:val="12"/>
          <w:szCs w:val="12"/>
        </w:rPr>
        <w:t>Сергиевский Самарской области</w:t>
      </w:r>
    </w:p>
    <w:p w:rsidR="00007F0F" w:rsidRPr="00007F0F" w:rsidRDefault="00007F0F" w:rsidP="00007F0F">
      <w:pPr>
        <w:tabs>
          <w:tab w:val="left" w:pos="284"/>
          <w:tab w:val="left" w:pos="3828"/>
        </w:tabs>
        <w:spacing w:after="0" w:line="240" w:lineRule="auto"/>
        <w:jc w:val="right"/>
        <w:rPr>
          <w:rFonts w:ascii="Times New Roman" w:eastAsia="Calibri" w:hAnsi="Times New Roman" w:cs="Times New Roman"/>
          <w:sz w:val="12"/>
          <w:szCs w:val="12"/>
        </w:rPr>
      </w:pPr>
      <w:r w:rsidRPr="00007F0F">
        <w:rPr>
          <w:rFonts w:ascii="Times New Roman" w:eastAsia="Calibri" w:hAnsi="Times New Roman" w:cs="Times New Roman"/>
          <w:sz w:val="12"/>
          <w:szCs w:val="12"/>
        </w:rPr>
        <w:t>А.И. Екамасов</w:t>
      </w:r>
    </w:p>
    <w:p w:rsidR="00146E16" w:rsidRDefault="00146E16" w:rsidP="008F4CE7">
      <w:pPr>
        <w:tabs>
          <w:tab w:val="left" w:pos="284"/>
          <w:tab w:val="left" w:pos="3828"/>
        </w:tabs>
        <w:spacing w:after="0" w:line="240" w:lineRule="auto"/>
        <w:jc w:val="both"/>
        <w:rPr>
          <w:rFonts w:ascii="Times New Roman" w:eastAsia="Calibri" w:hAnsi="Times New Roman" w:cs="Times New Roman"/>
          <w:sz w:val="12"/>
          <w:szCs w:val="12"/>
        </w:rPr>
      </w:pP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w:t>
      </w:r>
      <w:r w:rsidRPr="005C0F59">
        <w:rPr>
          <w:rFonts w:ascii="Times New Roman" w:eastAsia="Calibri" w:hAnsi="Times New Roman" w:cs="Times New Roman"/>
          <w:i/>
          <w:sz w:val="12"/>
          <w:szCs w:val="12"/>
        </w:rPr>
        <w:t>1</w:t>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119</w:t>
      </w:r>
      <w:r w:rsidR="00B37104">
        <w:rPr>
          <w:rFonts w:ascii="Times New Roman" w:eastAsia="Calibri" w:hAnsi="Times New Roman" w:cs="Times New Roman"/>
          <w:i/>
          <w:sz w:val="12"/>
          <w:szCs w:val="12"/>
        </w:rPr>
        <w:t>6</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146E16" w:rsidRDefault="00B37104" w:rsidP="00FE0CE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957472" cy="1804946"/>
            <wp:effectExtent l="0" t="0" r="0" b="0"/>
            <wp:docPr id="3" name="Рисунок 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notesFFF692\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437" cy="180583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6EC59D8" wp14:editId="643F994B">
            <wp:extent cx="1715602" cy="1800770"/>
            <wp:effectExtent l="0" t="0" r="0" b="0"/>
            <wp:docPr id="4" name="Рисунок 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notesFFF692\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9662" cy="1805031"/>
                    </a:xfrm>
                    <a:prstGeom prst="rect">
                      <a:avLst/>
                    </a:prstGeom>
                    <a:noFill/>
                    <a:ln>
                      <a:noFill/>
                    </a:ln>
                  </pic:spPr>
                </pic:pic>
              </a:graphicData>
            </a:graphic>
          </wp:inline>
        </w:drawing>
      </w:r>
    </w:p>
    <w:p w:rsidR="00146E16" w:rsidRDefault="00B37104" w:rsidP="00B3710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75280" cy="2703444"/>
            <wp:effectExtent l="0" t="0" r="0" b="0"/>
            <wp:docPr id="5" name="Рисунок 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notesFFF692\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5267" cy="270342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0F95F7F" wp14:editId="49D15790">
            <wp:extent cx="1740237" cy="2703443"/>
            <wp:effectExtent l="0" t="0" r="0" b="0"/>
            <wp:docPr id="6" name="Рисунок 6"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notesFFF692\Новый рисунок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0177" cy="2703350"/>
                    </a:xfrm>
                    <a:prstGeom prst="rect">
                      <a:avLst/>
                    </a:prstGeom>
                    <a:noFill/>
                    <a:ln>
                      <a:noFill/>
                    </a:ln>
                  </pic:spPr>
                </pic:pic>
              </a:graphicData>
            </a:graphic>
          </wp:inline>
        </w:drawing>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119</w:t>
      </w:r>
      <w:r w:rsidR="00B37104">
        <w:rPr>
          <w:rFonts w:ascii="Times New Roman" w:eastAsia="Calibri" w:hAnsi="Times New Roman" w:cs="Times New Roman"/>
          <w:i/>
          <w:sz w:val="12"/>
          <w:szCs w:val="12"/>
        </w:rPr>
        <w:t>6</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146E16" w:rsidRDefault="00B37104" w:rsidP="008F4CE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3076" cy="2425147"/>
            <wp:effectExtent l="0" t="0" r="0" b="0"/>
            <wp:docPr id="7" name="Рисунок 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notesFFF692\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745" cy="2427982"/>
                    </a:xfrm>
                    <a:prstGeom prst="rect">
                      <a:avLst/>
                    </a:prstGeom>
                    <a:noFill/>
                    <a:ln>
                      <a:noFill/>
                    </a:ln>
                  </pic:spPr>
                </pic:pic>
              </a:graphicData>
            </a:graphic>
          </wp:inline>
        </w:drawing>
      </w:r>
      <w:r w:rsidRPr="00B371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434151" cy="2165693"/>
            <wp:effectExtent l="0" t="0" r="0" b="0"/>
            <wp:docPr id="8" name="Рисунок 8"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notesFFF692\Новый рисунок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5994" cy="2167332"/>
                    </a:xfrm>
                    <a:prstGeom prst="rect">
                      <a:avLst/>
                    </a:prstGeom>
                    <a:noFill/>
                    <a:ln>
                      <a:noFill/>
                    </a:ln>
                  </pic:spPr>
                </pic:pic>
              </a:graphicData>
            </a:graphic>
          </wp:inline>
        </w:drawing>
      </w:r>
    </w:p>
    <w:p w:rsidR="00146E16" w:rsidRDefault="001A5372" w:rsidP="008F4CE7">
      <w:pPr>
        <w:tabs>
          <w:tab w:val="left" w:pos="284"/>
          <w:tab w:val="left" w:pos="3828"/>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Calibri" w:hAnsi="Times New Roman" w:cs="Times New Roman"/>
          <w:noProof/>
          <w:sz w:val="12"/>
          <w:szCs w:val="12"/>
          <w:lang w:eastAsia="ru-RU"/>
        </w:rPr>
        <w:lastRenderedPageBreak/>
        <w:drawing>
          <wp:inline distT="0" distB="0" distL="0" distR="0" wp14:anchorId="2F5D3619" wp14:editId="25F126BD">
            <wp:extent cx="2319939" cy="2679590"/>
            <wp:effectExtent l="0" t="0" r="0" b="0"/>
            <wp:docPr id="10" name="Рисунок 1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notesFFF692\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9978" cy="2679635"/>
                    </a:xfrm>
                    <a:prstGeom prst="rect">
                      <a:avLst/>
                    </a:prstGeom>
                    <a:noFill/>
                    <a:ln>
                      <a:noFill/>
                    </a:ln>
                  </pic:spPr>
                </pic:pic>
              </a:graphicData>
            </a:graphic>
          </wp:inline>
        </w:drawing>
      </w:r>
      <w:r w:rsidRPr="001A53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1781" cy="2713053"/>
            <wp:effectExtent l="0" t="0" r="0" b="0"/>
            <wp:docPr id="11" name="Рисунок 11"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notesFFF692\Новый рисунок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2143" cy="2713475"/>
                    </a:xfrm>
                    <a:prstGeom prst="rect">
                      <a:avLst/>
                    </a:prstGeom>
                    <a:noFill/>
                    <a:ln>
                      <a:noFill/>
                    </a:ln>
                  </pic:spPr>
                </pic:pic>
              </a:graphicData>
            </a:graphic>
          </wp:inline>
        </w:drawing>
      </w:r>
    </w:p>
    <w:p w:rsidR="001A5372" w:rsidRDefault="001A5372" w:rsidP="008F4CE7">
      <w:pPr>
        <w:tabs>
          <w:tab w:val="left" w:pos="284"/>
          <w:tab w:val="left" w:pos="3828"/>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Calibri" w:hAnsi="Times New Roman" w:cs="Times New Roman"/>
          <w:noProof/>
          <w:sz w:val="12"/>
          <w:szCs w:val="12"/>
          <w:lang w:eastAsia="ru-RU"/>
        </w:rPr>
        <w:drawing>
          <wp:inline distT="0" distB="0" distL="0" distR="0">
            <wp:extent cx="2288555" cy="2759103"/>
            <wp:effectExtent l="0" t="0" r="0" b="0"/>
            <wp:docPr id="12" name="Рисунок 1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notesFFF692\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9699" cy="2760482"/>
                    </a:xfrm>
                    <a:prstGeom prst="rect">
                      <a:avLst/>
                    </a:prstGeom>
                    <a:noFill/>
                    <a:ln>
                      <a:noFill/>
                    </a:ln>
                  </pic:spPr>
                </pic:pic>
              </a:graphicData>
            </a:graphic>
          </wp:inline>
        </w:drawing>
      </w:r>
      <w:r w:rsidRPr="001A53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32893" cy="2449002"/>
            <wp:effectExtent l="0" t="0" r="0" b="0"/>
            <wp:docPr id="13" name="Рисунок 1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notesFFF692\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2880" cy="2448988"/>
                    </a:xfrm>
                    <a:prstGeom prst="rect">
                      <a:avLst/>
                    </a:prstGeom>
                    <a:noFill/>
                    <a:ln>
                      <a:noFill/>
                    </a:ln>
                  </pic:spPr>
                </pic:pic>
              </a:graphicData>
            </a:graphic>
          </wp:inline>
        </w:drawing>
      </w:r>
    </w:p>
    <w:p w:rsidR="001A5372" w:rsidRDefault="001A5372" w:rsidP="00FE0CEE">
      <w:pPr>
        <w:tabs>
          <w:tab w:val="left" w:pos="284"/>
          <w:tab w:val="left" w:pos="3828"/>
        </w:tabs>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Calibri" w:hAnsi="Times New Roman" w:cs="Times New Roman"/>
          <w:noProof/>
          <w:sz w:val="12"/>
          <w:szCs w:val="12"/>
          <w:lang w:eastAsia="ru-RU"/>
        </w:rPr>
        <w:lastRenderedPageBreak/>
        <w:drawing>
          <wp:inline distT="0" distB="0" distL="0" distR="0">
            <wp:extent cx="2311698" cy="2488759"/>
            <wp:effectExtent l="0" t="0" r="0" b="0"/>
            <wp:docPr id="14" name="Рисунок 14"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notesFFF692\Новый рисунок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1685" cy="248874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3E5DBFC" wp14:editId="643525B7">
            <wp:extent cx="2027583" cy="2463248"/>
            <wp:effectExtent l="0" t="0" r="0" b="0"/>
            <wp:docPr id="15" name="Рисунок 1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notesFFF692\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7572" cy="2463235"/>
                    </a:xfrm>
                    <a:prstGeom prst="rect">
                      <a:avLst/>
                    </a:prstGeom>
                    <a:noFill/>
                    <a:ln>
                      <a:noFill/>
                    </a:ln>
                  </pic:spPr>
                </pic:pic>
              </a:graphicData>
            </a:graphic>
          </wp:inline>
        </w:drawing>
      </w:r>
    </w:p>
    <w:p w:rsidR="001A5372" w:rsidRDefault="001A5372" w:rsidP="008F4CE7">
      <w:pPr>
        <w:tabs>
          <w:tab w:val="left" w:pos="284"/>
          <w:tab w:val="left" w:pos="3828"/>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A5372" w:rsidRDefault="001A5372" w:rsidP="008F4CE7">
      <w:pPr>
        <w:tabs>
          <w:tab w:val="left" w:pos="284"/>
          <w:tab w:val="left" w:pos="3828"/>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A5372" w:rsidRDefault="001A5372" w:rsidP="00FE0CEE">
      <w:pPr>
        <w:tabs>
          <w:tab w:val="left" w:pos="284"/>
          <w:tab w:val="left" w:pos="3828"/>
        </w:tabs>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Calibri" w:hAnsi="Times New Roman" w:cs="Times New Roman"/>
          <w:noProof/>
          <w:sz w:val="12"/>
          <w:szCs w:val="12"/>
          <w:lang w:eastAsia="ru-RU"/>
        </w:rPr>
        <w:drawing>
          <wp:inline distT="0" distB="0" distL="0" distR="0">
            <wp:extent cx="2345634" cy="2330619"/>
            <wp:effectExtent l="0" t="0" r="0" b="0"/>
            <wp:docPr id="16" name="Рисунок 1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notesFFF692\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6247" cy="233122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EE68763" wp14:editId="7CE4BEB2">
            <wp:extent cx="1995778" cy="2368404"/>
            <wp:effectExtent l="0" t="0" r="0" b="0"/>
            <wp:docPr id="17" name="Рисунок 1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notesFFF692\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9697" cy="2373054"/>
                    </a:xfrm>
                    <a:prstGeom prst="rect">
                      <a:avLst/>
                    </a:prstGeom>
                    <a:noFill/>
                    <a:ln>
                      <a:noFill/>
                    </a:ln>
                  </pic:spPr>
                </pic:pic>
              </a:graphicData>
            </a:graphic>
          </wp:inline>
        </w:drawing>
      </w:r>
    </w:p>
    <w:p w:rsidR="001A5372" w:rsidRPr="001A5372" w:rsidRDefault="001A5372" w:rsidP="00FE0CE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860605" cy="1659024"/>
            <wp:effectExtent l="0" t="0" r="0" b="0"/>
            <wp:docPr id="18" name="Рисунок 1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notesFFF692\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0595" cy="1659015"/>
                    </a:xfrm>
                    <a:prstGeom prst="rect">
                      <a:avLst/>
                    </a:prstGeom>
                    <a:noFill/>
                    <a:ln>
                      <a:noFill/>
                    </a:ln>
                  </pic:spPr>
                </pic:pic>
              </a:graphicData>
            </a:graphic>
          </wp:inline>
        </w:drawing>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№3</w:t>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007F0F" w:rsidRPr="005C0F59" w:rsidRDefault="00007F0F" w:rsidP="00007F0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119</w:t>
      </w:r>
      <w:r w:rsidR="00B37104">
        <w:rPr>
          <w:rFonts w:ascii="Times New Roman" w:eastAsia="Calibri" w:hAnsi="Times New Roman" w:cs="Times New Roman"/>
          <w:i/>
          <w:sz w:val="12"/>
          <w:szCs w:val="12"/>
        </w:rPr>
        <w:t>6</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146E16" w:rsidRDefault="001A5372" w:rsidP="00FE0CE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02511" cy="2729297"/>
            <wp:effectExtent l="0" t="0" r="0" b="0"/>
            <wp:docPr id="19" name="Рисунок 1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notesFFF692\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3995" cy="273113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B4A202D" wp14:editId="15C14753">
            <wp:extent cx="2339996" cy="2727298"/>
            <wp:effectExtent l="0" t="0" r="0" b="0"/>
            <wp:docPr id="20" name="Рисунок 2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notesFFF692\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1014" cy="2728485"/>
                    </a:xfrm>
                    <a:prstGeom prst="rect">
                      <a:avLst/>
                    </a:prstGeom>
                    <a:noFill/>
                    <a:ln>
                      <a:noFill/>
                    </a:ln>
                  </pic:spPr>
                </pic:pic>
              </a:graphicData>
            </a:graphic>
          </wp:inline>
        </w:drawing>
      </w:r>
    </w:p>
    <w:p w:rsidR="00146E16" w:rsidRDefault="001A5372" w:rsidP="008F4CE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038966" cy="2178658"/>
            <wp:effectExtent l="0" t="0" r="0" b="0"/>
            <wp:docPr id="21" name="Рисунок 21"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notesFFF692\Новый рисунок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9294" cy="2179008"/>
                    </a:xfrm>
                    <a:prstGeom prst="rect">
                      <a:avLst/>
                    </a:prstGeom>
                    <a:noFill/>
                    <a:ln>
                      <a:noFill/>
                    </a:ln>
                  </pic:spPr>
                </pic:pic>
              </a:graphicData>
            </a:graphic>
          </wp:inline>
        </w:drawing>
      </w:r>
      <w:r w:rsidRPr="001A53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639679" cy="2170706"/>
            <wp:effectExtent l="0" t="0" r="0" b="0"/>
            <wp:docPr id="22" name="Рисунок 22" descr="C:\Users\user\AppData\Local\Temp\notesFFF692\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notesFFF692\Новый рисунок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7121" cy="2176826"/>
                    </a:xfrm>
                    <a:prstGeom prst="rect">
                      <a:avLst/>
                    </a:prstGeom>
                    <a:noFill/>
                    <a:ln>
                      <a:noFill/>
                    </a:ln>
                  </pic:spPr>
                </pic:pic>
              </a:graphicData>
            </a:graphic>
          </wp:inline>
        </w:drawing>
      </w: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FE0CEE" w:rsidRDefault="00FE0CEE" w:rsidP="00B37104">
      <w:pPr>
        <w:tabs>
          <w:tab w:val="left" w:pos="284"/>
          <w:tab w:val="left" w:pos="3828"/>
        </w:tabs>
        <w:spacing w:after="0" w:line="240" w:lineRule="auto"/>
        <w:jc w:val="right"/>
        <w:rPr>
          <w:rFonts w:ascii="Times New Roman" w:eastAsia="Calibri" w:hAnsi="Times New Roman" w:cs="Times New Roman"/>
          <w:i/>
          <w:sz w:val="12"/>
          <w:szCs w:val="12"/>
        </w:rPr>
      </w:pP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№4</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1196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146E16" w:rsidRDefault="001A5372" w:rsidP="00FE0CE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1781" cy="2479841"/>
            <wp:effectExtent l="0" t="0" r="0" b="0"/>
            <wp:docPr id="23" name="Рисунок 2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notesFFF692\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28532" cy="248705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9F58F7C" wp14:editId="0C8E80C3">
            <wp:extent cx="2375105" cy="2480807"/>
            <wp:effectExtent l="0" t="0" r="0" b="0"/>
            <wp:docPr id="24" name="Рисунок 2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notesFFF692\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5210" cy="2480917"/>
                    </a:xfrm>
                    <a:prstGeom prst="rect">
                      <a:avLst/>
                    </a:prstGeom>
                    <a:noFill/>
                    <a:ln>
                      <a:noFill/>
                    </a:ln>
                  </pic:spPr>
                </pic:pic>
              </a:graphicData>
            </a:graphic>
          </wp:inline>
        </w:drawing>
      </w:r>
    </w:p>
    <w:p w:rsidR="00146E16" w:rsidRDefault="004C2683" w:rsidP="00FE0CE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97097" cy="2608028"/>
            <wp:effectExtent l="0" t="0" r="0" b="0"/>
            <wp:docPr id="25" name="Рисунок 2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notesFFF692\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1900" cy="261372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2589092" wp14:editId="4AAF2A0C">
            <wp:extent cx="2399773" cy="2495233"/>
            <wp:effectExtent l="0" t="0" r="0" b="0"/>
            <wp:docPr id="26" name="Рисунок 2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notesFFF692\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1203" cy="2496720"/>
                    </a:xfrm>
                    <a:prstGeom prst="rect">
                      <a:avLst/>
                    </a:prstGeom>
                    <a:noFill/>
                    <a:ln>
                      <a:noFill/>
                    </a:ln>
                  </pic:spPr>
                </pic:pic>
              </a:graphicData>
            </a:graphic>
          </wp:inline>
        </w:drawing>
      </w:r>
    </w:p>
    <w:p w:rsidR="00FE0CEE" w:rsidRDefault="004C2683" w:rsidP="00FE0CEE">
      <w:pPr>
        <w:tabs>
          <w:tab w:val="left" w:pos="284"/>
          <w:tab w:val="left" w:pos="3828"/>
        </w:tabs>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Calibri" w:hAnsi="Times New Roman" w:cs="Times New Roman"/>
          <w:noProof/>
          <w:sz w:val="12"/>
          <w:szCs w:val="12"/>
          <w:lang w:eastAsia="ru-RU"/>
        </w:rPr>
        <w:lastRenderedPageBreak/>
        <w:drawing>
          <wp:inline distT="0" distB="0" distL="0" distR="0">
            <wp:extent cx="1979874" cy="2347997"/>
            <wp:effectExtent l="0" t="0" r="0" b="0"/>
            <wp:docPr id="27" name="Рисунок 2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notesFFF692\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1421" cy="2349831"/>
                    </a:xfrm>
                    <a:prstGeom prst="rect">
                      <a:avLst/>
                    </a:prstGeom>
                    <a:noFill/>
                    <a:ln>
                      <a:noFill/>
                    </a:ln>
                  </pic:spPr>
                </pic:pic>
              </a:graphicData>
            </a:graphic>
          </wp:inline>
        </w:drawing>
      </w:r>
    </w:p>
    <w:p w:rsidR="00B37104" w:rsidRDefault="004C2683" w:rsidP="00FE0CE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CE55A27" wp14:editId="15C06655">
            <wp:extent cx="2347905" cy="1470991"/>
            <wp:effectExtent l="0" t="0" r="0" b="0"/>
            <wp:docPr id="28" name="Рисунок 2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notesFFF692\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7892" cy="1470983"/>
                    </a:xfrm>
                    <a:prstGeom prst="rect">
                      <a:avLst/>
                    </a:prstGeom>
                    <a:noFill/>
                    <a:ln>
                      <a:noFill/>
                    </a:ln>
                  </pic:spPr>
                </pic:pic>
              </a:graphicData>
            </a:graphic>
          </wp:inline>
        </w:drawing>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№5</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1196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B37104" w:rsidRDefault="004C2683" w:rsidP="00FE0CE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878" cy="2122999"/>
            <wp:effectExtent l="0" t="0" r="0" b="0"/>
            <wp:docPr id="29" name="Рисунок 2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notesFFF692\Новый рисунок.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0688"/>
                    <a:stretch/>
                  </pic:blipFill>
                  <pic:spPr bwMode="auto">
                    <a:xfrm>
                      <a:off x="0" y="0"/>
                      <a:ext cx="2309978" cy="21267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7CF475EC" wp14:editId="495CD6D8">
            <wp:extent cx="2377674" cy="1833144"/>
            <wp:effectExtent l="0" t="0" r="0" b="0"/>
            <wp:docPr id="30" name="Рисунок 3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notesFFF692\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9698" cy="1834705"/>
                    </a:xfrm>
                    <a:prstGeom prst="rect">
                      <a:avLst/>
                    </a:prstGeom>
                    <a:noFill/>
                    <a:ln>
                      <a:noFill/>
                    </a:ln>
                  </pic:spPr>
                </pic:pic>
              </a:graphicData>
            </a:graphic>
          </wp:inline>
        </w:drawing>
      </w:r>
    </w:p>
    <w:p w:rsidR="00B37104" w:rsidRDefault="004C2683" w:rsidP="00FE0CE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00683" cy="2512613"/>
            <wp:effectExtent l="0" t="0" r="0" b="0"/>
            <wp:docPr id="31" name="Рисунок 31"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notesFFF692\Новый рисунок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1616" cy="251363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31EA3D5" wp14:editId="097FEB5D">
            <wp:extent cx="2327683" cy="1590260"/>
            <wp:effectExtent l="0" t="0" r="0" b="0"/>
            <wp:docPr id="32" name="Рисунок 3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notesFFF692\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7670" cy="1590251"/>
                    </a:xfrm>
                    <a:prstGeom prst="rect">
                      <a:avLst/>
                    </a:prstGeom>
                    <a:noFill/>
                    <a:ln>
                      <a:noFill/>
                    </a:ln>
                  </pic:spPr>
                </pic:pic>
              </a:graphicData>
            </a:graphic>
          </wp:inline>
        </w:drawing>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№6</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1196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B37104" w:rsidRDefault="004C2683" w:rsidP="00FE0CE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042" cy="2576223"/>
            <wp:effectExtent l="0" t="0" r="0" b="0"/>
            <wp:docPr id="33" name="Рисунок 3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notesFFF692\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5029" cy="257620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D0DAA47" wp14:editId="704A550F">
            <wp:extent cx="2433099" cy="2569482"/>
            <wp:effectExtent l="0" t="0" r="0" b="0"/>
            <wp:docPr id="34" name="Рисунок 34"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notesFFF692\Новый рисунок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6420" cy="2572990"/>
                    </a:xfrm>
                    <a:prstGeom prst="rect">
                      <a:avLst/>
                    </a:prstGeom>
                    <a:noFill/>
                    <a:ln>
                      <a:noFill/>
                    </a:ln>
                  </pic:spPr>
                </pic:pic>
              </a:graphicData>
            </a:graphic>
          </wp:inline>
        </w:drawing>
      </w:r>
    </w:p>
    <w:p w:rsidR="00B37104" w:rsidRDefault="004C2683" w:rsidP="008F4CE7">
      <w:pPr>
        <w:tabs>
          <w:tab w:val="left" w:pos="284"/>
          <w:tab w:val="left" w:pos="3828"/>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Calibri" w:hAnsi="Times New Roman" w:cs="Times New Roman"/>
          <w:noProof/>
          <w:sz w:val="12"/>
          <w:szCs w:val="12"/>
          <w:lang w:eastAsia="ru-RU"/>
        </w:rPr>
        <w:lastRenderedPageBreak/>
        <w:drawing>
          <wp:inline distT="0" distB="0" distL="0" distR="0">
            <wp:extent cx="2503841" cy="2568271"/>
            <wp:effectExtent l="0" t="0" r="0" b="0"/>
            <wp:docPr id="35" name="Рисунок 35" descr="C:\Users\user\AppData\Local\Temp\notesFFF692\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Temp\notesFFF692\Новый рисунок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09924" cy="2574511"/>
                    </a:xfrm>
                    <a:prstGeom prst="rect">
                      <a:avLst/>
                    </a:prstGeom>
                    <a:noFill/>
                    <a:ln>
                      <a:noFill/>
                    </a:ln>
                  </pic:spPr>
                </pic:pic>
              </a:graphicData>
            </a:graphic>
          </wp:inline>
        </w:drawing>
      </w:r>
      <w:r w:rsidRPr="004C26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02511" cy="2577530"/>
            <wp:effectExtent l="0" t="0" r="0" b="0"/>
            <wp:docPr id="36" name="Рисунок 3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notesFFF692\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4468" cy="2579820"/>
                    </a:xfrm>
                    <a:prstGeom prst="rect">
                      <a:avLst/>
                    </a:prstGeom>
                    <a:noFill/>
                    <a:ln>
                      <a:noFill/>
                    </a:ln>
                  </pic:spPr>
                </pic:pic>
              </a:graphicData>
            </a:graphic>
          </wp:inline>
        </w:drawing>
      </w:r>
    </w:p>
    <w:p w:rsidR="004C2683" w:rsidRDefault="004C2683" w:rsidP="008F4CE7">
      <w:pPr>
        <w:tabs>
          <w:tab w:val="left" w:pos="284"/>
          <w:tab w:val="left" w:pos="3828"/>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Calibri" w:hAnsi="Times New Roman" w:cs="Times New Roman"/>
          <w:noProof/>
          <w:sz w:val="12"/>
          <w:szCs w:val="12"/>
          <w:lang w:eastAsia="ru-RU"/>
        </w:rPr>
        <w:drawing>
          <wp:inline distT="0" distB="0" distL="0" distR="0">
            <wp:extent cx="2266121" cy="2708918"/>
            <wp:effectExtent l="0" t="0" r="0" b="0"/>
            <wp:docPr id="37" name="Рисунок 37"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Temp\notesFFF692\Новый рисунок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6864" cy="2709806"/>
                    </a:xfrm>
                    <a:prstGeom prst="rect">
                      <a:avLst/>
                    </a:prstGeom>
                    <a:noFill/>
                    <a:ln>
                      <a:noFill/>
                    </a:ln>
                  </pic:spPr>
                </pic:pic>
              </a:graphicData>
            </a:graphic>
          </wp:inline>
        </w:drawing>
      </w:r>
      <w:r w:rsidRPr="004C26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44540" cy="2711395"/>
            <wp:effectExtent l="0" t="0" r="0" b="0"/>
            <wp:docPr id="38" name="Рисунок 3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notesFFF692\Новый рисуно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4527" cy="2711380"/>
                    </a:xfrm>
                    <a:prstGeom prst="rect">
                      <a:avLst/>
                    </a:prstGeom>
                    <a:noFill/>
                    <a:ln>
                      <a:noFill/>
                    </a:ln>
                  </pic:spPr>
                </pic:pic>
              </a:graphicData>
            </a:graphic>
          </wp:inline>
        </w:drawing>
      </w:r>
    </w:p>
    <w:p w:rsidR="0021535F" w:rsidRPr="0021535F" w:rsidRDefault="0021535F"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7440" cy="1243071"/>
            <wp:effectExtent l="0" t="0" r="0" b="0"/>
            <wp:docPr id="39" name="Рисунок 3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Temp\notesFFF692\Новый рисуно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77427" cy="1243064"/>
                    </a:xfrm>
                    <a:prstGeom prst="rect">
                      <a:avLst/>
                    </a:prstGeom>
                    <a:noFill/>
                    <a:ln>
                      <a:noFill/>
                    </a:ln>
                  </pic:spPr>
                </pic:pic>
              </a:graphicData>
            </a:graphic>
          </wp:inline>
        </w:drawing>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№7</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1196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B37104" w:rsidRDefault="0021535F"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02511" cy="2356665"/>
            <wp:effectExtent l="0" t="0" r="0" b="0"/>
            <wp:docPr id="40" name="Рисунок 4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Temp\notesFFF692\Новый рисунок.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02499" cy="235665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67B71DA" wp14:editId="48CB6A52">
            <wp:extent cx="2544417" cy="2353133"/>
            <wp:effectExtent l="0" t="0" r="0" b="0"/>
            <wp:docPr id="41" name="Рисунок 41"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notesFFF692\Новый рисунок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4442" cy="2353156"/>
                    </a:xfrm>
                    <a:prstGeom prst="rect">
                      <a:avLst/>
                    </a:prstGeom>
                    <a:noFill/>
                    <a:ln>
                      <a:noFill/>
                    </a:ln>
                  </pic:spPr>
                </pic:pic>
              </a:graphicData>
            </a:graphic>
          </wp:inline>
        </w:drawing>
      </w:r>
    </w:p>
    <w:p w:rsidR="00B37104" w:rsidRDefault="0021535F"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8225" cy="2870421"/>
            <wp:effectExtent l="0" t="0" r="0" b="0"/>
            <wp:docPr id="42" name="Рисунок 42" descr="C:\Users\user\AppData\Local\Temp\notesFFF692\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Temp\notesFFF692\Новый рисунок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28212" cy="287040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6E35541" wp14:editId="1A4A82CC">
            <wp:extent cx="2353330" cy="2194560"/>
            <wp:effectExtent l="0" t="0" r="0" b="0"/>
            <wp:docPr id="43" name="Рисунок 4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Temp\notesFFF692\Новый рисунок.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53317" cy="2194548"/>
                    </a:xfrm>
                    <a:prstGeom prst="rect">
                      <a:avLst/>
                    </a:prstGeom>
                    <a:noFill/>
                    <a:ln>
                      <a:noFill/>
                    </a:ln>
                  </pic:spPr>
                </pic:pic>
              </a:graphicData>
            </a:graphic>
          </wp:inline>
        </w:drawing>
      </w:r>
    </w:p>
    <w:p w:rsidR="00B37104" w:rsidRDefault="0021535F"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574710" cy="2480807"/>
            <wp:effectExtent l="0" t="0" r="0" b="0"/>
            <wp:docPr id="44" name="Рисунок 4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Temp\notesFFF692\Новый рисунок.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4928" cy="2481151"/>
                    </a:xfrm>
                    <a:prstGeom prst="rect">
                      <a:avLst/>
                    </a:prstGeom>
                    <a:noFill/>
                    <a:ln>
                      <a:noFill/>
                    </a:ln>
                  </pic:spPr>
                </pic:pic>
              </a:graphicData>
            </a:graphic>
          </wp:inline>
        </w:drawing>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№8</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1196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B37104" w:rsidRDefault="0021535F" w:rsidP="008F4CE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70706" cy="2542954"/>
            <wp:effectExtent l="0" t="0" r="0" b="0"/>
            <wp:docPr id="45" name="Рисунок 4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notesFFF692\Новый рисунок.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71932" cy="2544391"/>
                    </a:xfrm>
                    <a:prstGeom prst="rect">
                      <a:avLst/>
                    </a:prstGeom>
                    <a:noFill/>
                    <a:ln>
                      <a:noFill/>
                    </a:ln>
                  </pic:spPr>
                </pic:pic>
              </a:graphicData>
            </a:graphic>
          </wp:inline>
        </w:drawing>
      </w:r>
      <w:r w:rsidRPr="002153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589883" cy="2480807"/>
            <wp:effectExtent l="0" t="0" r="0" b="0"/>
            <wp:docPr id="46" name="Рисунок 4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Temp\notesFFF692\Новый рисунок.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6887" cy="2477937"/>
                    </a:xfrm>
                    <a:prstGeom prst="rect">
                      <a:avLst/>
                    </a:prstGeom>
                    <a:noFill/>
                    <a:ln>
                      <a:noFill/>
                    </a:ln>
                  </pic:spPr>
                </pic:pic>
              </a:graphicData>
            </a:graphic>
          </wp:inline>
        </w:drawing>
      </w:r>
    </w:p>
    <w:p w:rsidR="00B37104" w:rsidRDefault="00B37104" w:rsidP="008F4CE7">
      <w:pPr>
        <w:tabs>
          <w:tab w:val="left" w:pos="284"/>
          <w:tab w:val="left" w:pos="3828"/>
        </w:tabs>
        <w:spacing w:after="0" w:line="240" w:lineRule="auto"/>
        <w:jc w:val="both"/>
        <w:rPr>
          <w:rFonts w:ascii="Times New Roman" w:eastAsia="Calibri" w:hAnsi="Times New Roman" w:cs="Times New Roman"/>
          <w:sz w:val="12"/>
          <w:szCs w:val="12"/>
        </w:rPr>
      </w:pPr>
    </w:p>
    <w:p w:rsidR="00B37104" w:rsidRDefault="0021535F"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34316" cy="2282917"/>
            <wp:effectExtent l="0" t="0" r="0" b="0"/>
            <wp:docPr id="47" name="Рисунок 47"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Temp\notesFFF692\Новый рисунок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39742" cy="228846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5AEA457A" wp14:editId="68783EEC">
            <wp:extent cx="2362383" cy="2281458"/>
            <wp:effectExtent l="0" t="0" r="0" b="0"/>
            <wp:docPr id="48" name="Рисунок 4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Temp\notesFFF692\Новый рисунок.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4784" cy="2283777"/>
                    </a:xfrm>
                    <a:prstGeom prst="rect">
                      <a:avLst/>
                    </a:prstGeom>
                    <a:noFill/>
                    <a:ln>
                      <a:noFill/>
                    </a:ln>
                  </pic:spPr>
                </pic:pic>
              </a:graphicData>
            </a:graphic>
          </wp:inline>
        </w:drawing>
      </w:r>
    </w:p>
    <w:p w:rsidR="00B37104" w:rsidRDefault="0021535F"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1537" cy="1690197"/>
            <wp:effectExtent l="0" t="0" r="0" b="0"/>
            <wp:docPr id="49" name="Рисунок 4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Temp\notesFFF692\Новый 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63898" cy="1691887"/>
                    </a:xfrm>
                    <a:prstGeom prst="rect">
                      <a:avLst/>
                    </a:prstGeom>
                    <a:noFill/>
                    <a:ln>
                      <a:noFill/>
                    </a:ln>
                  </pic:spPr>
                </pic:pic>
              </a:graphicData>
            </a:graphic>
          </wp:inline>
        </w:drawing>
      </w:r>
    </w:p>
    <w:p w:rsidR="0021535F" w:rsidRPr="005C0F59" w:rsidRDefault="0021535F" w:rsidP="0021535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№9</w:t>
      </w:r>
    </w:p>
    <w:p w:rsidR="0021535F" w:rsidRPr="005C0F59" w:rsidRDefault="0021535F" w:rsidP="0021535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21535F" w:rsidRPr="005C0F59" w:rsidRDefault="0021535F" w:rsidP="0021535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21535F" w:rsidRPr="005C0F59" w:rsidRDefault="0021535F" w:rsidP="0021535F">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1196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B37104" w:rsidRDefault="0021535F"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07095" cy="2171372"/>
            <wp:effectExtent l="0" t="0" r="0" b="0"/>
            <wp:docPr id="50" name="Рисунок 5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Temp\notesFFF692\Новый рисунок.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0315" cy="217469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B7777F8" wp14:editId="31426E24">
            <wp:extent cx="2051437" cy="2236737"/>
            <wp:effectExtent l="0" t="0" r="0" b="0"/>
            <wp:docPr id="51" name="Рисунок 5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notesFFF692\Новый рисунок.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52870" cy="2238299"/>
                    </a:xfrm>
                    <a:prstGeom prst="rect">
                      <a:avLst/>
                    </a:prstGeom>
                    <a:noFill/>
                    <a:ln>
                      <a:noFill/>
                    </a:ln>
                  </pic:spPr>
                </pic:pic>
              </a:graphicData>
            </a:graphic>
          </wp:inline>
        </w:drawing>
      </w:r>
    </w:p>
    <w:p w:rsidR="00CE6FED" w:rsidRDefault="0021535F" w:rsidP="00CE6FED">
      <w:pPr>
        <w:tabs>
          <w:tab w:val="left" w:pos="284"/>
          <w:tab w:val="left" w:pos="3828"/>
        </w:tabs>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Calibri" w:hAnsi="Times New Roman" w:cs="Times New Roman"/>
          <w:noProof/>
          <w:sz w:val="12"/>
          <w:szCs w:val="12"/>
          <w:lang w:eastAsia="ru-RU"/>
        </w:rPr>
        <w:lastRenderedPageBreak/>
        <w:drawing>
          <wp:inline distT="0" distB="0" distL="0" distR="0">
            <wp:extent cx="2393342" cy="1287753"/>
            <wp:effectExtent l="0" t="0" r="0" b="0"/>
            <wp:docPr id="52" name="Рисунок 5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Temp\notesFFF692\Новый рисунок.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93328" cy="1287746"/>
                    </a:xfrm>
                    <a:prstGeom prst="rect">
                      <a:avLst/>
                    </a:prstGeom>
                    <a:noFill/>
                    <a:ln>
                      <a:noFill/>
                    </a:ln>
                  </pic:spPr>
                </pic:pic>
              </a:graphicData>
            </a:graphic>
          </wp:inline>
        </w:drawing>
      </w:r>
    </w:p>
    <w:p w:rsidR="00FE0CEE" w:rsidRPr="00FE0CEE" w:rsidRDefault="00FE0CEE"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2444988" wp14:editId="00C5B157">
            <wp:extent cx="2345634" cy="2573140"/>
            <wp:effectExtent l="0" t="0" r="0" b="0"/>
            <wp:docPr id="53" name="Рисунок 53"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notesFFF692\Новый рисунок (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46315" cy="257388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D706EAE" wp14:editId="0D52F5DC">
            <wp:extent cx="2361537" cy="1234739"/>
            <wp:effectExtent l="0" t="0" r="0" b="0"/>
            <wp:docPr id="55" name="Рисунок 55" descr="C:\Users\user\AppData\Local\Temp\notesFFF692\Новый 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Temp\notesFFF692\Новый рисунок (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61524" cy="1234732"/>
                    </a:xfrm>
                    <a:prstGeom prst="rect">
                      <a:avLst/>
                    </a:prstGeom>
                    <a:noFill/>
                    <a:ln>
                      <a:noFill/>
                    </a:ln>
                  </pic:spPr>
                </pic:pic>
              </a:graphicData>
            </a:graphic>
          </wp:inline>
        </w:drawing>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№10</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37104" w:rsidRPr="005C0F59" w:rsidRDefault="00B37104" w:rsidP="00B37104">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1196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B37104" w:rsidRDefault="00FE0CEE"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41751" cy="2289975"/>
            <wp:effectExtent l="0" t="0" r="0" b="0"/>
            <wp:docPr id="56" name="Рисунок 56" descr="C:\Users\user\AppData\Local\Temp\notesFFF692\Новый 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Temp\notesFFF692\Новый рисунок (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41736" cy="228996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8067A39" wp14:editId="4B8B8EAF">
            <wp:extent cx="2097723" cy="2289975"/>
            <wp:effectExtent l="0" t="0" r="0" b="0"/>
            <wp:docPr id="57" name="Рисунок 5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Temp\notesFFF692\Новый рисунок.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98721" cy="2291065"/>
                    </a:xfrm>
                    <a:prstGeom prst="rect">
                      <a:avLst/>
                    </a:prstGeom>
                    <a:noFill/>
                    <a:ln>
                      <a:noFill/>
                    </a:ln>
                  </pic:spPr>
                </pic:pic>
              </a:graphicData>
            </a:graphic>
          </wp:inline>
        </w:drawing>
      </w:r>
    </w:p>
    <w:p w:rsidR="00CE6FED" w:rsidRDefault="00FE0CEE"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1781" cy="1250770"/>
            <wp:effectExtent l="0" t="0" r="0" b="0"/>
            <wp:docPr id="58" name="Рисунок 5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Temp\notesFFF692\Новый рисунок.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23398" cy="1251641"/>
                    </a:xfrm>
                    <a:prstGeom prst="rect">
                      <a:avLst/>
                    </a:prstGeom>
                    <a:noFill/>
                    <a:ln>
                      <a:noFill/>
                    </a:ln>
                  </pic:spPr>
                </pic:pic>
              </a:graphicData>
            </a:graphic>
          </wp:inline>
        </w:drawing>
      </w:r>
    </w:p>
    <w:p w:rsidR="00B37104" w:rsidRDefault="00FE0CEE" w:rsidP="00CE6FE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F2DBF8A" wp14:editId="7919F9CE">
            <wp:extent cx="2302172" cy="2528515"/>
            <wp:effectExtent l="0" t="0" r="0" b="0"/>
            <wp:docPr id="59" name="Рисунок 59"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notesFFF692\Новый рисунок (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02159" cy="252850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4E4C5BC" wp14:editId="578262AF">
            <wp:extent cx="2361537" cy="1170198"/>
            <wp:effectExtent l="0" t="0" r="0" b="0"/>
            <wp:docPr id="60" name="Рисунок 6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Temp\notesFFF692\Новый рисунок.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64022" cy="1171429"/>
                    </a:xfrm>
                    <a:prstGeom prst="rect">
                      <a:avLst/>
                    </a:prstGeom>
                    <a:noFill/>
                    <a:ln>
                      <a:noFill/>
                    </a:ln>
                  </pic:spPr>
                </pic:pic>
              </a:graphicData>
            </a:graphic>
          </wp:inline>
        </w:drawing>
      </w:r>
    </w:p>
    <w:p w:rsidR="00B37104" w:rsidRDefault="00B37104" w:rsidP="008F4CE7">
      <w:pPr>
        <w:tabs>
          <w:tab w:val="left" w:pos="284"/>
          <w:tab w:val="left" w:pos="3828"/>
        </w:tabs>
        <w:spacing w:after="0" w:line="240" w:lineRule="auto"/>
        <w:jc w:val="both"/>
        <w:rPr>
          <w:rFonts w:ascii="Times New Roman" w:eastAsia="Calibri" w:hAnsi="Times New Roman" w:cs="Times New Roman"/>
          <w:sz w:val="12"/>
          <w:szCs w:val="12"/>
        </w:rPr>
      </w:pPr>
    </w:p>
    <w:p w:rsidR="00B37104" w:rsidRDefault="00B37104" w:rsidP="008F4CE7">
      <w:pPr>
        <w:tabs>
          <w:tab w:val="left" w:pos="284"/>
          <w:tab w:val="left" w:pos="3828"/>
        </w:tabs>
        <w:spacing w:after="0" w:line="240" w:lineRule="auto"/>
        <w:jc w:val="both"/>
        <w:rPr>
          <w:rFonts w:ascii="Times New Roman" w:eastAsia="Calibri" w:hAnsi="Times New Roman" w:cs="Times New Roman"/>
          <w:sz w:val="12"/>
          <w:szCs w:val="12"/>
        </w:rPr>
      </w:pPr>
    </w:p>
    <w:p w:rsidR="00146E16" w:rsidRPr="008F4CE7" w:rsidRDefault="00146E16" w:rsidP="008F4CE7">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46E16" w:rsidRPr="00146E16" w:rsidTr="00146E16">
        <w:tc>
          <w:tcPr>
            <w:tcW w:w="9854" w:type="dxa"/>
          </w:tcPr>
          <w:p w:rsidR="00146E16" w:rsidRPr="00146E16" w:rsidRDefault="00146E16" w:rsidP="00146E16">
            <w:pPr>
              <w:tabs>
                <w:tab w:val="left" w:pos="284"/>
                <w:tab w:val="left" w:pos="3828"/>
              </w:tabs>
              <w:jc w:val="center"/>
              <w:rPr>
                <w:rFonts w:ascii="Times New Roman" w:eastAsia="Calibri" w:hAnsi="Times New Roman" w:cs="Times New Roman"/>
                <w:b/>
                <w:sz w:val="12"/>
                <w:szCs w:val="12"/>
              </w:rPr>
            </w:pPr>
            <w:r w:rsidRPr="00146E16">
              <w:rPr>
                <w:rFonts w:ascii="Times New Roman" w:eastAsia="Calibri" w:hAnsi="Times New Roman" w:cs="Times New Roman"/>
                <w:b/>
                <w:sz w:val="12"/>
                <w:szCs w:val="12"/>
              </w:rPr>
              <w:t>АДМИНИСТРАЦИЯ</w:t>
            </w:r>
          </w:p>
          <w:p w:rsidR="00146E16" w:rsidRPr="00146E16" w:rsidRDefault="00146E16" w:rsidP="00146E16">
            <w:pPr>
              <w:tabs>
                <w:tab w:val="left" w:pos="284"/>
                <w:tab w:val="left" w:pos="3828"/>
              </w:tabs>
              <w:jc w:val="center"/>
              <w:rPr>
                <w:rFonts w:ascii="Times New Roman" w:eastAsia="Calibri" w:hAnsi="Times New Roman" w:cs="Times New Roman"/>
                <w:b/>
                <w:sz w:val="12"/>
                <w:szCs w:val="12"/>
              </w:rPr>
            </w:pPr>
            <w:r w:rsidRPr="00146E16">
              <w:rPr>
                <w:rFonts w:ascii="Times New Roman" w:eastAsia="Calibri" w:hAnsi="Times New Roman" w:cs="Times New Roman"/>
                <w:b/>
                <w:sz w:val="12"/>
                <w:szCs w:val="12"/>
              </w:rPr>
              <w:t>МУНИЦИПАЛЬНОГО РАЙОНА СЕРГИЕВСКИЙ</w:t>
            </w:r>
          </w:p>
          <w:p w:rsidR="00146E16" w:rsidRPr="00146E16" w:rsidRDefault="00146E16" w:rsidP="00146E16">
            <w:pPr>
              <w:tabs>
                <w:tab w:val="left" w:pos="284"/>
                <w:tab w:val="left" w:pos="3828"/>
              </w:tabs>
              <w:jc w:val="center"/>
              <w:rPr>
                <w:rFonts w:ascii="Times New Roman" w:eastAsia="Calibri" w:hAnsi="Times New Roman" w:cs="Times New Roman"/>
                <w:b/>
                <w:sz w:val="12"/>
                <w:szCs w:val="12"/>
              </w:rPr>
            </w:pPr>
            <w:r w:rsidRPr="00146E16">
              <w:rPr>
                <w:rFonts w:ascii="Times New Roman" w:eastAsia="Calibri" w:hAnsi="Times New Roman" w:cs="Times New Roman"/>
                <w:b/>
                <w:sz w:val="12"/>
                <w:szCs w:val="12"/>
              </w:rPr>
              <w:t>САМАРСКОЙ ОБЛАСТИ</w:t>
            </w:r>
          </w:p>
          <w:p w:rsidR="00146E16" w:rsidRPr="00146E16" w:rsidRDefault="00146E16" w:rsidP="00146E16">
            <w:pPr>
              <w:tabs>
                <w:tab w:val="left" w:pos="284"/>
                <w:tab w:val="left" w:pos="3828"/>
              </w:tabs>
              <w:jc w:val="center"/>
              <w:rPr>
                <w:rFonts w:ascii="Times New Roman" w:eastAsia="Calibri" w:hAnsi="Times New Roman" w:cs="Times New Roman"/>
                <w:b/>
                <w:sz w:val="12"/>
                <w:szCs w:val="12"/>
              </w:rPr>
            </w:pPr>
          </w:p>
          <w:p w:rsidR="00146E16" w:rsidRPr="00146E16" w:rsidRDefault="00146E16" w:rsidP="00146E16">
            <w:pPr>
              <w:tabs>
                <w:tab w:val="left" w:pos="284"/>
                <w:tab w:val="left" w:pos="3828"/>
              </w:tabs>
              <w:jc w:val="center"/>
              <w:rPr>
                <w:rFonts w:ascii="Times New Roman" w:eastAsia="Calibri" w:hAnsi="Times New Roman" w:cs="Times New Roman"/>
                <w:b/>
                <w:sz w:val="12"/>
                <w:szCs w:val="12"/>
              </w:rPr>
            </w:pPr>
            <w:r w:rsidRPr="00146E16">
              <w:rPr>
                <w:rFonts w:ascii="Times New Roman" w:eastAsia="Calibri" w:hAnsi="Times New Roman" w:cs="Times New Roman"/>
                <w:b/>
                <w:sz w:val="12"/>
                <w:szCs w:val="12"/>
              </w:rPr>
              <w:t>ПОСТАНОВЛЕНИЕ</w:t>
            </w:r>
          </w:p>
          <w:p w:rsidR="00146E16" w:rsidRPr="00146E16" w:rsidRDefault="00146E16" w:rsidP="00146E16">
            <w:pPr>
              <w:tabs>
                <w:tab w:val="left" w:pos="284"/>
                <w:tab w:val="left" w:pos="3828"/>
              </w:tabs>
              <w:jc w:val="center"/>
              <w:rPr>
                <w:rFonts w:ascii="Times New Roman" w:eastAsia="Calibri" w:hAnsi="Times New Roman" w:cs="Times New Roman"/>
                <w:b/>
                <w:sz w:val="12"/>
                <w:szCs w:val="12"/>
              </w:rPr>
            </w:pPr>
          </w:p>
          <w:p w:rsidR="00146E16" w:rsidRPr="00146E16" w:rsidRDefault="00146E16" w:rsidP="00146E16">
            <w:pPr>
              <w:tabs>
                <w:tab w:val="left" w:pos="284"/>
                <w:tab w:val="left" w:pos="3828"/>
              </w:tabs>
              <w:jc w:val="center"/>
              <w:rPr>
                <w:rFonts w:ascii="Times New Roman" w:eastAsia="Calibri" w:hAnsi="Times New Roman" w:cs="Times New Roman"/>
                <w:b/>
                <w:sz w:val="12"/>
                <w:szCs w:val="12"/>
              </w:rPr>
            </w:pPr>
            <w:r w:rsidRPr="00146E16">
              <w:rPr>
                <w:rFonts w:ascii="Times New Roman" w:eastAsia="Calibri" w:hAnsi="Times New Roman" w:cs="Times New Roman"/>
                <w:b/>
                <w:sz w:val="12"/>
                <w:szCs w:val="12"/>
              </w:rPr>
              <w:t>от «25» декабря 2025 г. №1197</w:t>
            </w:r>
          </w:p>
          <w:p w:rsidR="00146E16" w:rsidRPr="00146E16" w:rsidRDefault="00146E16" w:rsidP="00146E16">
            <w:pPr>
              <w:tabs>
                <w:tab w:val="left" w:pos="284"/>
                <w:tab w:val="left" w:pos="3828"/>
              </w:tabs>
              <w:jc w:val="center"/>
              <w:rPr>
                <w:rFonts w:ascii="Times New Roman" w:eastAsia="Calibri" w:hAnsi="Times New Roman" w:cs="Times New Roman"/>
                <w:b/>
                <w:sz w:val="12"/>
                <w:szCs w:val="12"/>
              </w:rPr>
            </w:pPr>
          </w:p>
          <w:p w:rsidR="00146E16" w:rsidRDefault="00146E16" w:rsidP="00146E16">
            <w:pPr>
              <w:tabs>
                <w:tab w:val="left" w:pos="284"/>
                <w:tab w:val="left" w:pos="3828"/>
              </w:tabs>
              <w:jc w:val="center"/>
              <w:rPr>
                <w:rFonts w:ascii="Times New Roman" w:eastAsia="Calibri" w:hAnsi="Times New Roman" w:cs="Times New Roman"/>
                <w:b/>
                <w:sz w:val="12"/>
                <w:szCs w:val="12"/>
              </w:rPr>
            </w:pPr>
            <w:r w:rsidRPr="00146E16">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146E16" w:rsidRPr="00146E16" w:rsidRDefault="00146E16" w:rsidP="00146E16">
            <w:pPr>
              <w:tabs>
                <w:tab w:val="left" w:pos="284"/>
                <w:tab w:val="left" w:pos="3828"/>
              </w:tabs>
              <w:jc w:val="center"/>
              <w:rPr>
                <w:rFonts w:ascii="Times New Roman" w:eastAsia="Calibri" w:hAnsi="Times New Roman" w:cs="Times New Roman"/>
                <w:b/>
                <w:sz w:val="12"/>
                <w:szCs w:val="12"/>
              </w:rPr>
            </w:pPr>
            <w:r w:rsidRPr="00146E16">
              <w:rPr>
                <w:rFonts w:ascii="Times New Roman" w:eastAsia="Calibri" w:hAnsi="Times New Roman" w:cs="Times New Roman"/>
                <w:b/>
                <w:sz w:val="12"/>
                <w:szCs w:val="12"/>
              </w:rPr>
              <w:t>МУНИЦИПАЛЬНОГО РАЙОНА СЕРГИЕВСКИЙ   № 837 ОТ 09.08.2023Г.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2024-2026 ГОДЫ»</w:t>
            </w:r>
          </w:p>
          <w:p w:rsidR="00146E16" w:rsidRPr="00146E16" w:rsidRDefault="00146E16" w:rsidP="00146E16">
            <w:pPr>
              <w:tabs>
                <w:tab w:val="left" w:pos="284"/>
                <w:tab w:val="left" w:pos="3828"/>
              </w:tabs>
              <w:jc w:val="both"/>
              <w:rPr>
                <w:rFonts w:ascii="Times New Roman" w:eastAsia="Calibri" w:hAnsi="Times New Roman" w:cs="Times New Roman"/>
                <w:b/>
                <w:bCs/>
                <w:sz w:val="12"/>
                <w:szCs w:val="12"/>
              </w:rPr>
            </w:pPr>
          </w:p>
        </w:tc>
      </w:tr>
    </w:tbl>
    <w:p w:rsidR="00146E16" w:rsidRPr="00146E16"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программных мероприятий, администрация муниципального  района Сергиевский Самарской области постановляет:</w:t>
      </w:r>
    </w:p>
    <w:p w:rsidR="00146E16" w:rsidRPr="00146E16"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1.   Внести в приложение  к постановлению администрации муниципального района Сергиевский   № 837 от 09.08.2023г.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2024-2026 годы»  (далее - Программа) изменения следующего содержания:</w:t>
      </w:r>
    </w:p>
    <w:p w:rsidR="00146E16" w:rsidRPr="00146E16"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1.1. В паспорте Программы позицию «Источниками финансирования программы является бюджет муниципального района Сергиевский и иные источники», изложить в следующей редакции: «</w:t>
      </w:r>
      <w:r w:rsidRPr="00146E16">
        <w:rPr>
          <w:rFonts w:ascii="Times New Roman" w:eastAsia="Calibri" w:hAnsi="Times New Roman" w:cs="Times New Roman"/>
          <w:bCs/>
          <w:sz w:val="12"/>
          <w:szCs w:val="12"/>
        </w:rPr>
        <w:t>Общий объем финансирования программы составляет – 963 123,50327тыс. рублей.</w:t>
      </w:r>
      <w:r w:rsidRPr="00146E16">
        <w:rPr>
          <w:rFonts w:ascii="Times New Roman" w:eastAsia="Calibri" w:hAnsi="Times New Roman" w:cs="Times New Roman"/>
          <w:sz w:val="12"/>
          <w:szCs w:val="12"/>
        </w:rPr>
        <w:t xml:space="preserve">   </w:t>
      </w:r>
    </w:p>
    <w:tbl>
      <w:tblPr>
        <w:tblStyle w:val="af1"/>
        <w:tblW w:w="5000" w:type="pct"/>
        <w:tblCellMar>
          <w:left w:w="0" w:type="dxa"/>
          <w:right w:w="0" w:type="dxa"/>
        </w:tblCellMar>
        <w:tblLook w:val="0000" w:firstRow="0" w:lastRow="0" w:firstColumn="0" w:lastColumn="0" w:noHBand="0" w:noVBand="0"/>
      </w:tblPr>
      <w:tblGrid>
        <w:gridCol w:w="2222"/>
        <w:gridCol w:w="698"/>
        <w:gridCol w:w="1156"/>
        <w:gridCol w:w="1100"/>
        <w:gridCol w:w="1119"/>
        <w:gridCol w:w="1228"/>
      </w:tblGrid>
      <w:tr w:rsidR="00146E16" w:rsidRPr="00146E16" w:rsidTr="00146E16">
        <w:trPr>
          <w:trHeight w:val="20"/>
        </w:trPr>
        <w:tc>
          <w:tcPr>
            <w:tcW w:w="1477" w:type="pct"/>
            <w:vMerge w:val="restar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Источники финансирования</w:t>
            </w:r>
          </w:p>
        </w:tc>
        <w:tc>
          <w:tcPr>
            <w:tcW w:w="464" w:type="pct"/>
            <w:vMerge w:val="restar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Ед. </w:t>
            </w:r>
            <w:proofErr w:type="spellStart"/>
            <w:r w:rsidRPr="00146E16">
              <w:rPr>
                <w:rFonts w:ascii="Times New Roman" w:eastAsia="Calibri" w:hAnsi="Times New Roman" w:cs="Times New Roman"/>
                <w:sz w:val="12"/>
                <w:szCs w:val="12"/>
              </w:rPr>
              <w:t>измер</w:t>
            </w:r>
            <w:proofErr w:type="spellEnd"/>
            <w:r w:rsidRPr="00146E16">
              <w:rPr>
                <w:rFonts w:ascii="Times New Roman" w:eastAsia="Calibri" w:hAnsi="Times New Roman" w:cs="Times New Roman"/>
                <w:sz w:val="12"/>
                <w:szCs w:val="12"/>
              </w:rPr>
              <w:t>.</w:t>
            </w:r>
          </w:p>
        </w:tc>
        <w:tc>
          <w:tcPr>
            <w:tcW w:w="3058" w:type="pct"/>
            <w:gridSpan w:val="4"/>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Оценка расходов (тыс. руб.)</w:t>
            </w:r>
          </w:p>
        </w:tc>
      </w:tr>
      <w:tr w:rsidR="00146E16" w:rsidRPr="00146E16" w:rsidTr="00146E16">
        <w:trPr>
          <w:trHeight w:val="20"/>
        </w:trPr>
        <w:tc>
          <w:tcPr>
            <w:tcW w:w="1477" w:type="pct"/>
            <w:vMerge/>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64" w:type="pct"/>
            <w:vMerge/>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2024г.</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2025г.</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2026г.</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Итого</w:t>
            </w:r>
          </w:p>
        </w:tc>
      </w:tr>
      <w:tr w:rsidR="00146E16" w:rsidRPr="00146E16" w:rsidTr="00146E16">
        <w:trPr>
          <w:trHeight w:val="20"/>
        </w:trPr>
        <w:tc>
          <w:tcPr>
            <w:tcW w:w="1477"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46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т. руб.</w:t>
            </w: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18,10004</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18,37119</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179,97921</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216,45044</w:t>
            </w:r>
          </w:p>
        </w:tc>
      </w:tr>
      <w:tr w:rsidR="00146E16" w:rsidRPr="00146E16" w:rsidTr="00146E16">
        <w:trPr>
          <w:trHeight w:val="20"/>
        </w:trPr>
        <w:tc>
          <w:tcPr>
            <w:tcW w:w="1477"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46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т. руб.</w:t>
            </w: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51 123,12115</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59 686,65935</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33 824,16584</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144 633,94634</w:t>
            </w:r>
          </w:p>
        </w:tc>
      </w:tr>
      <w:tr w:rsidR="00146E16" w:rsidRPr="00146E16" w:rsidTr="00146E16">
        <w:trPr>
          <w:trHeight w:val="20"/>
        </w:trPr>
        <w:tc>
          <w:tcPr>
            <w:tcW w:w="1477"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46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т. руб.</w:t>
            </w: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265 576,03461</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286 421,41553</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265 920,00285</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817 917,45299</w:t>
            </w:r>
          </w:p>
        </w:tc>
      </w:tr>
      <w:tr w:rsidR="00146E16" w:rsidRPr="00146E16" w:rsidTr="00146E16">
        <w:trPr>
          <w:trHeight w:val="20"/>
        </w:trPr>
        <w:tc>
          <w:tcPr>
            <w:tcW w:w="1477"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46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т. руб.</w:t>
            </w: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327,19488</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28,45862</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355,65350</w:t>
            </w:r>
          </w:p>
        </w:tc>
      </w:tr>
      <w:tr w:rsidR="00146E16" w:rsidRPr="00146E16" w:rsidTr="00146E16">
        <w:trPr>
          <w:trHeight w:val="20"/>
        </w:trPr>
        <w:tc>
          <w:tcPr>
            <w:tcW w:w="1477"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lastRenderedPageBreak/>
              <w:t>Всего</w:t>
            </w:r>
          </w:p>
        </w:tc>
        <w:tc>
          <w:tcPr>
            <w:tcW w:w="46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т. руб.</w:t>
            </w: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317 044,45068</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346 154,90469</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299 924,1479</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963 123,50327</w:t>
            </w:r>
          </w:p>
        </w:tc>
      </w:tr>
    </w:tbl>
    <w:p w:rsidR="00146E16" w:rsidRPr="00146E16"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1.2. Раздел 5 Программы «</w:t>
      </w:r>
      <w:r w:rsidRPr="00146E16">
        <w:rPr>
          <w:rFonts w:ascii="Times New Roman" w:eastAsia="Calibri" w:hAnsi="Times New Roman" w:cs="Times New Roman"/>
          <w:bCs/>
          <w:sz w:val="12"/>
          <w:szCs w:val="12"/>
        </w:rPr>
        <w:t>Объемы и источники финансирования</w:t>
      </w:r>
      <w:r w:rsidRPr="00146E16">
        <w:rPr>
          <w:rFonts w:ascii="Times New Roman" w:eastAsia="Calibri" w:hAnsi="Times New Roman" w:cs="Times New Roman"/>
          <w:b/>
          <w:bCs/>
          <w:sz w:val="12"/>
          <w:szCs w:val="12"/>
        </w:rPr>
        <w:t xml:space="preserve"> </w:t>
      </w:r>
      <w:r w:rsidRPr="00146E16">
        <w:rPr>
          <w:rFonts w:ascii="Times New Roman" w:eastAsia="Calibri" w:hAnsi="Times New Roman" w:cs="Times New Roman"/>
          <w:sz w:val="12"/>
          <w:szCs w:val="12"/>
        </w:rPr>
        <w:t>муниципальной программы»   изложить в следующей редакции:</w:t>
      </w:r>
    </w:p>
    <w:p w:rsidR="00146E16" w:rsidRPr="00146E16"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w:t>
      </w:r>
      <w:r w:rsidRPr="00146E16">
        <w:rPr>
          <w:rFonts w:ascii="Times New Roman" w:eastAsia="Calibri" w:hAnsi="Times New Roman" w:cs="Times New Roman"/>
          <w:bCs/>
          <w:sz w:val="12"/>
          <w:szCs w:val="12"/>
        </w:rPr>
        <w:t>Финансирование муниципальной программы осуществляется за счет средств федерального, областного бюджетов, бюджета  муниципального района Сергиевский Самарской области, внебюджетных источников</w:t>
      </w:r>
      <w:r w:rsidRPr="00146E16">
        <w:rPr>
          <w:rFonts w:ascii="Times New Roman" w:eastAsia="Calibri" w:hAnsi="Times New Roman" w:cs="Times New Roman"/>
          <w:sz w:val="12"/>
          <w:szCs w:val="12"/>
        </w:rPr>
        <w:t>.</w:t>
      </w:r>
    </w:p>
    <w:p w:rsidR="00146E16" w:rsidRPr="00146E16"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Общий объем финансирования муниципальной программы на 2024-2026 годы составляет </w:t>
      </w:r>
      <w:r w:rsidRPr="00146E16">
        <w:rPr>
          <w:rFonts w:ascii="Times New Roman" w:eastAsia="Calibri" w:hAnsi="Times New Roman" w:cs="Times New Roman"/>
          <w:bCs/>
          <w:sz w:val="12"/>
          <w:szCs w:val="12"/>
        </w:rPr>
        <w:t xml:space="preserve">963 123,50327 </w:t>
      </w:r>
      <w:r w:rsidRPr="00146E16">
        <w:rPr>
          <w:rFonts w:ascii="Times New Roman" w:eastAsia="Calibri" w:hAnsi="Times New Roman" w:cs="Times New Roman"/>
          <w:sz w:val="12"/>
          <w:szCs w:val="12"/>
        </w:rPr>
        <w:t>тыс. рублей:</w:t>
      </w:r>
    </w:p>
    <w:tbl>
      <w:tblPr>
        <w:tblStyle w:val="af1"/>
        <w:tblW w:w="5000" w:type="pct"/>
        <w:tblCellMar>
          <w:left w:w="0" w:type="dxa"/>
          <w:right w:w="0" w:type="dxa"/>
        </w:tblCellMar>
        <w:tblLook w:val="0000" w:firstRow="0" w:lastRow="0" w:firstColumn="0" w:lastColumn="0" w:noHBand="0" w:noVBand="0"/>
      </w:tblPr>
      <w:tblGrid>
        <w:gridCol w:w="2222"/>
        <w:gridCol w:w="698"/>
        <w:gridCol w:w="1156"/>
        <w:gridCol w:w="1100"/>
        <w:gridCol w:w="1119"/>
        <w:gridCol w:w="1228"/>
      </w:tblGrid>
      <w:tr w:rsidR="00146E16" w:rsidRPr="00146E16" w:rsidTr="00146E16">
        <w:trPr>
          <w:trHeight w:val="20"/>
        </w:trPr>
        <w:tc>
          <w:tcPr>
            <w:tcW w:w="1477" w:type="pct"/>
            <w:vMerge w:val="restar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Источники финансирования</w:t>
            </w:r>
          </w:p>
        </w:tc>
        <w:tc>
          <w:tcPr>
            <w:tcW w:w="464" w:type="pct"/>
            <w:vMerge w:val="restar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Ед. </w:t>
            </w:r>
            <w:proofErr w:type="spellStart"/>
            <w:r w:rsidRPr="00146E16">
              <w:rPr>
                <w:rFonts w:ascii="Times New Roman" w:eastAsia="Calibri" w:hAnsi="Times New Roman" w:cs="Times New Roman"/>
                <w:sz w:val="12"/>
                <w:szCs w:val="12"/>
              </w:rPr>
              <w:t>измер</w:t>
            </w:r>
            <w:proofErr w:type="spellEnd"/>
            <w:r w:rsidRPr="00146E16">
              <w:rPr>
                <w:rFonts w:ascii="Times New Roman" w:eastAsia="Calibri" w:hAnsi="Times New Roman" w:cs="Times New Roman"/>
                <w:sz w:val="12"/>
                <w:szCs w:val="12"/>
              </w:rPr>
              <w:t>.</w:t>
            </w:r>
          </w:p>
        </w:tc>
        <w:tc>
          <w:tcPr>
            <w:tcW w:w="3059" w:type="pct"/>
            <w:gridSpan w:val="4"/>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Оценка расходов (тыс. руб.)</w:t>
            </w:r>
          </w:p>
        </w:tc>
      </w:tr>
      <w:tr w:rsidR="00146E16" w:rsidRPr="00146E16" w:rsidTr="00146E16">
        <w:trPr>
          <w:trHeight w:val="20"/>
        </w:trPr>
        <w:tc>
          <w:tcPr>
            <w:tcW w:w="1477" w:type="pct"/>
            <w:vMerge/>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64" w:type="pct"/>
            <w:vMerge/>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2024г.</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2025г.</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2026г.</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Итого</w:t>
            </w:r>
          </w:p>
        </w:tc>
      </w:tr>
      <w:tr w:rsidR="00146E16" w:rsidRPr="00146E16" w:rsidTr="00146E16">
        <w:trPr>
          <w:trHeight w:val="20"/>
        </w:trPr>
        <w:tc>
          <w:tcPr>
            <w:tcW w:w="1477"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46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т. руб.</w:t>
            </w: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18,10004</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18,37119</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179,97921</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216,45044</w:t>
            </w:r>
          </w:p>
        </w:tc>
      </w:tr>
      <w:tr w:rsidR="00146E16" w:rsidRPr="00146E16" w:rsidTr="00146E16">
        <w:trPr>
          <w:trHeight w:val="20"/>
        </w:trPr>
        <w:tc>
          <w:tcPr>
            <w:tcW w:w="1477"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46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т. руб.</w:t>
            </w: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51 123,12115</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59 686,65935</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33 824,16584</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144 633,94634</w:t>
            </w:r>
          </w:p>
        </w:tc>
      </w:tr>
      <w:tr w:rsidR="00146E16" w:rsidRPr="00146E16" w:rsidTr="00146E16">
        <w:trPr>
          <w:trHeight w:val="20"/>
        </w:trPr>
        <w:tc>
          <w:tcPr>
            <w:tcW w:w="1477"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46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т. руб.</w:t>
            </w: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265 576,03461</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286 421,41553</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265 920,00285</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817 917,45299</w:t>
            </w:r>
          </w:p>
        </w:tc>
      </w:tr>
      <w:tr w:rsidR="00146E16" w:rsidRPr="00146E16" w:rsidTr="00146E16">
        <w:trPr>
          <w:trHeight w:val="20"/>
        </w:trPr>
        <w:tc>
          <w:tcPr>
            <w:tcW w:w="1477"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46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т. руб.</w:t>
            </w: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327,19488</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28,45862</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355,65350</w:t>
            </w:r>
          </w:p>
        </w:tc>
      </w:tr>
      <w:tr w:rsidR="00146E16" w:rsidRPr="00146E16" w:rsidTr="00146E16">
        <w:trPr>
          <w:trHeight w:val="20"/>
        </w:trPr>
        <w:tc>
          <w:tcPr>
            <w:tcW w:w="1477"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Всего</w:t>
            </w:r>
          </w:p>
        </w:tc>
        <w:tc>
          <w:tcPr>
            <w:tcW w:w="46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т. руб.</w:t>
            </w:r>
          </w:p>
        </w:tc>
        <w:tc>
          <w:tcPr>
            <w:tcW w:w="768"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317 044,45068</w:t>
            </w:r>
          </w:p>
        </w:tc>
        <w:tc>
          <w:tcPr>
            <w:tcW w:w="731"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346 154,90469</w:t>
            </w:r>
          </w:p>
        </w:tc>
        <w:tc>
          <w:tcPr>
            <w:tcW w:w="744"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299 924,1479</w:t>
            </w:r>
          </w:p>
        </w:tc>
        <w:tc>
          <w:tcPr>
            <w:tcW w:w="816" w:type="pct"/>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963 123,50327</w:t>
            </w:r>
          </w:p>
        </w:tc>
      </w:tr>
    </w:tbl>
    <w:p w:rsidR="00146E16" w:rsidRPr="00146E16"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146E16" w:rsidRPr="00146E16"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2.  Опубликовать настоящее постановление в газете «Сергиевский вестник».</w:t>
      </w:r>
    </w:p>
    <w:p w:rsidR="00146E16" w:rsidRPr="00146E16"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46E16" w:rsidRPr="00146E16"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4.  </w:t>
      </w:r>
      <w:proofErr w:type="gramStart"/>
      <w:r w:rsidRPr="00146E16">
        <w:rPr>
          <w:rFonts w:ascii="Times New Roman" w:eastAsia="Calibri" w:hAnsi="Times New Roman" w:cs="Times New Roman"/>
          <w:sz w:val="12"/>
          <w:szCs w:val="12"/>
        </w:rPr>
        <w:t>Контроль за</w:t>
      </w:r>
      <w:proofErr w:type="gramEnd"/>
      <w:r w:rsidRPr="00146E16">
        <w:rPr>
          <w:rFonts w:ascii="Times New Roman" w:eastAsia="Calibri" w:hAnsi="Times New Roman" w:cs="Times New Roman"/>
          <w:sz w:val="12"/>
          <w:szCs w:val="12"/>
        </w:rPr>
        <w:t xml:space="preserve"> выполнением настоящего постановления возложить на начальника отдела бухгалтерии Администрации муниципального района Сергиевский  </w:t>
      </w:r>
      <w:proofErr w:type="spellStart"/>
      <w:r w:rsidRPr="00146E16">
        <w:rPr>
          <w:rFonts w:ascii="Times New Roman" w:eastAsia="Calibri" w:hAnsi="Times New Roman" w:cs="Times New Roman"/>
          <w:sz w:val="12"/>
          <w:szCs w:val="12"/>
        </w:rPr>
        <w:t>Байтуганову</w:t>
      </w:r>
      <w:proofErr w:type="spellEnd"/>
      <w:r w:rsidRPr="00146E16">
        <w:rPr>
          <w:rFonts w:ascii="Times New Roman" w:eastAsia="Calibri" w:hAnsi="Times New Roman" w:cs="Times New Roman"/>
          <w:sz w:val="12"/>
          <w:szCs w:val="12"/>
        </w:rPr>
        <w:t xml:space="preserve"> Н.И.</w:t>
      </w:r>
    </w:p>
    <w:p w:rsidR="00146E16" w:rsidRPr="00146E16" w:rsidRDefault="00146E16" w:rsidP="00146E16">
      <w:pPr>
        <w:tabs>
          <w:tab w:val="left" w:pos="284"/>
          <w:tab w:val="left" w:pos="3828"/>
        </w:tabs>
        <w:spacing w:after="0" w:line="240" w:lineRule="auto"/>
        <w:jc w:val="right"/>
        <w:rPr>
          <w:rFonts w:ascii="Times New Roman" w:eastAsia="Calibri" w:hAnsi="Times New Roman" w:cs="Times New Roman"/>
          <w:sz w:val="12"/>
          <w:szCs w:val="12"/>
        </w:rPr>
      </w:pPr>
      <w:r w:rsidRPr="00146E16">
        <w:rPr>
          <w:rFonts w:ascii="Times New Roman" w:eastAsia="Calibri" w:hAnsi="Times New Roman" w:cs="Times New Roman"/>
          <w:sz w:val="12"/>
          <w:szCs w:val="12"/>
        </w:rPr>
        <w:t>Глава муниципального района</w:t>
      </w:r>
    </w:p>
    <w:p w:rsidR="00146E16" w:rsidRDefault="00146E16" w:rsidP="00146E16">
      <w:pPr>
        <w:tabs>
          <w:tab w:val="left" w:pos="284"/>
          <w:tab w:val="left" w:pos="3828"/>
        </w:tabs>
        <w:spacing w:after="0" w:line="240" w:lineRule="auto"/>
        <w:jc w:val="right"/>
        <w:rPr>
          <w:rFonts w:ascii="Times New Roman" w:eastAsia="Calibri" w:hAnsi="Times New Roman" w:cs="Times New Roman"/>
          <w:sz w:val="12"/>
          <w:szCs w:val="12"/>
        </w:rPr>
      </w:pPr>
      <w:r w:rsidRPr="00146E16">
        <w:rPr>
          <w:rFonts w:ascii="Times New Roman" w:eastAsia="Calibri" w:hAnsi="Times New Roman" w:cs="Times New Roman"/>
          <w:sz w:val="12"/>
          <w:szCs w:val="12"/>
        </w:rPr>
        <w:t>Сергиевский Самарской области</w:t>
      </w:r>
    </w:p>
    <w:p w:rsidR="00146E16" w:rsidRPr="00146E16" w:rsidRDefault="00146E16" w:rsidP="00146E16">
      <w:pPr>
        <w:tabs>
          <w:tab w:val="left" w:pos="284"/>
          <w:tab w:val="left" w:pos="3828"/>
        </w:tabs>
        <w:spacing w:after="0" w:line="240" w:lineRule="auto"/>
        <w:jc w:val="right"/>
        <w:rPr>
          <w:rFonts w:ascii="Times New Roman" w:eastAsia="Calibri" w:hAnsi="Times New Roman" w:cs="Times New Roman"/>
          <w:sz w:val="12"/>
          <w:szCs w:val="12"/>
        </w:rPr>
      </w:pPr>
      <w:r w:rsidRPr="00146E16">
        <w:rPr>
          <w:rFonts w:ascii="Times New Roman" w:eastAsia="Calibri" w:hAnsi="Times New Roman" w:cs="Times New Roman"/>
          <w:sz w:val="12"/>
          <w:szCs w:val="12"/>
        </w:rPr>
        <w:t>А.И. Екамасов</w:t>
      </w:r>
    </w:p>
    <w:p w:rsidR="00146E16" w:rsidRPr="00146E16" w:rsidRDefault="00146E16" w:rsidP="00146E16">
      <w:pPr>
        <w:tabs>
          <w:tab w:val="left" w:pos="284"/>
          <w:tab w:val="left" w:pos="3828"/>
        </w:tabs>
        <w:spacing w:after="0" w:line="240" w:lineRule="auto"/>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 </w:t>
      </w:r>
    </w:p>
    <w:p w:rsidR="00146E16" w:rsidRPr="005C0F59" w:rsidRDefault="00146E16" w:rsidP="00146E16">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w:t>
      </w:r>
      <w:r w:rsidRPr="005C0F59">
        <w:rPr>
          <w:rFonts w:ascii="Times New Roman" w:eastAsia="Calibri" w:hAnsi="Times New Roman" w:cs="Times New Roman"/>
          <w:i/>
          <w:sz w:val="12"/>
          <w:szCs w:val="12"/>
        </w:rPr>
        <w:t>1</w:t>
      </w:r>
    </w:p>
    <w:p w:rsidR="00146E16" w:rsidRPr="005C0F59" w:rsidRDefault="00146E16" w:rsidP="00146E16">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146E16" w:rsidRPr="005C0F59" w:rsidRDefault="00146E16" w:rsidP="00146E16">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146E16" w:rsidRPr="005C0F59" w:rsidRDefault="00146E16" w:rsidP="00146E16">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1197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146E16" w:rsidRPr="00146E16" w:rsidRDefault="00146E16" w:rsidP="00146E16">
      <w:pPr>
        <w:tabs>
          <w:tab w:val="left" w:pos="284"/>
          <w:tab w:val="left" w:pos="3828"/>
        </w:tabs>
        <w:spacing w:after="0" w:line="240" w:lineRule="auto"/>
        <w:jc w:val="center"/>
        <w:rPr>
          <w:rFonts w:ascii="Times New Roman" w:eastAsia="Calibri" w:hAnsi="Times New Roman" w:cs="Times New Roman"/>
          <w:b/>
          <w:sz w:val="12"/>
          <w:szCs w:val="12"/>
        </w:rPr>
      </w:pPr>
      <w:r w:rsidRPr="00146E16">
        <w:rPr>
          <w:rFonts w:ascii="Times New Roman" w:eastAsia="Calibri" w:hAnsi="Times New Roman" w:cs="Times New Roman"/>
          <w:b/>
          <w:sz w:val="12"/>
          <w:szCs w:val="12"/>
        </w:rPr>
        <w:t>Перечень мероприятий муниципальной программы</w:t>
      </w:r>
    </w:p>
    <w:tbl>
      <w:tblPr>
        <w:tblStyle w:val="af1"/>
        <w:tblW w:w="5000" w:type="pct"/>
        <w:tblLayout w:type="fixed"/>
        <w:tblCellMar>
          <w:left w:w="0" w:type="dxa"/>
          <w:right w:w="0" w:type="dxa"/>
        </w:tblCellMar>
        <w:tblLook w:val="04A0" w:firstRow="1" w:lastRow="0" w:firstColumn="1" w:lastColumn="0" w:noHBand="0" w:noVBand="1"/>
      </w:tblPr>
      <w:tblGrid>
        <w:gridCol w:w="226"/>
        <w:gridCol w:w="1168"/>
        <w:gridCol w:w="879"/>
        <w:gridCol w:w="710"/>
        <w:gridCol w:w="427"/>
        <w:gridCol w:w="1259"/>
        <w:gridCol w:w="468"/>
        <w:gridCol w:w="468"/>
        <w:gridCol w:w="468"/>
        <w:gridCol w:w="463"/>
        <w:gridCol w:w="987"/>
      </w:tblGrid>
      <w:tr w:rsidR="00146E16" w:rsidRPr="00146E16" w:rsidTr="00A13B0D">
        <w:trPr>
          <w:trHeight w:val="138"/>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 xml:space="preserve">№ </w:t>
            </w:r>
            <w:proofErr w:type="gramStart"/>
            <w:r w:rsidRPr="00146E16">
              <w:rPr>
                <w:rFonts w:ascii="Times New Roman" w:eastAsia="Calibri" w:hAnsi="Times New Roman" w:cs="Times New Roman"/>
                <w:bCs/>
                <w:sz w:val="12"/>
                <w:szCs w:val="12"/>
              </w:rPr>
              <w:t>п</w:t>
            </w:r>
            <w:proofErr w:type="gramEnd"/>
            <w:r w:rsidRPr="00146E16">
              <w:rPr>
                <w:rFonts w:ascii="Times New Roman" w:eastAsia="Calibri" w:hAnsi="Times New Roman" w:cs="Times New Roman"/>
                <w:bCs/>
                <w:sz w:val="12"/>
                <w:szCs w:val="12"/>
              </w:rPr>
              <w:t>/п</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Наименование цели, задачи, мероприятия</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Ответственные исполнители</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Соисполнители</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Срок реализации</w:t>
            </w:r>
          </w:p>
        </w:tc>
        <w:tc>
          <w:tcPr>
            <w:tcW w:w="837"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Источники финансирования</w:t>
            </w:r>
          </w:p>
        </w:tc>
        <w:tc>
          <w:tcPr>
            <w:tcW w:w="1241" w:type="pct"/>
            <w:gridSpan w:val="4"/>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Объем финансирования по годам, тыс. рублей</w:t>
            </w:r>
            <w:proofErr w:type="gramStart"/>
            <w:r w:rsidRPr="00146E16">
              <w:rPr>
                <w:rFonts w:ascii="Times New Roman" w:eastAsia="Calibri" w:hAnsi="Times New Roman" w:cs="Times New Roman"/>
                <w:bCs/>
                <w:sz w:val="12"/>
                <w:szCs w:val="12"/>
              </w:rPr>
              <w:t xml:space="preserve"> (*)</w:t>
            </w:r>
            <w:proofErr w:type="gramEnd"/>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Ожидаемый результат</w:t>
            </w:r>
          </w:p>
        </w:tc>
      </w:tr>
      <w:tr w:rsidR="00146E16" w:rsidRPr="00146E16" w:rsidTr="00A13B0D">
        <w:trPr>
          <w:trHeight w:val="138"/>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1241" w:type="pct"/>
            <w:gridSpan w:val="4"/>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w:t>
            </w:r>
            <w:r w:rsidRPr="00146E16">
              <w:rPr>
                <w:rFonts w:ascii="Times New Roman" w:eastAsia="Calibri" w:hAnsi="Times New Roman" w:cs="Times New Roman"/>
                <w:bCs/>
                <w:sz w:val="12"/>
                <w:szCs w:val="12"/>
              </w:rPr>
              <w:br/>
              <w:t xml:space="preserve"> год</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2025</w:t>
            </w:r>
            <w:r w:rsidRPr="00146E16">
              <w:rPr>
                <w:rFonts w:ascii="Times New Roman" w:eastAsia="Calibri" w:hAnsi="Times New Roman" w:cs="Times New Roman"/>
                <w:bCs/>
                <w:sz w:val="12"/>
                <w:szCs w:val="12"/>
              </w:rPr>
              <w:br/>
              <w:t>год</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2026</w:t>
            </w:r>
            <w:r w:rsidRPr="00146E16">
              <w:rPr>
                <w:rFonts w:ascii="Times New Roman" w:eastAsia="Calibri" w:hAnsi="Times New Roman" w:cs="Times New Roman"/>
                <w:bCs/>
                <w:sz w:val="12"/>
                <w:szCs w:val="12"/>
              </w:rPr>
              <w:br/>
              <w:t xml:space="preserve"> год</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r>
      <w:tr w:rsidR="00146E16" w:rsidRPr="00146E16" w:rsidTr="00A13B0D">
        <w:trPr>
          <w:trHeight w:val="20"/>
        </w:trPr>
        <w:tc>
          <w:tcPr>
            <w:tcW w:w="150"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w:t>
            </w:r>
          </w:p>
        </w:tc>
        <w:tc>
          <w:tcPr>
            <w:tcW w:w="776"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w:t>
            </w:r>
          </w:p>
        </w:tc>
        <w:tc>
          <w:tcPr>
            <w:tcW w:w="584"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w:t>
            </w:r>
          </w:p>
        </w:tc>
        <w:tc>
          <w:tcPr>
            <w:tcW w:w="283"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4</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9</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10</w:t>
            </w:r>
          </w:p>
        </w:tc>
        <w:tc>
          <w:tcPr>
            <w:tcW w:w="657" w:type="pc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11</w:t>
            </w:r>
          </w:p>
        </w:tc>
      </w:tr>
      <w:tr w:rsidR="00146E16" w:rsidRPr="00146E16" w:rsidTr="00146E16">
        <w:trPr>
          <w:trHeight w:val="20"/>
        </w:trPr>
        <w:tc>
          <w:tcPr>
            <w:tcW w:w="5000" w:type="pct"/>
            <w:gridSpan w:val="11"/>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 xml:space="preserve">Цель:  обеспечение  </w:t>
            </w:r>
            <w:proofErr w:type="gramStart"/>
            <w:r w:rsidRPr="00146E16">
              <w:rPr>
                <w:rFonts w:ascii="Times New Roman" w:eastAsia="Calibri" w:hAnsi="Times New Roman" w:cs="Times New Roman"/>
                <w:bCs/>
                <w:sz w:val="12"/>
                <w:szCs w:val="12"/>
              </w:rPr>
              <w:t>исполнения управленческих функций органов местного самоуправления муниципального района</w:t>
            </w:r>
            <w:proofErr w:type="gramEnd"/>
            <w:r w:rsidRPr="00146E16">
              <w:rPr>
                <w:rFonts w:ascii="Times New Roman" w:eastAsia="Calibri" w:hAnsi="Times New Roman" w:cs="Times New Roman"/>
                <w:bCs/>
                <w:sz w:val="12"/>
                <w:szCs w:val="12"/>
              </w:rPr>
              <w:t xml:space="preserve"> Сергиевский</w:t>
            </w:r>
          </w:p>
        </w:tc>
      </w:tr>
      <w:tr w:rsidR="00146E16" w:rsidRPr="00146E16" w:rsidTr="00146E16">
        <w:trPr>
          <w:trHeight w:val="20"/>
        </w:trPr>
        <w:tc>
          <w:tcPr>
            <w:tcW w:w="5000" w:type="pct"/>
            <w:gridSpan w:val="11"/>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Задача 1.   Обеспечение деятельности администрации муниципального района Сергиевский.</w:t>
            </w: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1.1.</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Осуществление полномочий и функций администрации муниципального района Сергиевский</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Отдел по административной практике Архивный отдел Контрольное управление Жилищное управление                     МКУ "Управление сельского хозяйства</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85 892,51541</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97 232,63619</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103 342,39815</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286 467,54975</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8 666,95759</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12 190,14934</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12 641,08734</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33 498,19427</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77 212,00692</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85 042,48685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90 701,31081</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252 955,80458</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13,55090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13,55090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1.2.</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Организация мероприятий при осуществлении деятельности по обращению с животными без владельцев</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Отдел по делам гражданской обороны и чрезвычайных ситуаций</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738,21832</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1 045,82045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658,20050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2 442,23927</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738,21832</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1 045,82045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658,20050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2 442,23927</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1.3.</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Дотация в целях поощрения муниципальных</w:t>
            </w:r>
            <w:r w:rsidRPr="00146E16">
              <w:rPr>
                <w:rFonts w:ascii="Times New Roman" w:eastAsia="Calibri" w:hAnsi="Times New Roman" w:cs="Times New Roman"/>
                <w:sz w:val="12"/>
                <w:szCs w:val="12"/>
              </w:rPr>
              <w:br/>
              <w:t>управленческих команд</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1 599,10040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1 523,03248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3 122,13288</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1 599,10040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1 523,03248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3 122,13288</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116" w:type="pct"/>
            <w:gridSpan w:val="4"/>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Итого по задаче</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88 229,83413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99 801,48912</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104 000,59865</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292 031,92190</w:t>
            </w:r>
          </w:p>
        </w:tc>
        <w:tc>
          <w:tcPr>
            <w:tcW w:w="657"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116" w:type="pct"/>
            <w:gridSpan w:val="4"/>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116" w:type="pct"/>
            <w:gridSpan w:val="4"/>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9 405,1759</w:t>
            </w:r>
            <w:r w:rsidRPr="00146E16">
              <w:rPr>
                <w:rFonts w:ascii="Times New Roman" w:eastAsia="Calibri" w:hAnsi="Times New Roman" w:cs="Times New Roman"/>
                <w:bCs/>
                <w:sz w:val="12"/>
                <w:szCs w:val="12"/>
              </w:rPr>
              <w:lastRenderedPageBreak/>
              <w:t>1</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lastRenderedPageBreak/>
              <w:t>13 235,9697</w:t>
            </w:r>
            <w:r w:rsidRPr="00146E16">
              <w:rPr>
                <w:rFonts w:ascii="Times New Roman" w:eastAsia="Calibri" w:hAnsi="Times New Roman" w:cs="Times New Roman"/>
                <w:bCs/>
                <w:sz w:val="12"/>
                <w:szCs w:val="12"/>
              </w:rPr>
              <w:lastRenderedPageBreak/>
              <w:t>9</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lastRenderedPageBreak/>
              <w:t>13 299,2878</w:t>
            </w:r>
            <w:r w:rsidRPr="00146E16">
              <w:rPr>
                <w:rFonts w:ascii="Times New Roman" w:eastAsia="Calibri" w:hAnsi="Times New Roman" w:cs="Times New Roman"/>
                <w:bCs/>
                <w:sz w:val="12"/>
                <w:szCs w:val="12"/>
              </w:rPr>
              <w:lastRenderedPageBreak/>
              <w:t>4</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lastRenderedPageBreak/>
              <w:t>35 940,4335</w:t>
            </w:r>
            <w:r w:rsidRPr="00146E16">
              <w:rPr>
                <w:rFonts w:ascii="Times New Roman" w:eastAsia="Calibri" w:hAnsi="Times New Roman" w:cs="Times New Roman"/>
                <w:bCs/>
                <w:sz w:val="12"/>
                <w:szCs w:val="12"/>
              </w:rPr>
              <w:lastRenderedPageBreak/>
              <w:t>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116" w:type="pct"/>
            <w:gridSpan w:val="4"/>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78 811,10732</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86 565,51933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90 701,31081</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256 077,93746</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116" w:type="pct"/>
            <w:gridSpan w:val="4"/>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13,55090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13,55090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146E16">
        <w:trPr>
          <w:trHeight w:val="20"/>
        </w:trPr>
        <w:tc>
          <w:tcPr>
            <w:tcW w:w="5000" w:type="pct"/>
            <w:gridSpan w:val="11"/>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Задача 2.  Инвентаризация, паспортизация, регистрация и корректировка реестра муниципального имущества для создания условий  для эффективного его использования.</w:t>
            </w: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2.1.</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Проведение работ по формированию земельных участков, регистрации муниципального имущества, </w:t>
            </w:r>
            <w:r w:rsidR="00A13B0D" w:rsidRPr="00146E16">
              <w:rPr>
                <w:rFonts w:ascii="Times New Roman" w:eastAsia="Calibri" w:hAnsi="Times New Roman" w:cs="Times New Roman"/>
                <w:sz w:val="12"/>
                <w:szCs w:val="12"/>
              </w:rPr>
              <w:t>инвентаризация</w:t>
            </w:r>
            <w:r w:rsidRPr="00146E16">
              <w:rPr>
                <w:rFonts w:ascii="Times New Roman" w:eastAsia="Calibri" w:hAnsi="Times New Roman" w:cs="Times New Roman"/>
                <w:sz w:val="12"/>
                <w:szCs w:val="12"/>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16 426,35013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12 985,25713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15 858,73748</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45 270,34474</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175,12608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175,12608</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16 251,22405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12 985,25713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15 858,73748</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45 095,21866</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Итого по задаче</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16 426,35013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12 985,25713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15 858,73748</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45 270,34474</w:t>
            </w:r>
          </w:p>
        </w:tc>
        <w:tc>
          <w:tcPr>
            <w:tcW w:w="65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175,12608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175,12608</w:t>
            </w:r>
          </w:p>
        </w:tc>
        <w:tc>
          <w:tcPr>
            <w:tcW w:w="657" w:type="pc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16 251,22405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12 985,25713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15 858,73748</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45 095,21866</w:t>
            </w:r>
          </w:p>
        </w:tc>
        <w:tc>
          <w:tcPr>
            <w:tcW w:w="657" w:type="pc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146E16">
        <w:trPr>
          <w:trHeight w:val="20"/>
        </w:trPr>
        <w:tc>
          <w:tcPr>
            <w:tcW w:w="5000" w:type="pct"/>
            <w:gridSpan w:val="11"/>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Цель:  создание благоприятных условий для привлечения инвестиций в экономику муниципального района Сергиевский.</w:t>
            </w:r>
          </w:p>
        </w:tc>
      </w:tr>
      <w:tr w:rsidR="00146E16" w:rsidRPr="00146E16" w:rsidTr="00146E16">
        <w:trPr>
          <w:trHeight w:val="20"/>
        </w:trPr>
        <w:tc>
          <w:tcPr>
            <w:tcW w:w="5000" w:type="pct"/>
            <w:gridSpan w:val="11"/>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Задача 3.  Повышение инвестиционной привлекательности муниципального района Сергиевский и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w:t>
            </w: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3.1.</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Организационное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1 510,78900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651,57925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793,00000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2 955,36825</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1 510,78900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651,57925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793,00000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2 955,36825</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3.2.</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Получение статистической информации</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Отдел торговли и экономического развития</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160,38758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190,27500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204,11900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554,78158</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160,38758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190,27500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204,11900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554,78158</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3.3.</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Организационное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1 484,00000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1 620,00000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1 620,00000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4 724,00000</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1 484,00000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1 620,00000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1 620,00000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4 724,00000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3.4.</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Обеспечение мероприятий по инвестиционной </w:t>
            </w:r>
            <w:r w:rsidRPr="00146E16">
              <w:rPr>
                <w:rFonts w:ascii="Times New Roman" w:eastAsia="Calibri" w:hAnsi="Times New Roman" w:cs="Times New Roman"/>
                <w:sz w:val="12"/>
                <w:szCs w:val="12"/>
              </w:rPr>
              <w:lastRenderedPageBreak/>
              <w:t>привлекательности</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Отдел торговли и экономического развития</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2 552,04401</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502,40963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1 502,00000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4 556,45364</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2 238,40003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473,95101</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1 502,00000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4 214,35104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313,64398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28,45862</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342,10260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3.5.</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Расходы на исполнение решений судов, вступивших в законную силу</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Правовое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11 327,18524</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14 220,88328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25 548,06852</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11 327,18524</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14 220,88328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25 548,06852</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3.6.</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Расходы на взносы муниципальных образований</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Организационное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78,47820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95,16540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173,64360</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78,47820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95,16540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173,64360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Итого по задаче</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17 112,88403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17 280,31256</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4 119,11900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38 512,31559</w:t>
            </w:r>
          </w:p>
        </w:tc>
        <w:tc>
          <w:tcPr>
            <w:tcW w:w="657"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16 799,24005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17 251,85394</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4 119,11900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38 170,21299</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313,64398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28,45862</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342,10260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146E16">
        <w:trPr>
          <w:trHeight w:val="20"/>
        </w:trPr>
        <w:tc>
          <w:tcPr>
            <w:tcW w:w="5000" w:type="pct"/>
            <w:gridSpan w:val="11"/>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Задача 4.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w:t>
            </w: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4.1.</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деятельности  МБУ «Многофункциональный центр предоставления государственных и муниципальных услуг» муниципального  района Сергиевский</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МБУ «Многофункциональный центр предоставления государственных и муниципальных услуг» муниципального  района Сергиевский</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16 435,75175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17 311,70435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20 999,03252</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54 746,48862</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16 435,75175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17 311,70435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20 999,03252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54 746,48862</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Итого по задаче</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16 435,75175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17 311,70435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20 999,03252</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54 746,48862</w:t>
            </w:r>
          </w:p>
        </w:tc>
        <w:tc>
          <w:tcPr>
            <w:tcW w:w="657"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16 435,75175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17 311,70435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20 999,03252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54 746,48862</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146E16">
        <w:trPr>
          <w:trHeight w:val="20"/>
        </w:trPr>
        <w:tc>
          <w:tcPr>
            <w:tcW w:w="5000" w:type="pct"/>
            <w:gridSpan w:val="11"/>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Задача 5.  Обеспечение  хозяйственной деятельности  администрации муниципального района Сергиевский и обеспечение хозяйственной деятельности учреждений муниципальной собственности, содержание их зданий.</w:t>
            </w: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5.1.</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деятельности  МБУ «Сервис» муниципального  района Сергиевский</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МБУ «Сервис» муниципального  района Сергиевский</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125 665,30007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137 487,48045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119 976,06832</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383 128,84884</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125 665,30007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137 487,48045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119 976,06832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383 128,84884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Итого по задаче</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125 665,30007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137 487,48045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119 976,06832</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383 128,84884</w:t>
            </w:r>
          </w:p>
        </w:tc>
        <w:tc>
          <w:tcPr>
            <w:tcW w:w="657"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125 665,30007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137 487,48045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119 976,06832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383 128,84884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146E16">
        <w:trPr>
          <w:trHeight w:val="20"/>
        </w:trPr>
        <w:tc>
          <w:tcPr>
            <w:tcW w:w="5000" w:type="pct"/>
            <w:gridSpan w:val="11"/>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Задача 6. Обеспечение исполнения отдельных государственных полномочий, оказание социальной поддержки отдельным категориям граждан в улучшении жилищных условий.</w:t>
            </w: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6.1.</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Обеспечение предоставления жилых помещений детям-сиротам и детям, оставшимся без попечения родителей; обеспечение </w:t>
            </w:r>
            <w:r w:rsidR="00A13B0D" w:rsidRPr="00146E16">
              <w:rPr>
                <w:rFonts w:ascii="Times New Roman" w:eastAsia="Calibri" w:hAnsi="Times New Roman" w:cs="Times New Roman"/>
                <w:sz w:val="12"/>
                <w:szCs w:val="12"/>
              </w:rPr>
              <w:t>однократного</w:t>
            </w:r>
            <w:r w:rsidRPr="00146E16">
              <w:rPr>
                <w:rFonts w:ascii="Times New Roman" w:eastAsia="Calibri" w:hAnsi="Times New Roman" w:cs="Times New Roman"/>
                <w:sz w:val="12"/>
                <w:szCs w:val="12"/>
              </w:rPr>
              <w:t xml:space="preserve"> предоставления выплаты лицам, которые относились к категории детей-сирот</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Жилищное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41 304,78000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46 450,68956</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20 524,87800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108 280,34756</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41 304,78000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46 450,68956</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20 524,87800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108 280,34756</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6.2.</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жилыми помещениями граждан, проработавших в тылу в период Великой Отечественной войны</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Жилищное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6.3.</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межбюджетные трансферты на обеспечение жилыми помещениями ветеранов ВОВ 1941-1945гг.</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Жилищное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6.4.</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жильем реабилитированных лиц и лиц, признанных пострадавшими от политических репрессий</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Жилищное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6.5.</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Обеспечение  жильем, нуждающихся в улучшении жилищных условий отдельных категорий граждан, установленных Федеральными </w:t>
            </w:r>
            <w:proofErr w:type="spellStart"/>
            <w:r w:rsidRPr="00146E16">
              <w:rPr>
                <w:rFonts w:ascii="Times New Roman" w:eastAsia="Calibri" w:hAnsi="Times New Roman" w:cs="Times New Roman"/>
                <w:sz w:val="12"/>
                <w:szCs w:val="12"/>
              </w:rPr>
              <w:t>Закономи</w:t>
            </w:r>
            <w:proofErr w:type="spellEnd"/>
            <w:r w:rsidRPr="00146E16">
              <w:rPr>
                <w:rFonts w:ascii="Times New Roman" w:eastAsia="Calibri" w:hAnsi="Times New Roman" w:cs="Times New Roman"/>
                <w:sz w:val="12"/>
                <w:szCs w:val="12"/>
              </w:rPr>
              <w:t xml:space="preserve"> от 12.01.1995г. № 5-ФЗ "О ветеранах", от 24.11.1995г. № 181-ФЗ "О социальной защите инвалидов в Российской Федерации"</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Жилищное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6.6.</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Единовременная социальная выплата на ремонт нуждающегося в ремонте жилого помещения, принадлежащего лицу </w:t>
            </w:r>
            <w:r w:rsidRPr="00146E16">
              <w:rPr>
                <w:rFonts w:ascii="Times New Roman" w:eastAsia="Calibri" w:hAnsi="Times New Roman" w:cs="Times New Roman"/>
                <w:sz w:val="12"/>
                <w:szCs w:val="12"/>
              </w:rPr>
              <w:lastRenderedPageBreak/>
              <w:t>из числа детей-сирот и детей, оставшихся без попечения родителей, на праве единоличной собственности и находящегося на территории Самарской области</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МКУ "Комитет по делам семьи и детства" муниципального района Сергиевский</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238,03916</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238,03916</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238,03916</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238,03916</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6.7.</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Организационное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18,10004</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18,37119</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179,97921</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216,45044</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18,10004</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18,37119</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179,97921</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216,45044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6.8.</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Осуществление мероприятий в рамках Положения о Почетном гражданине муниципального района Сергиевский</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Организационное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180,00000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180,00000</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180,00000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180,00000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6.9.</w:t>
            </w:r>
          </w:p>
        </w:tc>
        <w:tc>
          <w:tcPr>
            <w:tcW w:w="776" w:type="pct"/>
            <w:vMerge w:val="restart"/>
            <w:hideMark/>
          </w:tcPr>
          <w:p w:rsidR="00146E16" w:rsidRPr="00146E16" w:rsidRDefault="00A13B0D"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Межбюджетные</w:t>
            </w:r>
            <w:r w:rsidR="00146E16" w:rsidRPr="00146E16">
              <w:rPr>
                <w:rFonts w:ascii="Times New Roman" w:eastAsia="Calibri" w:hAnsi="Times New Roman" w:cs="Times New Roman"/>
                <w:sz w:val="12"/>
                <w:szCs w:val="12"/>
              </w:rPr>
              <w:t xml:space="preserve"> трансферты по обеспечению жилыми помещениями детей-сирот и детям, оставшихся без попечения родителей</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Жилищное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6.10.</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Проведение выборов и референдумов</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Организационное Управление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1 497,24175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1 497,24175</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1 497,24175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1 497,24175</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Итого по задаче</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41 560,91920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48 146,30250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20 704,85721</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110 412,07891</w:t>
            </w:r>
          </w:p>
        </w:tc>
        <w:tc>
          <w:tcPr>
            <w:tcW w:w="657"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18,10004</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18,37119</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179,97921</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216,45044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41 542,81916</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46 450,68956</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20 524,87800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108 518,38672</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1 677,24175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1 677,24175</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146E16">
        <w:trPr>
          <w:trHeight w:val="20"/>
        </w:trPr>
        <w:tc>
          <w:tcPr>
            <w:tcW w:w="5000" w:type="pct"/>
            <w:gridSpan w:val="11"/>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Задача 7.  Обеспечение  учреждений бухгалтерским (бюджетным) учетом на договорной основе.</w:t>
            </w:r>
          </w:p>
        </w:tc>
      </w:tr>
      <w:tr w:rsidR="00146E16" w:rsidRPr="00146E16" w:rsidTr="00A13B0D">
        <w:trPr>
          <w:trHeight w:val="20"/>
        </w:trPr>
        <w:tc>
          <w:tcPr>
            <w:tcW w:w="150"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7.1.</w:t>
            </w:r>
          </w:p>
        </w:tc>
        <w:tc>
          <w:tcPr>
            <w:tcW w:w="776"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Обеспечение деятельности  МКУ «Централизованная бухгалтерия» муниципального  района Сергиевский</w:t>
            </w:r>
          </w:p>
        </w:tc>
        <w:tc>
          <w:tcPr>
            <w:tcW w:w="584"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Администрация муниципального района Сергиевский </w:t>
            </w:r>
            <w:r w:rsidRPr="00146E16">
              <w:rPr>
                <w:rFonts w:ascii="Times New Roman" w:eastAsia="Calibri" w:hAnsi="Times New Roman" w:cs="Times New Roman"/>
                <w:sz w:val="12"/>
                <w:szCs w:val="12"/>
              </w:rPr>
              <w:br/>
            </w:r>
          </w:p>
        </w:tc>
        <w:tc>
          <w:tcPr>
            <w:tcW w:w="472"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МКУ «ЦБ»</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2024-2026гг.</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11 613,41137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13 142,35858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14 265,73472</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39 021,50467</w:t>
            </w:r>
          </w:p>
        </w:tc>
        <w:tc>
          <w:tcPr>
            <w:tcW w:w="657" w:type="pct"/>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Обеспечение исполнения по эффективному решению вопросов местного значения и отдельных переданных государственных </w:t>
            </w:r>
            <w:r w:rsidRPr="00146E16">
              <w:rPr>
                <w:rFonts w:ascii="Times New Roman" w:eastAsia="Calibri" w:hAnsi="Times New Roman" w:cs="Times New Roman"/>
                <w:sz w:val="12"/>
                <w:szCs w:val="12"/>
              </w:rPr>
              <w:lastRenderedPageBreak/>
              <w:t>полномочий.</w:t>
            </w: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11 613,41137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13 142,35858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14 265,73472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39 021,50467</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776"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584"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472"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lastRenderedPageBreak/>
              <w:t>Итого по задаче</w:t>
            </w: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11 613,41137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13 142,35858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14 265,73472</w:t>
            </w:r>
          </w:p>
        </w:tc>
        <w:tc>
          <w:tcPr>
            <w:tcW w:w="308"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39 021,50467</w:t>
            </w:r>
          </w:p>
        </w:tc>
        <w:tc>
          <w:tcPr>
            <w:tcW w:w="657"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11 613,41137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13 142,35858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14 265,73472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39 021,50467</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2265" w:type="pct"/>
            <w:gridSpan w:val="5"/>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982" w:type="pct"/>
            <w:gridSpan w:val="4"/>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 по муниципальной программе</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317 044,45068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346 154,90469</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299 924,14790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963 123,50327</w:t>
            </w:r>
          </w:p>
        </w:tc>
        <w:tc>
          <w:tcPr>
            <w:tcW w:w="657"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982" w:type="pct"/>
            <w:gridSpan w:val="4"/>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18,10004</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18,37119</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179,97921</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216,45044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982" w:type="pct"/>
            <w:gridSpan w:val="4"/>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51 123,12115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59 686,65935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33 824,16584</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144 633,94634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982" w:type="pct"/>
            <w:gridSpan w:val="4"/>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265 576,03461</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286 421,41553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265 920,00285</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817 917,45299</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982" w:type="pct"/>
            <w:gridSpan w:val="4"/>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327,19488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28,45862</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355,65350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982" w:type="pct"/>
            <w:gridSpan w:val="4"/>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 том числе:</w:t>
            </w:r>
          </w:p>
        </w:tc>
        <w:tc>
          <w:tcPr>
            <w:tcW w:w="283"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w:t>
            </w:r>
          </w:p>
        </w:tc>
        <w:tc>
          <w:tcPr>
            <w:tcW w:w="1832" w:type="pct"/>
            <w:gridSpan w:val="3"/>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Администрация муниципального района Сергиевский</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146 903,63736</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165 228,10418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128 824,57486</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440 956,31640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федеральный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18,10004</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18,37119</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179,97921</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216,45044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50 947,99507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59 686,65935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33 824,16584</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144 458,82026</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95 610,34737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105 494,61502</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94 820,42981</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295 925,39220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327,19488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28,45862</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355,65350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w:t>
            </w:r>
          </w:p>
        </w:tc>
        <w:tc>
          <w:tcPr>
            <w:tcW w:w="1832" w:type="pct"/>
            <w:gridSpan w:val="3"/>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16 426,35013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12 985,25713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15 858,73748</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45 270,34474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175,12608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175,12608</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16 251,22405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12 985,25713</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15 858,73748</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45 095,21866</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3.</w:t>
            </w:r>
          </w:p>
        </w:tc>
        <w:tc>
          <w:tcPr>
            <w:tcW w:w="1832" w:type="pct"/>
            <w:gridSpan w:val="3"/>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МБУ "Сервис"</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125 665,30007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137 487,48045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119 976,06832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383 128,84884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125 665,30007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137 487,48045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119 976,06832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383 128,84884</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4.</w:t>
            </w:r>
          </w:p>
        </w:tc>
        <w:tc>
          <w:tcPr>
            <w:tcW w:w="1832" w:type="pct"/>
            <w:gridSpan w:val="3"/>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МБУ «Многофункциональный центр предоставления государственных и муниципальных услуг» муниципального района Сергиевский</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16 435,75175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17 311,70435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20 999,03252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54 746,48862</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16 435,75175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17 311,70435</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20 999,03252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54 746,48862</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иные  внебюджетные  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val="restart"/>
            <w:noWrap/>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5.</w:t>
            </w:r>
          </w:p>
        </w:tc>
        <w:tc>
          <w:tcPr>
            <w:tcW w:w="1832" w:type="pct"/>
            <w:gridSpan w:val="3"/>
            <w:vMerge w:val="restar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МКУ «Централизованная бухгалтерия» муниципального района Сергиевский</w:t>
            </w:r>
          </w:p>
        </w:tc>
        <w:tc>
          <w:tcPr>
            <w:tcW w:w="283" w:type="pct"/>
            <w:vMerge w:val="restar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всего</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11 613,41137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13 142,35858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14 265,73472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39 021,50467</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областной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местный бюджет</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11 613,41137</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13 142,35858</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14 265,73472</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39 021,50467</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r w:rsidR="00146E16" w:rsidRPr="00146E16" w:rsidTr="00A13B0D">
        <w:trPr>
          <w:trHeight w:val="20"/>
        </w:trPr>
        <w:tc>
          <w:tcPr>
            <w:tcW w:w="150"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1832" w:type="pct"/>
            <w:gridSpan w:val="3"/>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c>
          <w:tcPr>
            <w:tcW w:w="283" w:type="pct"/>
            <w:vMerge/>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p>
        </w:tc>
        <w:tc>
          <w:tcPr>
            <w:tcW w:w="837"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 xml:space="preserve">иные  внебюджетные  </w:t>
            </w:r>
            <w:r w:rsidRPr="00146E16">
              <w:rPr>
                <w:rFonts w:ascii="Times New Roman" w:eastAsia="Calibri" w:hAnsi="Times New Roman" w:cs="Times New Roman"/>
                <w:sz w:val="12"/>
                <w:szCs w:val="12"/>
              </w:rPr>
              <w:lastRenderedPageBreak/>
              <w:t>источники</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11" w:type="pct"/>
            <w:hideMark/>
          </w:tcPr>
          <w:p w:rsidR="00146E16" w:rsidRPr="00146E16" w:rsidRDefault="00146E16" w:rsidP="00146E16">
            <w:pPr>
              <w:tabs>
                <w:tab w:val="left" w:pos="284"/>
                <w:tab w:val="left" w:pos="3828"/>
              </w:tabs>
              <w:rPr>
                <w:rFonts w:ascii="Times New Roman" w:eastAsia="Calibri" w:hAnsi="Times New Roman" w:cs="Times New Roman"/>
                <w:sz w:val="12"/>
                <w:szCs w:val="12"/>
              </w:rPr>
            </w:pPr>
            <w:r w:rsidRPr="00146E16">
              <w:rPr>
                <w:rFonts w:ascii="Times New Roman" w:eastAsia="Calibri" w:hAnsi="Times New Roman" w:cs="Times New Roman"/>
                <w:sz w:val="12"/>
                <w:szCs w:val="12"/>
              </w:rPr>
              <w:t>0,00000</w:t>
            </w:r>
          </w:p>
        </w:tc>
        <w:tc>
          <w:tcPr>
            <w:tcW w:w="308" w:type="pct"/>
            <w:noWrap/>
            <w:hideMark/>
          </w:tcPr>
          <w:p w:rsidR="00146E16" w:rsidRPr="00146E16" w:rsidRDefault="00146E16" w:rsidP="00146E16">
            <w:pPr>
              <w:tabs>
                <w:tab w:val="left" w:pos="284"/>
                <w:tab w:val="left" w:pos="3828"/>
              </w:tabs>
              <w:rPr>
                <w:rFonts w:ascii="Times New Roman" w:eastAsia="Calibri" w:hAnsi="Times New Roman" w:cs="Times New Roman"/>
                <w:bCs/>
                <w:sz w:val="12"/>
                <w:szCs w:val="12"/>
              </w:rPr>
            </w:pPr>
            <w:r w:rsidRPr="00146E16">
              <w:rPr>
                <w:rFonts w:ascii="Times New Roman" w:eastAsia="Calibri" w:hAnsi="Times New Roman" w:cs="Times New Roman"/>
                <w:bCs/>
                <w:sz w:val="12"/>
                <w:szCs w:val="12"/>
              </w:rPr>
              <w:t>0,00000</w:t>
            </w:r>
          </w:p>
        </w:tc>
        <w:tc>
          <w:tcPr>
            <w:tcW w:w="657" w:type="pct"/>
            <w:vMerge/>
            <w:hideMark/>
          </w:tcPr>
          <w:p w:rsidR="00146E16" w:rsidRPr="00146E16" w:rsidRDefault="00146E16" w:rsidP="00146E16">
            <w:pPr>
              <w:tabs>
                <w:tab w:val="left" w:pos="284"/>
                <w:tab w:val="left" w:pos="3828"/>
              </w:tabs>
              <w:rPr>
                <w:rFonts w:ascii="Times New Roman" w:eastAsia="Calibri" w:hAnsi="Times New Roman" w:cs="Times New Roman"/>
                <w:sz w:val="12"/>
                <w:szCs w:val="12"/>
              </w:rPr>
            </w:pPr>
          </w:p>
        </w:tc>
      </w:tr>
    </w:tbl>
    <w:p w:rsidR="005C0F59" w:rsidRPr="005C0F59" w:rsidRDefault="00146E16" w:rsidP="00146E16">
      <w:pPr>
        <w:tabs>
          <w:tab w:val="left" w:pos="284"/>
          <w:tab w:val="left" w:pos="3828"/>
        </w:tabs>
        <w:spacing w:after="0" w:line="240" w:lineRule="auto"/>
        <w:ind w:firstLine="284"/>
        <w:jc w:val="both"/>
        <w:rPr>
          <w:rFonts w:ascii="Times New Roman" w:eastAsia="Calibri" w:hAnsi="Times New Roman" w:cs="Times New Roman"/>
          <w:sz w:val="12"/>
          <w:szCs w:val="12"/>
        </w:rPr>
      </w:pPr>
      <w:r w:rsidRPr="00146E16">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федерального, областного, местного бюджета будут уточнены после утверждения Решения о бюджете на очередной финансовый год и плановый период</w:t>
      </w:r>
    </w:p>
    <w:p w:rsidR="005C0F59" w:rsidRPr="005C0F59" w:rsidRDefault="005C0F59" w:rsidP="005C0F59">
      <w:pPr>
        <w:tabs>
          <w:tab w:val="left" w:pos="284"/>
          <w:tab w:val="left" w:pos="3828"/>
        </w:tabs>
        <w:spacing w:after="0" w:line="240" w:lineRule="auto"/>
        <w:jc w:val="both"/>
        <w:rPr>
          <w:rFonts w:ascii="Times New Roman" w:eastAsia="Calibri" w:hAnsi="Times New Roman" w:cs="Times New Roman"/>
          <w:sz w:val="12"/>
          <w:szCs w:val="12"/>
        </w:rPr>
      </w:pPr>
    </w:p>
    <w:p w:rsidR="00CE6FED" w:rsidRDefault="00CE6FED" w:rsidP="00A13B0D">
      <w:pPr>
        <w:tabs>
          <w:tab w:val="left" w:pos="284"/>
          <w:tab w:val="left" w:pos="3828"/>
        </w:tabs>
        <w:spacing w:after="0" w:line="240" w:lineRule="auto"/>
        <w:jc w:val="center"/>
        <w:rPr>
          <w:rFonts w:ascii="Times New Roman" w:eastAsia="Calibri" w:hAnsi="Times New Roman" w:cs="Times New Roman"/>
          <w:b/>
          <w:sz w:val="12"/>
          <w:szCs w:val="12"/>
        </w:rPr>
      </w:pP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АДМИНИСТРАЦИЯ</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МУНИЦИПАЛЬНОГО РАЙОНА СЕРГИЕВСКИЙ</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САМАРСКОЙ ОБЛАСТИ</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ПОСТАНОВЛЕНИЕ</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от «25» декабря 2025 г. № 1199</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p>
    <w:p w:rsid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 xml:space="preserve">О ВНЕСЕНИИ ИЗМЕНЕНИЙ В ПОСТАНОВЛЕНИЕ АДМИНИСТРАЦИИ </w:t>
      </w:r>
    </w:p>
    <w:p w:rsid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A13B0D">
        <w:rPr>
          <w:rFonts w:ascii="Times New Roman" w:eastAsia="Calibri" w:hAnsi="Times New Roman" w:cs="Times New Roman"/>
          <w:b/>
          <w:sz w:val="12"/>
          <w:szCs w:val="12"/>
        </w:rPr>
        <w:t xml:space="preserve">МУНИЦИПАЛЬНОГО РАЙОНА СЕРГИЕВСКИЙ САМАРСКОЙ ОБЛАСТИ ОТ 28.12.2022 Г. № 1511 «ОБ УТВЕРЖДЕНИИ ПОРЯДКА ПРОВЕДЕНИЯ ОЦЕНКИ РЕГУЛИРУЮЩЕГО ВОЗДЕЙСТВИЯ ПРОЕКТОВ МУНИЦИПАЛЬНЫХ  НОРМАТИВНЫХ ПРАВОВЫХ АКТОВ  АДМИНИСТРАЦИИ МУНИЦИПАЛЬНОГО РАЙОНА СЕРГИЕВСКИЙ САМАРСКОЙ ОБЛАСТИ, ЗАТРАГИВАЮЩИХ ВОПРОСЫ ОСУЩЕСТВЛЕНИЯ ПРЕДПРИНИМАТЕЛЬСКОЙ И ИНОЙ ЭКОНОМИЧЕСКОЙ ДЕЯТЕЛЬНОСТИ, И ЭКСПЕРТИЗЫ МУНИЦИПАЛЬНЫХ НОРМАТИВНЫХ ПРАВОВЫХ АКТОВ АДМИНИСТРАЦИИ МУНИЦИПАЛЬНОГО РАЙОНА СЕРГИЕВСКИЙ САМАРСКОЙ ОБЛАСТИ, ЗАТРАГИВАЮЩИХ ВОПРОСЫ ОСУЩЕСТВЛЕНИЯ ПРЕДПРИНИМАТЕЛЬСКОЙ </w:t>
      </w:r>
      <w:proofErr w:type="gramEnd"/>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И ИНВЕСТИЦИОННОЙ ДЕЯТЕЛЬНОСТИ»</w:t>
      </w:r>
    </w:p>
    <w:p w:rsidR="00A13B0D" w:rsidRPr="00A13B0D" w:rsidRDefault="00A13B0D" w:rsidP="00A13B0D">
      <w:pPr>
        <w:tabs>
          <w:tab w:val="left" w:pos="284"/>
          <w:tab w:val="left" w:pos="3828"/>
        </w:tabs>
        <w:spacing w:after="0" w:line="240" w:lineRule="auto"/>
        <w:jc w:val="both"/>
        <w:rPr>
          <w:rFonts w:ascii="Times New Roman" w:eastAsia="Calibri" w:hAnsi="Times New Roman" w:cs="Times New Roman"/>
          <w:sz w:val="12"/>
          <w:szCs w:val="12"/>
        </w:rPr>
      </w:pP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13B0D">
        <w:rPr>
          <w:rFonts w:ascii="Times New Roman" w:eastAsia="Calibri" w:hAnsi="Times New Roman" w:cs="Times New Roman"/>
          <w:sz w:val="12"/>
          <w:szCs w:val="12"/>
        </w:rPr>
        <w:t>В соответствии с Федеральным законом Российской Федерации от 20.03.2025 №33-ФЗ «Об общих принципах организации местного самоуправления в единой  системе публичной власти», Законом Самарской области от 14.11.2014 №117-ГД «Об установлении правовых основ проведения органами местного самоуправления в Самарской области оценки регулирующего воздействия проектов муниципальных нормативных правовых актов, затрагивающих вопросы осуществления предпринимательской и иной экономической деятельности»  (с изменениями в редакции Закона  Самарской</w:t>
      </w:r>
      <w:proofErr w:type="gramEnd"/>
      <w:r w:rsidRPr="00A13B0D">
        <w:rPr>
          <w:rFonts w:ascii="Times New Roman" w:eastAsia="Calibri" w:hAnsi="Times New Roman" w:cs="Times New Roman"/>
          <w:sz w:val="12"/>
          <w:szCs w:val="12"/>
        </w:rPr>
        <w:t xml:space="preserve"> области от 12.12.2025 № 131-ГД), руководствуясь Уставом муниципального района Сергиевский Самарской области, в целях повышения эффективности </w:t>
      </w:r>
      <w:proofErr w:type="gramStart"/>
      <w:r w:rsidRPr="00A13B0D">
        <w:rPr>
          <w:rFonts w:ascii="Times New Roman" w:eastAsia="Calibri" w:hAnsi="Times New Roman" w:cs="Times New Roman"/>
          <w:sz w:val="12"/>
          <w:szCs w:val="12"/>
        </w:rPr>
        <w:t>деятельности</w:t>
      </w:r>
      <w:proofErr w:type="gramEnd"/>
      <w:r w:rsidRPr="00A13B0D">
        <w:rPr>
          <w:rFonts w:ascii="Times New Roman" w:eastAsia="Calibri" w:hAnsi="Times New Roman" w:cs="Times New Roman"/>
          <w:sz w:val="12"/>
          <w:szCs w:val="12"/>
        </w:rPr>
        <w:t xml:space="preserve"> в сфере проведения оценки регулирующего воздействия нормативных правовых актов, администрация муниципального района Сергиевский Самарской области постановляет:</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A13B0D">
        <w:rPr>
          <w:rFonts w:ascii="Times New Roman" w:eastAsia="Calibri" w:hAnsi="Times New Roman" w:cs="Times New Roman"/>
          <w:sz w:val="12"/>
          <w:szCs w:val="12"/>
        </w:rPr>
        <w:t>Внести в постановление администрации муниципального района Сергиевский Самарской области от 28.12.2022г. №1511 «Об утверждении Порядка проведения оценки регулирующего воздействия проектов муниципальных нормативных правовых актов администрации муниципального района Сергиевский Самарской области, затрагивающих вопросы осуществления предпринимательской и иной экономической деятельности, и экспертизы муниципальных нормативных правовых актов администрации муниципального района Сергиевский Самарской области, затрагивающих вопросы осуществления предпринимательской и инвестиционной деятельности» (далее – Порядок</w:t>
      </w:r>
      <w:proofErr w:type="gramEnd"/>
      <w:r w:rsidRPr="00A13B0D">
        <w:rPr>
          <w:rFonts w:ascii="Times New Roman" w:eastAsia="Calibri" w:hAnsi="Times New Roman" w:cs="Times New Roman"/>
          <w:sz w:val="12"/>
          <w:szCs w:val="12"/>
        </w:rPr>
        <w:t>) изменения следующего содержания:</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A13B0D">
        <w:rPr>
          <w:rFonts w:ascii="Times New Roman" w:eastAsia="Calibri" w:hAnsi="Times New Roman" w:cs="Times New Roman"/>
          <w:sz w:val="12"/>
          <w:szCs w:val="12"/>
        </w:rPr>
        <w:t>В заголовке и  пункте 1 постановления  слова «, и экспертизы муниципальных нормативных правовых актов, затрагивающих вопросы осуществления предпринимательской и инвестиционной деятельности» исключить.</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13B0D">
        <w:rPr>
          <w:rFonts w:ascii="Times New Roman" w:eastAsia="Calibri" w:hAnsi="Times New Roman" w:cs="Times New Roman"/>
          <w:sz w:val="12"/>
          <w:szCs w:val="12"/>
        </w:rPr>
        <w:t>В наименовании Порядка слова «, и экспертизы муниципальных нормативных правовых актов, затрагивающих вопросы осуществления предпринимательской и инвестиционной деятельности» исключить.</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A13B0D">
        <w:rPr>
          <w:rFonts w:ascii="Times New Roman" w:eastAsia="Calibri" w:hAnsi="Times New Roman" w:cs="Times New Roman"/>
          <w:sz w:val="12"/>
          <w:szCs w:val="12"/>
        </w:rPr>
        <w:t>Пункт 1.1.  раздела 1 Порядка изложить в следующей редакции:</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 xml:space="preserve">«1.1. Настоящий Порядок устанавливает процедуру и правила проведения </w:t>
      </w:r>
      <w:proofErr w:type="gramStart"/>
      <w:r w:rsidRPr="00A13B0D">
        <w:rPr>
          <w:rFonts w:ascii="Times New Roman" w:eastAsia="Calibri" w:hAnsi="Times New Roman" w:cs="Times New Roman"/>
          <w:sz w:val="12"/>
          <w:szCs w:val="12"/>
        </w:rPr>
        <w:t>оценки регулирующего воздействия проектов муниципальных нормативных правовых актов администрации муниципального района</w:t>
      </w:r>
      <w:proofErr w:type="gramEnd"/>
      <w:r w:rsidRPr="00A13B0D">
        <w:rPr>
          <w:rFonts w:ascii="Times New Roman" w:eastAsia="Calibri" w:hAnsi="Times New Roman" w:cs="Times New Roman"/>
          <w:sz w:val="12"/>
          <w:szCs w:val="12"/>
        </w:rPr>
        <w:t xml:space="preserve"> Сергиевский Самарской области, затрагивающих вопросы осуществления предпринимательской и иной экономической деятельности (далее - проекты нормативных правовых актов)».</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A13B0D">
        <w:rPr>
          <w:rFonts w:ascii="Times New Roman" w:eastAsia="Calibri" w:hAnsi="Times New Roman" w:cs="Times New Roman"/>
          <w:sz w:val="12"/>
          <w:szCs w:val="12"/>
        </w:rPr>
        <w:t>Абзац 3 пункта  1.2. раздела 1 Порядка исключить.</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1.5.</w:t>
      </w:r>
      <w:r>
        <w:rPr>
          <w:rFonts w:ascii="Times New Roman" w:eastAsia="Calibri" w:hAnsi="Times New Roman" w:cs="Times New Roman"/>
          <w:sz w:val="12"/>
          <w:szCs w:val="12"/>
        </w:rPr>
        <w:t xml:space="preserve"> </w:t>
      </w:r>
      <w:r w:rsidRPr="00A13B0D">
        <w:rPr>
          <w:rFonts w:ascii="Times New Roman" w:eastAsia="Calibri" w:hAnsi="Times New Roman" w:cs="Times New Roman"/>
          <w:sz w:val="12"/>
          <w:szCs w:val="12"/>
        </w:rPr>
        <w:t>В абзаце 4 пункта  1.2. раздела 1   Порядка слова «и экспертизы» исключить.</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1.6.</w:t>
      </w:r>
      <w:r>
        <w:rPr>
          <w:rFonts w:ascii="Times New Roman" w:eastAsia="Calibri" w:hAnsi="Times New Roman" w:cs="Times New Roman"/>
          <w:sz w:val="12"/>
          <w:szCs w:val="12"/>
        </w:rPr>
        <w:t xml:space="preserve"> </w:t>
      </w:r>
      <w:r w:rsidRPr="00A13B0D">
        <w:rPr>
          <w:rFonts w:ascii="Times New Roman" w:eastAsia="Calibri" w:hAnsi="Times New Roman" w:cs="Times New Roman"/>
          <w:sz w:val="12"/>
          <w:szCs w:val="12"/>
        </w:rPr>
        <w:t>Абзац 2 пункта  1.3. раздела 1 Порядка исключить.</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1.7.</w:t>
      </w:r>
      <w:r>
        <w:rPr>
          <w:rFonts w:ascii="Times New Roman" w:eastAsia="Calibri" w:hAnsi="Times New Roman" w:cs="Times New Roman"/>
          <w:sz w:val="12"/>
          <w:szCs w:val="12"/>
        </w:rPr>
        <w:t xml:space="preserve"> </w:t>
      </w:r>
      <w:r w:rsidRPr="00A13B0D">
        <w:rPr>
          <w:rFonts w:ascii="Times New Roman" w:eastAsia="Calibri" w:hAnsi="Times New Roman" w:cs="Times New Roman"/>
          <w:sz w:val="12"/>
          <w:szCs w:val="12"/>
        </w:rPr>
        <w:t>В пункте  1.4. раздела 1 Порядка  слова « и экспертизы» исключить.</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1.8.</w:t>
      </w:r>
      <w:r>
        <w:rPr>
          <w:rFonts w:ascii="Times New Roman" w:eastAsia="Calibri" w:hAnsi="Times New Roman" w:cs="Times New Roman"/>
          <w:sz w:val="12"/>
          <w:szCs w:val="12"/>
        </w:rPr>
        <w:t xml:space="preserve"> </w:t>
      </w:r>
      <w:r w:rsidRPr="00A13B0D">
        <w:rPr>
          <w:rFonts w:ascii="Times New Roman" w:eastAsia="Calibri" w:hAnsi="Times New Roman" w:cs="Times New Roman"/>
          <w:sz w:val="12"/>
          <w:szCs w:val="12"/>
        </w:rPr>
        <w:t>В абзаце 4 пункта  2.1. раздела 2 Порядка слова «и экспертизы» исключить.</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1.9.</w:t>
      </w:r>
      <w:r>
        <w:rPr>
          <w:rFonts w:ascii="Times New Roman" w:eastAsia="Calibri" w:hAnsi="Times New Roman" w:cs="Times New Roman"/>
          <w:sz w:val="12"/>
          <w:szCs w:val="12"/>
        </w:rPr>
        <w:t xml:space="preserve"> </w:t>
      </w:r>
      <w:r w:rsidRPr="00A13B0D">
        <w:rPr>
          <w:rFonts w:ascii="Times New Roman" w:eastAsia="Calibri" w:hAnsi="Times New Roman" w:cs="Times New Roman"/>
          <w:sz w:val="12"/>
          <w:szCs w:val="12"/>
        </w:rPr>
        <w:t>В абзаце 4 пункта  2.16. раздела 2 Порядка слова «</w:t>
      </w:r>
      <w:proofErr w:type="gramStart"/>
      <w:r w:rsidRPr="00A13B0D">
        <w:rPr>
          <w:rFonts w:ascii="Times New Roman" w:eastAsia="Calibri" w:hAnsi="Times New Roman" w:cs="Times New Roman"/>
          <w:sz w:val="12"/>
          <w:szCs w:val="12"/>
        </w:rPr>
        <w:t>,и</w:t>
      </w:r>
      <w:proofErr w:type="gramEnd"/>
      <w:r w:rsidRPr="00A13B0D">
        <w:rPr>
          <w:rFonts w:ascii="Times New Roman" w:eastAsia="Calibri" w:hAnsi="Times New Roman" w:cs="Times New Roman"/>
          <w:sz w:val="12"/>
          <w:szCs w:val="12"/>
        </w:rPr>
        <w:t xml:space="preserve"> экспертизы муниципальных нормативных правовых актов, затрагивающих вопросы осуществления предпринимательской и инвестиционной деятельности» исключить.</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1.10.</w:t>
      </w:r>
      <w:r>
        <w:rPr>
          <w:rFonts w:ascii="Times New Roman" w:eastAsia="Calibri" w:hAnsi="Times New Roman" w:cs="Times New Roman"/>
          <w:sz w:val="12"/>
          <w:szCs w:val="12"/>
        </w:rPr>
        <w:t xml:space="preserve"> </w:t>
      </w:r>
      <w:r w:rsidRPr="00A13B0D">
        <w:rPr>
          <w:rFonts w:ascii="Times New Roman" w:eastAsia="Calibri" w:hAnsi="Times New Roman" w:cs="Times New Roman"/>
          <w:sz w:val="12"/>
          <w:szCs w:val="12"/>
        </w:rPr>
        <w:t>Раздел 3 Порядка исключить.</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1.11.</w:t>
      </w:r>
      <w:r>
        <w:rPr>
          <w:rFonts w:ascii="Times New Roman" w:eastAsia="Calibri" w:hAnsi="Times New Roman" w:cs="Times New Roman"/>
          <w:sz w:val="12"/>
          <w:szCs w:val="12"/>
        </w:rPr>
        <w:t xml:space="preserve"> </w:t>
      </w:r>
      <w:r w:rsidRPr="00A13B0D">
        <w:rPr>
          <w:rFonts w:ascii="Times New Roman" w:eastAsia="Calibri" w:hAnsi="Times New Roman" w:cs="Times New Roman"/>
          <w:sz w:val="12"/>
          <w:szCs w:val="12"/>
        </w:rPr>
        <w:t>Раздел 4  Порядка считать разделом 3 и изложить в следующей редакции:</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 xml:space="preserve">«3. Отчетность о развитии и результатах процедуры </w:t>
      </w:r>
      <w:r>
        <w:rPr>
          <w:rFonts w:ascii="Times New Roman" w:eastAsia="Calibri" w:hAnsi="Times New Roman" w:cs="Times New Roman"/>
          <w:sz w:val="12"/>
          <w:szCs w:val="12"/>
        </w:rPr>
        <w:t>о</w:t>
      </w:r>
      <w:r w:rsidRPr="00A13B0D">
        <w:rPr>
          <w:rFonts w:ascii="Times New Roman" w:eastAsia="Calibri" w:hAnsi="Times New Roman" w:cs="Times New Roman"/>
          <w:sz w:val="12"/>
          <w:szCs w:val="12"/>
        </w:rPr>
        <w:t>ценки регулирующего воздействия</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 xml:space="preserve">3.1. </w:t>
      </w:r>
      <w:proofErr w:type="gramStart"/>
      <w:r w:rsidRPr="00A13B0D">
        <w:rPr>
          <w:rFonts w:ascii="Times New Roman" w:eastAsia="Calibri" w:hAnsi="Times New Roman" w:cs="Times New Roman"/>
          <w:sz w:val="12"/>
          <w:szCs w:val="12"/>
        </w:rPr>
        <w:t>Уполномоченным органом ежегодно не позднее 15 февраля года, следующего за отчетным, готовится доклад о развитии и результатах процедуры оценки регулирующего воздействия в муниципальном районе Сергиевский Самарской области (далее - доклад), который представляется Заместителю Главы муниципального района Сергиевский Самарской области, курирующему вопросы торговли.</w:t>
      </w:r>
      <w:proofErr w:type="gramEnd"/>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3.2. Организационное управление администрации муниципального района Сергиевский в срок не позднее 3 рабочих дней со дня поступления доклада, размещает его на официальном сайте администрации муниципального района Сергиевский в сети Интернет».</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2. Опубликовать настоящее постановление в газете «Сергиевский вестник».</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 xml:space="preserve">4. Контроль за выполнением настоящего постановления возложить </w:t>
      </w:r>
      <w:proofErr w:type="gramStart"/>
      <w:r w:rsidRPr="00A13B0D">
        <w:rPr>
          <w:rFonts w:ascii="Times New Roman" w:eastAsia="Calibri" w:hAnsi="Times New Roman" w:cs="Times New Roman"/>
          <w:sz w:val="12"/>
          <w:szCs w:val="12"/>
        </w:rPr>
        <w:t>на</w:t>
      </w:r>
      <w:proofErr w:type="gramEnd"/>
      <w:r w:rsidRPr="00A13B0D">
        <w:rPr>
          <w:rFonts w:ascii="Times New Roman" w:eastAsia="Calibri" w:hAnsi="Times New Roman" w:cs="Times New Roman"/>
          <w:sz w:val="12"/>
          <w:szCs w:val="12"/>
        </w:rPr>
        <w:t xml:space="preserve"> </w:t>
      </w:r>
      <w:proofErr w:type="spellStart"/>
      <w:r w:rsidRPr="00A13B0D">
        <w:rPr>
          <w:rFonts w:ascii="Times New Roman" w:eastAsia="Calibri" w:hAnsi="Times New Roman" w:cs="Times New Roman"/>
          <w:sz w:val="12"/>
          <w:szCs w:val="12"/>
        </w:rPr>
        <w:t>и.</w:t>
      </w:r>
      <w:proofErr w:type="gramStart"/>
      <w:r w:rsidRPr="00A13B0D">
        <w:rPr>
          <w:rFonts w:ascii="Times New Roman" w:eastAsia="Calibri" w:hAnsi="Times New Roman" w:cs="Times New Roman"/>
          <w:sz w:val="12"/>
          <w:szCs w:val="12"/>
        </w:rPr>
        <w:t>о</w:t>
      </w:r>
      <w:proofErr w:type="spellEnd"/>
      <w:proofErr w:type="gramEnd"/>
      <w:r w:rsidRPr="00A13B0D">
        <w:rPr>
          <w:rFonts w:ascii="Times New Roman" w:eastAsia="Calibri" w:hAnsi="Times New Roman" w:cs="Times New Roman"/>
          <w:sz w:val="12"/>
          <w:szCs w:val="12"/>
        </w:rPr>
        <w:t>. заместителя Главы муниципального района Сергиевский Самарской области Ганиеву С.Р.</w:t>
      </w:r>
    </w:p>
    <w:p w:rsidR="00A13B0D" w:rsidRPr="00A13B0D" w:rsidRDefault="00A13B0D" w:rsidP="00A13B0D">
      <w:pPr>
        <w:tabs>
          <w:tab w:val="left" w:pos="284"/>
          <w:tab w:val="left" w:pos="3828"/>
        </w:tabs>
        <w:spacing w:after="0" w:line="240" w:lineRule="auto"/>
        <w:jc w:val="right"/>
        <w:rPr>
          <w:rFonts w:ascii="Times New Roman" w:eastAsia="Calibri" w:hAnsi="Times New Roman" w:cs="Times New Roman"/>
          <w:sz w:val="12"/>
          <w:szCs w:val="12"/>
        </w:rPr>
      </w:pPr>
      <w:r w:rsidRPr="00A13B0D">
        <w:rPr>
          <w:rFonts w:ascii="Times New Roman" w:eastAsia="Calibri" w:hAnsi="Times New Roman" w:cs="Times New Roman"/>
          <w:sz w:val="12"/>
          <w:szCs w:val="12"/>
        </w:rPr>
        <w:t>Глава муниципального района</w:t>
      </w:r>
    </w:p>
    <w:p w:rsidR="00A13B0D" w:rsidRDefault="00A13B0D" w:rsidP="00A13B0D">
      <w:pPr>
        <w:tabs>
          <w:tab w:val="left" w:pos="284"/>
          <w:tab w:val="left" w:pos="3828"/>
        </w:tabs>
        <w:spacing w:after="0" w:line="240" w:lineRule="auto"/>
        <w:jc w:val="right"/>
        <w:rPr>
          <w:rFonts w:ascii="Times New Roman" w:eastAsia="Calibri" w:hAnsi="Times New Roman" w:cs="Times New Roman"/>
          <w:sz w:val="12"/>
          <w:szCs w:val="12"/>
        </w:rPr>
      </w:pPr>
      <w:r w:rsidRPr="00A13B0D">
        <w:rPr>
          <w:rFonts w:ascii="Times New Roman" w:eastAsia="Calibri" w:hAnsi="Times New Roman" w:cs="Times New Roman"/>
          <w:sz w:val="12"/>
          <w:szCs w:val="12"/>
        </w:rPr>
        <w:t>Сергиевский Самарской области</w:t>
      </w:r>
    </w:p>
    <w:p w:rsidR="00A13B0D" w:rsidRPr="00A13B0D" w:rsidRDefault="00A13B0D" w:rsidP="00A13B0D">
      <w:pPr>
        <w:tabs>
          <w:tab w:val="left" w:pos="284"/>
          <w:tab w:val="left" w:pos="3828"/>
        </w:tabs>
        <w:spacing w:after="0" w:line="240" w:lineRule="auto"/>
        <w:jc w:val="right"/>
        <w:rPr>
          <w:rFonts w:ascii="Times New Roman" w:eastAsia="Calibri" w:hAnsi="Times New Roman" w:cs="Times New Roman"/>
          <w:sz w:val="12"/>
          <w:szCs w:val="12"/>
        </w:rPr>
      </w:pPr>
      <w:r w:rsidRPr="00A13B0D">
        <w:rPr>
          <w:rFonts w:ascii="Times New Roman" w:eastAsia="Calibri" w:hAnsi="Times New Roman" w:cs="Times New Roman"/>
          <w:sz w:val="12"/>
          <w:szCs w:val="12"/>
        </w:rPr>
        <w:t>А.И. Екамасов</w:t>
      </w:r>
    </w:p>
    <w:p w:rsidR="00CE6FED" w:rsidRDefault="00CE6FED" w:rsidP="00822E7C">
      <w:pPr>
        <w:tabs>
          <w:tab w:val="left" w:pos="284"/>
          <w:tab w:val="left" w:pos="3828"/>
        </w:tabs>
        <w:spacing w:after="0" w:line="240" w:lineRule="auto"/>
        <w:jc w:val="center"/>
        <w:rPr>
          <w:rFonts w:ascii="Times New Roman" w:eastAsia="Calibri" w:hAnsi="Times New Roman" w:cs="Times New Roman"/>
          <w:b/>
          <w:sz w:val="12"/>
          <w:szCs w:val="12"/>
        </w:rPr>
      </w:pPr>
    </w:p>
    <w:p w:rsidR="00822E7C" w:rsidRP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r w:rsidRPr="00822E7C">
        <w:rPr>
          <w:rFonts w:ascii="Times New Roman" w:eastAsia="Calibri" w:hAnsi="Times New Roman" w:cs="Times New Roman"/>
          <w:b/>
          <w:sz w:val="12"/>
          <w:szCs w:val="12"/>
        </w:rPr>
        <w:t>АДМИНИСТРАЦИЯ</w:t>
      </w:r>
    </w:p>
    <w:p w:rsidR="00822E7C" w:rsidRP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r w:rsidRPr="00822E7C">
        <w:rPr>
          <w:rFonts w:ascii="Times New Roman" w:eastAsia="Calibri" w:hAnsi="Times New Roman" w:cs="Times New Roman"/>
          <w:b/>
          <w:sz w:val="12"/>
          <w:szCs w:val="12"/>
        </w:rPr>
        <w:t>МУНИЦИПАЛЬНОГО РАЙОНА СЕРГИЕВСКИЙ</w:t>
      </w:r>
    </w:p>
    <w:p w:rsidR="00822E7C" w:rsidRP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r w:rsidRPr="00822E7C">
        <w:rPr>
          <w:rFonts w:ascii="Times New Roman" w:eastAsia="Calibri" w:hAnsi="Times New Roman" w:cs="Times New Roman"/>
          <w:b/>
          <w:sz w:val="12"/>
          <w:szCs w:val="12"/>
        </w:rPr>
        <w:t>САМАРСКОЙ ОБЛАСТИ</w:t>
      </w:r>
    </w:p>
    <w:p w:rsidR="00822E7C" w:rsidRP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p>
    <w:p w:rsidR="00822E7C" w:rsidRP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r w:rsidRPr="00822E7C">
        <w:rPr>
          <w:rFonts w:ascii="Times New Roman" w:eastAsia="Calibri" w:hAnsi="Times New Roman" w:cs="Times New Roman"/>
          <w:b/>
          <w:sz w:val="12"/>
          <w:szCs w:val="12"/>
        </w:rPr>
        <w:t>ПОСТАНОВЛЕНИЕ</w:t>
      </w:r>
    </w:p>
    <w:p w:rsidR="00822E7C" w:rsidRP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r w:rsidRPr="00822E7C">
        <w:rPr>
          <w:rFonts w:ascii="Times New Roman" w:eastAsia="Calibri" w:hAnsi="Times New Roman" w:cs="Times New Roman"/>
          <w:b/>
          <w:sz w:val="12"/>
          <w:szCs w:val="12"/>
        </w:rPr>
        <w:t>от «25» декабря 2025 г. № 1206</w:t>
      </w:r>
    </w:p>
    <w:p w:rsidR="00822E7C" w:rsidRP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p>
    <w:p w:rsid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r w:rsidRPr="00822E7C">
        <w:rPr>
          <w:rFonts w:ascii="Times New Roman" w:eastAsia="Calibri" w:hAnsi="Times New Roman" w:cs="Times New Roman"/>
          <w:b/>
          <w:sz w:val="12"/>
          <w:szCs w:val="12"/>
        </w:rPr>
        <w:t>О ВНЕСЕНИИ ИЗМЕНЕНИЙ В ПРИЛОЖЕНИЕ №1</w:t>
      </w:r>
      <w:proofErr w:type="gramStart"/>
      <w:r w:rsidRPr="00822E7C">
        <w:rPr>
          <w:rFonts w:ascii="Times New Roman" w:eastAsia="Calibri" w:hAnsi="Times New Roman" w:cs="Times New Roman"/>
          <w:b/>
          <w:sz w:val="12"/>
          <w:szCs w:val="12"/>
        </w:rPr>
        <w:t xml:space="preserve"> К</w:t>
      </w:r>
      <w:proofErr w:type="gramEnd"/>
      <w:r w:rsidRPr="00822E7C">
        <w:rPr>
          <w:rFonts w:ascii="Times New Roman" w:eastAsia="Calibri" w:hAnsi="Times New Roman" w:cs="Times New Roman"/>
          <w:b/>
          <w:sz w:val="12"/>
          <w:szCs w:val="12"/>
        </w:rPr>
        <w:t xml:space="preserve"> ПОСТАНОВЛЕНИЮ АДМИНИСТРАЦИИ </w:t>
      </w:r>
    </w:p>
    <w:p w:rsid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r w:rsidRPr="00822E7C">
        <w:rPr>
          <w:rFonts w:ascii="Times New Roman" w:eastAsia="Calibri" w:hAnsi="Times New Roman" w:cs="Times New Roman"/>
          <w:b/>
          <w:sz w:val="12"/>
          <w:szCs w:val="12"/>
        </w:rPr>
        <w:t>МУНИЦИПАЛЬНОГО РАЙОНА СЕРГИЕВСКИЙ САМАРСКОЙ ОБЛАСТИ ОТ 28.10.2024г.</w:t>
      </w:r>
      <w:r>
        <w:rPr>
          <w:rFonts w:ascii="Times New Roman" w:eastAsia="Calibri" w:hAnsi="Times New Roman" w:cs="Times New Roman"/>
          <w:b/>
          <w:sz w:val="12"/>
          <w:szCs w:val="12"/>
        </w:rPr>
        <w:t xml:space="preserve"> </w:t>
      </w:r>
      <w:r w:rsidRPr="00822E7C">
        <w:rPr>
          <w:rFonts w:ascii="Times New Roman" w:eastAsia="Calibri" w:hAnsi="Times New Roman" w:cs="Times New Roman"/>
          <w:b/>
          <w:sz w:val="12"/>
          <w:szCs w:val="12"/>
        </w:rPr>
        <w:t xml:space="preserve">№1082 «ОБ УТВЕРЖДЕНИИ МУНИЦИПАЛЬНОЙ ПРОГРАММЫ  «УКРЕПЛЕНИЕ ОБЩЕСТВЕННОГО ЗДОРОВЬЯ НА ТЕРРИТОРИИ </w:t>
      </w:r>
    </w:p>
    <w:p w:rsidR="00822E7C" w:rsidRP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r w:rsidRPr="00822E7C">
        <w:rPr>
          <w:rFonts w:ascii="Times New Roman" w:eastAsia="Calibri" w:hAnsi="Times New Roman" w:cs="Times New Roman"/>
          <w:b/>
          <w:sz w:val="12"/>
          <w:szCs w:val="12"/>
        </w:rPr>
        <w:lastRenderedPageBreak/>
        <w:t>МУНИЦИПАЛЬНОГО РАЙОНА СЕРГИЕВСКИЙ САМАРСКОЙ ОБЛАСТИ НА 2025-2028 ГОДЫ»</w:t>
      </w:r>
    </w:p>
    <w:p w:rsidR="00822E7C" w:rsidRP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22E7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муниципального района Сергиевский Самарской области от 23.12.2019г. №1740 «Об утверждении Порядка принятия решения о разработке, формирования и реализации оценки эффективности муниципальных программ муниципального района Сергиевский Самарской области», Уставом муниципального района Сергиевский, администрация муниципального района Сергиевский Самарской области постановляет:</w:t>
      </w:r>
      <w:proofErr w:type="gramEnd"/>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1. Внести изменения в Приложение №1 к  постановлению администрации муниципального района Сергиевский Самарской области от 28.10.2024г. №1082 «Об утверждении муниципальной программы «Укрепление общественного здоровья на территории муниципального района Сергиевский Самарской области на 2025-2028 годы» следующего содержания:</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1.1.  В паспорте программы  позицию «Объемы бюджетных ассигнований муниципальной программы» изложить в следующей редакции:</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«Реализация муниципальной  программы осуществляется за счет средств местного бюджета муниципального района Сергиевский и бюджета ГБУЗ </w:t>
      </w:r>
      <w:proofErr w:type="gramStart"/>
      <w:r w:rsidRPr="00822E7C">
        <w:rPr>
          <w:rFonts w:ascii="Times New Roman" w:eastAsia="Calibri" w:hAnsi="Times New Roman" w:cs="Times New Roman"/>
          <w:sz w:val="12"/>
          <w:szCs w:val="12"/>
        </w:rPr>
        <w:t>СО</w:t>
      </w:r>
      <w:proofErr w:type="gramEnd"/>
      <w:r w:rsidRPr="00822E7C">
        <w:rPr>
          <w:rFonts w:ascii="Times New Roman" w:eastAsia="Calibri" w:hAnsi="Times New Roman" w:cs="Times New Roman"/>
          <w:sz w:val="12"/>
          <w:szCs w:val="12"/>
        </w:rPr>
        <w:t xml:space="preserve"> «Сергиевская ЦРБ» муниципального района Сергиевский. Объем финансирования мероприятий, определенных муниципальной программой, составляет – 30,0 (*)  тыс. руб., в том числе по годам:</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2025г. – местный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областной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федеральный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привлеченные средства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2026г. – местный бюджет – 10,0 тыс.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областной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федеральный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привлеченные средства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2027г.  - местный бюджет – 10,0 тыс.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областной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федеральный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привлеченные средства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2028г.  - местный бюджет – 10,0 тыс.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областной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федеральный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привлеченные средства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1.2. Абзац 2 раздела 5 «Обоснование ресурсного обеспечения Программы» изложить в следующей редакции:</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«Объем финансирования мероприятий, определенных муниципальной программой, составляет  -  30,0 (*) тыс. руб., в том числе по годам:</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2025г. – местный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областной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федеральный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привлеченные средства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2026г. – местный бюджет – 10,0 тыс.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областной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федеральный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привлеченные средства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2027г.  - местный бюджет – 10,0 тыс.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областной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федеральный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привлеченные средства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2028г.  - местный бюджет – 10,0 тыс.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областной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федеральный бюджет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привлеченные средства – 0,0 руб.»</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1.3. Приложение №2 к муниципальной Программе изложить в редакции согласно Приложению №1 к настоящему постановлению.</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2. Опубликовать настоящее постановление в газете «Сергиевский вестник».</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4. </w:t>
      </w:r>
      <w:proofErr w:type="gramStart"/>
      <w:r w:rsidRPr="00822E7C">
        <w:rPr>
          <w:rFonts w:ascii="Times New Roman" w:eastAsia="Calibri" w:hAnsi="Times New Roman" w:cs="Times New Roman"/>
          <w:sz w:val="12"/>
          <w:szCs w:val="12"/>
        </w:rPr>
        <w:t>Контроль за</w:t>
      </w:r>
      <w:proofErr w:type="gramEnd"/>
      <w:r w:rsidRPr="00822E7C">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822E7C" w:rsidRPr="00822E7C" w:rsidRDefault="00822E7C" w:rsidP="00822E7C">
      <w:pPr>
        <w:tabs>
          <w:tab w:val="left" w:pos="284"/>
          <w:tab w:val="left" w:pos="3828"/>
        </w:tabs>
        <w:spacing w:after="0" w:line="240" w:lineRule="auto"/>
        <w:ind w:firstLine="284"/>
        <w:jc w:val="both"/>
        <w:rPr>
          <w:rFonts w:ascii="Times New Roman" w:eastAsia="Calibri" w:hAnsi="Times New Roman" w:cs="Times New Roman"/>
          <w:sz w:val="12"/>
          <w:szCs w:val="12"/>
        </w:rPr>
      </w:pPr>
      <w:r w:rsidRPr="00822E7C">
        <w:rPr>
          <w:rFonts w:ascii="Times New Roman" w:eastAsia="Calibri" w:hAnsi="Times New Roman" w:cs="Times New Roman"/>
          <w:sz w:val="12"/>
          <w:szCs w:val="12"/>
        </w:rPr>
        <w:t>Зеленину С.Н.</w:t>
      </w:r>
    </w:p>
    <w:p w:rsidR="00822E7C" w:rsidRPr="00822E7C" w:rsidRDefault="00822E7C" w:rsidP="00822E7C">
      <w:pPr>
        <w:tabs>
          <w:tab w:val="left" w:pos="284"/>
          <w:tab w:val="left" w:pos="3828"/>
        </w:tabs>
        <w:spacing w:after="0" w:line="240" w:lineRule="auto"/>
        <w:jc w:val="right"/>
        <w:rPr>
          <w:rFonts w:ascii="Times New Roman" w:eastAsia="Calibri" w:hAnsi="Times New Roman" w:cs="Times New Roman"/>
          <w:sz w:val="12"/>
          <w:szCs w:val="12"/>
        </w:rPr>
      </w:pPr>
      <w:r w:rsidRPr="00822E7C">
        <w:rPr>
          <w:rFonts w:ascii="Times New Roman" w:eastAsia="Calibri" w:hAnsi="Times New Roman" w:cs="Times New Roman"/>
          <w:sz w:val="12"/>
          <w:szCs w:val="12"/>
        </w:rPr>
        <w:t>Глава муниципального района</w:t>
      </w:r>
    </w:p>
    <w:p w:rsidR="00822E7C" w:rsidRDefault="00822E7C" w:rsidP="00822E7C">
      <w:pPr>
        <w:tabs>
          <w:tab w:val="left" w:pos="284"/>
          <w:tab w:val="left" w:pos="3828"/>
        </w:tabs>
        <w:spacing w:after="0" w:line="240" w:lineRule="auto"/>
        <w:jc w:val="right"/>
        <w:rPr>
          <w:rFonts w:ascii="Times New Roman" w:eastAsia="Calibri" w:hAnsi="Times New Roman" w:cs="Times New Roman"/>
          <w:sz w:val="12"/>
          <w:szCs w:val="12"/>
        </w:rPr>
      </w:pPr>
      <w:r w:rsidRPr="00822E7C">
        <w:rPr>
          <w:rFonts w:ascii="Times New Roman" w:eastAsia="Calibri" w:hAnsi="Times New Roman" w:cs="Times New Roman"/>
          <w:sz w:val="12"/>
          <w:szCs w:val="12"/>
        </w:rPr>
        <w:t>Сергиевский Самарской области</w:t>
      </w:r>
    </w:p>
    <w:p w:rsidR="00822E7C" w:rsidRPr="00822E7C" w:rsidRDefault="00822E7C" w:rsidP="00822E7C">
      <w:pPr>
        <w:tabs>
          <w:tab w:val="left" w:pos="284"/>
          <w:tab w:val="left" w:pos="3828"/>
        </w:tabs>
        <w:spacing w:after="0" w:line="240" w:lineRule="auto"/>
        <w:jc w:val="right"/>
        <w:rPr>
          <w:rFonts w:ascii="Times New Roman" w:eastAsia="Calibri" w:hAnsi="Times New Roman" w:cs="Times New Roman"/>
          <w:sz w:val="12"/>
          <w:szCs w:val="12"/>
        </w:rPr>
      </w:pPr>
      <w:r w:rsidRPr="00822E7C">
        <w:rPr>
          <w:rFonts w:ascii="Times New Roman" w:eastAsia="Calibri" w:hAnsi="Times New Roman" w:cs="Times New Roman"/>
          <w:sz w:val="12"/>
          <w:szCs w:val="12"/>
        </w:rPr>
        <w:t>А.И. Екамасов</w:t>
      </w:r>
    </w:p>
    <w:p w:rsidR="00A13B0D" w:rsidRDefault="00A13B0D" w:rsidP="00A13B0D">
      <w:pPr>
        <w:tabs>
          <w:tab w:val="left" w:pos="284"/>
          <w:tab w:val="left" w:pos="3828"/>
        </w:tabs>
        <w:spacing w:after="0" w:line="240" w:lineRule="auto"/>
        <w:jc w:val="both"/>
        <w:rPr>
          <w:rFonts w:ascii="Times New Roman" w:eastAsia="Calibri" w:hAnsi="Times New Roman" w:cs="Times New Roman"/>
          <w:sz w:val="12"/>
          <w:szCs w:val="12"/>
        </w:rPr>
      </w:pPr>
    </w:p>
    <w:p w:rsidR="00822E7C" w:rsidRPr="00822E7C" w:rsidRDefault="00822E7C" w:rsidP="00822E7C">
      <w:pPr>
        <w:tabs>
          <w:tab w:val="left" w:pos="284"/>
          <w:tab w:val="left" w:pos="3828"/>
        </w:tabs>
        <w:spacing w:after="0" w:line="240" w:lineRule="auto"/>
        <w:jc w:val="right"/>
        <w:rPr>
          <w:rFonts w:ascii="Times New Roman" w:eastAsia="Calibri" w:hAnsi="Times New Roman" w:cs="Times New Roman"/>
          <w:i/>
          <w:sz w:val="12"/>
          <w:szCs w:val="12"/>
        </w:rPr>
      </w:pPr>
      <w:r w:rsidRPr="00822E7C">
        <w:rPr>
          <w:rFonts w:ascii="Times New Roman" w:eastAsia="Calibri" w:hAnsi="Times New Roman" w:cs="Times New Roman"/>
          <w:i/>
          <w:sz w:val="12"/>
          <w:szCs w:val="12"/>
        </w:rPr>
        <w:t>Приложение №1</w:t>
      </w:r>
    </w:p>
    <w:p w:rsidR="00822E7C" w:rsidRPr="00822E7C" w:rsidRDefault="00822E7C" w:rsidP="00822E7C">
      <w:pPr>
        <w:tabs>
          <w:tab w:val="left" w:pos="284"/>
          <w:tab w:val="left" w:pos="3828"/>
        </w:tabs>
        <w:spacing w:after="0" w:line="240" w:lineRule="auto"/>
        <w:jc w:val="right"/>
        <w:rPr>
          <w:rFonts w:ascii="Times New Roman" w:eastAsia="Calibri" w:hAnsi="Times New Roman" w:cs="Times New Roman"/>
          <w:i/>
          <w:sz w:val="12"/>
          <w:szCs w:val="12"/>
        </w:rPr>
      </w:pPr>
      <w:r w:rsidRPr="00822E7C">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822E7C">
        <w:rPr>
          <w:rFonts w:ascii="Times New Roman" w:eastAsia="Calibri" w:hAnsi="Times New Roman" w:cs="Times New Roman"/>
          <w:i/>
          <w:sz w:val="12"/>
          <w:szCs w:val="12"/>
        </w:rPr>
        <w:t>остановлению администрации</w:t>
      </w:r>
    </w:p>
    <w:p w:rsidR="00822E7C" w:rsidRPr="00822E7C" w:rsidRDefault="00822E7C" w:rsidP="00822E7C">
      <w:pPr>
        <w:tabs>
          <w:tab w:val="left" w:pos="284"/>
          <w:tab w:val="left" w:pos="3828"/>
        </w:tabs>
        <w:spacing w:after="0" w:line="240" w:lineRule="auto"/>
        <w:jc w:val="right"/>
        <w:rPr>
          <w:rFonts w:ascii="Times New Roman" w:eastAsia="Calibri" w:hAnsi="Times New Roman" w:cs="Times New Roman"/>
          <w:i/>
          <w:sz w:val="12"/>
          <w:szCs w:val="12"/>
        </w:rPr>
      </w:pPr>
      <w:r w:rsidRPr="00822E7C">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22E7C" w:rsidRPr="00822E7C" w:rsidRDefault="00822E7C" w:rsidP="00822E7C">
      <w:pPr>
        <w:tabs>
          <w:tab w:val="left" w:pos="284"/>
          <w:tab w:val="left" w:pos="3828"/>
        </w:tabs>
        <w:spacing w:after="0" w:line="240" w:lineRule="auto"/>
        <w:jc w:val="right"/>
        <w:rPr>
          <w:rFonts w:ascii="Times New Roman" w:eastAsia="Calibri" w:hAnsi="Times New Roman" w:cs="Times New Roman"/>
          <w:i/>
          <w:sz w:val="12"/>
          <w:szCs w:val="12"/>
        </w:rPr>
      </w:pPr>
      <w:r w:rsidRPr="00822E7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1206 </w:t>
      </w:r>
      <w:r w:rsidRPr="00822E7C">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«25» декабря 2025г.</w:t>
      </w:r>
    </w:p>
    <w:p w:rsidR="00822E7C" w:rsidRPr="00822E7C" w:rsidRDefault="00822E7C" w:rsidP="00822E7C">
      <w:pPr>
        <w:tabs>
          <w:tab w:val="left" w:pos="284"/>
          <w:tab w:val="left" w:pos="3828"/>
        </w:tabs>
        <w:spacing w:after="0" w:line="240" w:lineRule="auto"/>
        <w:jc w:val="both"/>
        <w:rPr>
          <w:rFonts w:ascii="Times New Roman" w:eastAsia="Calibri" w:hAnsi="Times New Roman" w:cs="Times New Roman"/>
          <w:sz w:val="12"/>
          <w:szCs w:val="12"/>
        </w:rPr>
      </w:pPr>
    </w:p>
    <w:p w:rsidR="00822E7C" w:rsidRPr="00822E7C" w:rsidRDefault="00822E7C" w:rsidP="00822E7C">
      <w:pPr>
        <w:tabs>
          <w:tab w:val="left" w:pos="284"/>
          <w:tab w:val="left" w:pos="3828"/>
        </w:tabs>
        <w:spacing w:after="0" w:line="240" w:lineRule="auto"/>
        <w:jc w:val="center"/>
        <w:rPr>
          <w:rFonts w:ascii="Times New Roman" w:eastAsia="Calibri" w:hAnsi="Times New Roman" w:cs="Times New Roman"/>
          <w:b/>
          <w:sz w:val="12"/>
          <w:szCs w:val="12"/>
        </w:rPr>
      </w:pPr>
      <w:bookmarkStart w:id="2" w:name="Par599"/>
      <w:bookmarkEnd w:id="2"/>
      <w:r w:rsidRPr="00822E7C">
        <w:rPr>
          <w:rFonts w:ascii="Times New Roman" w:eastAsia="Calibri" w:hAnsi="Times New Roman" w:cs="Times New Roman"/>
          <w:b/>
          <w:sz w:val="12"/>
          <w:szCs w:val="12"/>
        </w:rPr>
        <w:t>Перечень мероприятий к Программе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
        <w:gridCol w:w="1702"/>
        <w:gridCol w:w="849"/>
        <w:gridCol w:w="1133"/>
        <w:gridCol w:w="385"/>
        <w:gridCol w:w="54"/>
        <w:gridCol w:w="277"/>
        <w:gridCol w:w="289"/>
        <w:gridCol w:w="263"/>
        <w:gridCol w:w="14"/>
        <w:gridCol w:w="292"/>
        <w:gridCol w:w="424"/>
        <w:gridCol w:w="15"/>
        <w:gridCol w:w="1691"/>
      </w:tblGrid>
      <w:tr w:rsidR="00822E7C" w:rsidRPr="00822E7C" w:rsidTr="00A42E50">
        <w:trPr>
          <w:trHeight w:val="20"/>
        </w:trPr>
        <w:tc>
          <w:tcPr>
            <w:tcW w:w="90" w:type="pct"/>
            <w:vMerge w:val="restar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roofErr w:type="gramStart"/>
            <w:r w:rsidRPr="00822E7C">
              <w:rPr>
                <w:rFonts w:ascii="Times New Roman" w:eastAsia="Calibri" w:hAnsi="Times New Roman" w:cs="Times New Roman"/>
                <w:sz w:val="12"/>
                <w:szCs w:val="12"/>
              </w:rPr>
              <w:t>п</w:t>
            </w:r>
            <w:proofErr w:type="gramEnd"/>
            <w:r w:rsidRPr="00822E7C">
              <w:rPr>
                <w:rFonts w:ascii="Times New Roman" w:eastAsia="Calibri" w:hAnsi="Times New Roman" w:cs="Times New Roman"/>
                <w:sz w:val="12"/>
                <w:szCs w:val="12"/>
              </w:rPr>
              <w:t>/п</w:t>
            </w:r>
          </w:p>
        </w:tc>
        <w:tc>
          <w:tcPr>
            <w:tcW w:w="1131" w:type="pct"/>
            <w:vMerge w:val="restar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Наименование мероприятия</w:t>
            </w:r>
          </w:p>
        </w:tc>
        <w:tc>
          <w:tcPr>
            <w:tcW w:w="564" w:type="pct"/>
            <w:vMerge w:val="restar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Ответственные исполнители</w:t>
            </w:r>
          </w:p>
        </w:tc>
        <w:tc>
          <w:tcPr>
            <w:tcW w:w="753" w:type="pct"/>
            <w:vMerge w:val="restar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Соисполнители</w:t>
            </w:r>
          </w:p>
        </w:tc>
        <w:tc>
          <w:tcPr>
            <w:tcW w:w="256" w:type="pct"/>
            <w:vMerge w:val="restar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Срок реализации</w:t>
            </w:r>
          </w:p>
        </w:tc>
        <w:tc>
          <w:tcPr>
            <w:tcW w:w="1082" w:type="pct"/>
            <w:gridSpan w:val="8"/>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Объем финансирования по годам,</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тыс. руб</w:t>
            </w:r>
            <w:proofErr w:type="gramStart"/>
            <w:r w:rsidRPr="00822E7C">
              <w:rPr>
                <w:rFonts w:ascii="Times New Roman" w:eastAsia="Calibri" w:hAnsi="Times New Roman" w:cs="Times New Roman"/>
                <w:sz w:val="12"/>
                <w:szCs w:val="12"/>
              </w:rPr>
              <w:t>. (*)</w:t>
            </w:r>
            <w:proofErr w:type="gramEnd"/>
          </w:p>
        </w:tc>
        <w:tc>
          <w:tcPr>
            <w:tcW w:w="1124" w:type="pct"/>
            <w:vMerge w:val="restar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Ожидаемые результаты</w:t>
            </w:r>
          </w:p>
        </w:tc>
      </w:tr>
      <w:tr w:rsidR="00822E7C" w:rsidRPr="00822E7C" w:rsidTr="00A42E50">
        <w:trPr>
          <w:trHeight w:val="20"/>
        </w:trPr>
        <w:tc>
          <w:tcPr>
            <w:tcW w:w="90" w:type="pct"/>
            <w:vMerge/>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1131" w:type="pct"/>
            <w:vMerge/>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564" w:type="pct"/>
            <w:vMerge/>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vMerge/>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256" w:type="pct"/>
            <w:vMerge/>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220"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w:t>
            </w:r>
            <w:r>
              <w:rPr>
                <w:rFonts w:ascii="Times New Roman" w:eastAsia="Calibri" w:hAnsi="Times New Roman" w:cs="Times New Roman"/>
                <w:sz w:val="12"/>
                <w:szCs w:val="12"/>
              </w:rPr>
              <w:t>5</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2026</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2027</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2028</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Всего</w:t>
            </w:r>
          </w:p>
        </w:tc>
        <w:tc>
          <w:tcPr>
            <w:tcW w:w="1124" w:type="pct"/>
            <w:vMerge/>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r>
      <w:tr w:rsidR="00822E7C" w:rsidRPr="00822E7C" w:rsidTr="00822E7C">
        <w:tblPrEx>
          <w:tblLook w:val="0000" w:firstRow="0" w:lastRow="0" w:firstColumn="0" w:lastColumn="0" w:noHBand="0" w:noVBand="0"/>
        </w:tblPrEx>
        <w:trPr>
          <w:trHeight w:val="20"/>
        </w:trPr>
        <w:tc>
          <w:tcPr>
            <w:tcW w:w="5000" w:type="pct"/>
            <w:gridSpan w:val="14"/>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Цель: Увеличение охвата населения профилактическими мероприятиями, направленными на снижение распространенности неинфекционных и инфекционных заболеваний, а также увеличение доли населения, ведущего здоровый образ жизни.</w:t>
            </w:r>
          </w:p>
        </w:tc>
      </w:tr>
      <w:tr w:rsidR="00822E7C" w:rsidRPr="00822E7C" w:rsidTr="00822E7C">
        <w:tblPrEx>
          <w:tblLook w:val="0000" w:firstRow="0" w:lastRow="0" w:firstColumn="0" w:lastColumn="0" w:noHBand="0" w:noVBand="0"/>
        </w:tblPrEx>
        <w:trPr>
          <w:trHeight w:val="20"/>
        </w:trPr>
        <w:tc>
          <w:tcPr>
            <w:tcW w:w="5000" w:type="pct"/>
            <w:gridSpan w:val="14"/>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Задача 1. Развитие механизма межведомственного взаимодействия в создании условий для профилактики неинфекционных и инфекционных заболеваний, формирования потребности и ведения населением здорового образа жизни.</w:t>
            </w: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1.</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Организация и проведение в образовательных учреждениях лекций о профилактических прививках, здоровом питании, </w:t>
            </w:r>
            <w:r w:rsidRPr="00822E7C">
              <w:rPr>
                <w:rFonts w:ascii="Times New Roman" w:eastAsia="Calibri" w:hAnsi="Times New Roman" w:cs="Times New Roman"/>
                <w:sz w:val="12"/>
                <w:szCs w:val="12"/>
              </w:rPr>
              <w:lastRenderedPageBreak/>
              <w:t>профилактике заболеваний, пропаганде ЗОЖ и семейных ценностях</w:t>
            </w:r>
          </w:p>
        </w:tc>
        <w:tc>
          <w:tcPr>
            <w:tcW w:w="56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ГБУЗ </w:t>
            </w:r>
            <w:proofErr w:type="gramStart"/>
            <w:r w:rsidRPr="00822E7C">
              <w:rPr>
                <w:rFonts w:ascii="Times New Roman" w:eastAsia="Calibri" w:hAnsi="Times New Roman" w:cs="Times New Roman"/>
                <w:sz w:val="12"/>
                <w:szCs w:val="12"/>
              </w:rPr>
              <w:t>СО</w:t>
            </w:r>
            <w:proofErr w:type="gramEnd"/>
            <w:r w:rsidRPr="00822E7C">
              <w:rPr>
                <w:rFonts w:ascii="Times New Roman" w:eastAsia="Calibri" w:hAnsi="Times New Roman" w:cs="Times New Roman"/>
                <w:sz w:val="12"/>
                <w:szCs w:val="12"/>
              </w:rPr>
              <w:t xml:space="preserve"> «Сергиевская ЦРБ»</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Северное управление министерства образования и науки Самарской области</w:t>
            </w:r>
          </w:p>
        </w:tc>
        <w:tc>
          <w:tcPr>
            <w:tcW w:w="256"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220"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2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охваченного профилактическими мероприятиями, направленными на снижение распространенности неинфекционных и инфекционных заболеваний, от общей численности муниципального района Сергиевский, до 52,4% к 2028 году</w:t>
            </w:r>
          </w:p>
        </w:tc>
      </w:tr>
      <w:tr w:rsidR="00822E7C" w:rsidRPr="00822E7C" w:rsidTr="00822E7C">
        <w:tblPrEx>
          <w:tblLook w:val="0000" w:firstRow="0" w:lastRow="0" w:firstColumn="0" w:lastColumn="0" w:noHBand="0" w:noVBand="0"/>
        </w:tblPrEx>
        <w:trPr>
          <w:trHeight w:val="20"/>
        </w:trPr>
        <w:tc>
          <w:tcPr>
            <w:tcW w:w="5000" w:type="pct"/>
            <w:gridSpan w:val="14"/>
            <w:tcBorders>
              <w:right w:val="single" w:sz="4" w:space="0" w:color="auto"/>
            </w:tcBorders>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Задача 2. Проведение комплексных профилактических услуг (включая выездные на предприятия) населению в соответствии с территориальной программой государственных гарантий бесплатного оказания гражданам медицинской помощи.</w:t>
            </w: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Проведение профилактических медицинских осмотров и диспансеризации (охват до 100% от запланированного детского населения, и до 70% взрослого населения)</w:t>
            </w:r>
          </w:p>
        </w:tc>
        <w:tc>
          <w:tcPr>
            <w:tcW w:w="56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ГБУЗ </w:t>
            </w:r>
            <w:proofErr w:type="gramStart"/>
            <w:r w:rsidRPr="00822E7C">
              <w:rPr>
                <w:rFonts w:ascii="Times New Roman" w:eastAsia="Calibri" w:hAnsi="Times New Roman" w:cs="Times New Roman"/>
                <w:sz w:val="12"/>
                <w:szCs w:val="12"/>
              </w:rPr>
              <w:t>СО</w:t>
            </w:r>
            <w:proofErr w:type="gramEnd"/>
            <w:r w:rsidRPr="00822E7C">
              <w:rPr>
                <w:rFonts w:ascii="Times New Roman" w:eastAsia="Calibri" w:hAnsi="Times New Roman" w:cs="Times New Roman"/>
                <w:sz w:val="12"/>
                <w:szCs w:val="12"/>
              </w:rPr>
              <w:t xml:space="preserve"> «Сергиевская ЦРБ»</w:t>
            </w:r>
          </w:p>
        </w:tc>
        <w:tc>
          <w:tcPr>
            <w:tcW w:w="256"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220"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2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охваченного профилактическими мероприятиями, направленными на снижение распространенности неинфекционных и инфекционных заболеваний, от общей численности муниципального района Сергиевский, до 52,4% к 2028 году</w:t>
            </w: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3.</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Реализация на территории муниципального района Сергиевский проекта «Автобус здоровья»</w:t>
            </w:r>
          </w:p>
        </w:tc>
        <w:tc>
          <w:tcPr>
            <w:tcW w:w="56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ГБУЗ </w:t>
            </w:r>
            <w:proofErr w:type="gramStart"/>
            <w:r w:rsidRPr="00822E7C">
              <w:rPr>
                <w:rFonts w:ascii="Times New Roman" w:eastAsia="Calibri" w:hAnsi="Times New Roman" w:cs="Times New Roman"/>
                <w:sz w:val="12"/>
                <w:szCs w:val="12"/>
              </w:rPr>
              <w:t>СО</w:t>
            </w:r>
            <w:proofErr w:type="gramEnd"/>
            <w:r w:rsidRPr="00822E7C">
              <w:rPr>
                <w:rFonts w:ascii="Times New Roman" w:eastAsia="Calibri" w:hAnsi="Times New Roman" w:cs="Times New Roman"/>
                <w:sz w:val="12"/>
                <w:szCs w:val="12"/>
              </w:rPr>
              <w:t xml:space="preserve"> «Сергиевская ЦРБ»</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ГКУ СО «ГУСЗН Северного округа» Управление по муниципальному району Сергиевский</w:t>
            </w:r>
          </w:p>
        </w:tc>
        <w:tc>
          <w:tcPr>
            <w:tcW w:w="256"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220"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2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снижение  показателя  смертности старше трудоспособного возраста (на 1000 человек населения соответствующего возраста)</w:t>
            </w:r>
          </w:p>
        </w:tc>
      </w:tr>
      <w:tr w:rsidR="00822E7C" w:rsidRPr="00822E7C" w:rsidTr="00822E7C">
        <w:tblPrEx>
          <w:tblLook w:val="0000" w:firstRow="0" w:lastRow="0" w:firstColumn="0" w:lastColumn="0" w:noHBand="0" w:noVBand="0"/>
        </w:tblPrEx>
        <w:trPr>
          <w:trHeight w:val="20"/>
        </w:trPr>
        <w:tc>
          <w:tcPr>
            <w:tcW w:w="5000" w:type="pct"/>
            <w:gridSpan w:val="14"/>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Цель: Формирование системы мотивации граждан к здоровому образу жизни, включая здоровое питание и отказ от вредных привычек.</w:t>
            </w:r>
          </w:p>
        </w:tc>
      </w:tr>
      <w:tr w:rsidR="00822E7C" w:rsidRPr="00822E7C" w:rsidTr="00822E7C">
        <w:tblPrEx>
          <w:tblLook w:val="0000" w:firstRow="0" w:lastRow="0" w:firstColumn="0" w:lastColumn="0" w:noHBand="0" w:noVBand="0"/>
        </w:tblPrEx>
        <w:trPr>
          <w:trHeight w:val="20"/>
        </w:trPr>
        <w:tc>
          <w:tcPr>
            <w:tcW w:w="5000" w:type="pct"/>
            <w:gridSpan w:val="14"/>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Задача 3. Увеличение к 2024 году доли граждан, ведущих здоровый образ жизни, за счет формирования среды, способствующей ведению гражданами здоровый образ жизни,</w:t>
            </w:r>
            <w:r>
              <w:rPr>
                <w:rFonts w:ascii="Times New Roman" w:eastAsia="Calibri" w:hAnsi="Times New Roman" w:cs="Times New Roman"/>
                <w:sz w:val="12"/>
                <w:szCs w:val="12"/>
              </w:rPr>
              <w:t xml:space="preserve"> </w:t>
            </w:r>
            <w:r w:rsidRPr="00822E7C">
              <w:rPr>
                <w:rFonts w:ascii="Times New Roman" w:eastAsia="Calibri" w:hAnsi="Times New Roman" w:cs="Times New Roman"/>
                <w:sz w:val="12"/>
                <w:szCs w:val="12"/>
              </w:rPr>
              <w:t>включая здоровое питание.</w:t>
            </w: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1</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Проведение мероприятий по санитарно-гигиеническому просвещению в вопросах профилактики алкоголизма среди учащихся образовательных учреждений, их родителей, а также среди учителей.</w:t>
            </w:r>
          </w:p>
        </w:tc>
        <w:tc>
          <w:tcPr>
            <w:tcW w:w="56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ГБУЗ </w:t>
            </w:r>
            <w:proofErr w:type="gramStart"/>
            <w:r w:rsidRPr="00822E7C">
              <w:rPr>
                <w:rFonts w:ascii="Times New Roman" w:eastAsia="Calibri" w:hAnsi="Times New Roman" w:cs="Times New Roman"/>
                <w:sz w:val="12"/>
                <w:szCs w:val="12"/>
              </w:rPr>
              <w:t>СО</w:t>
            </w:r>
            <w:proofErr w:type="gramEnd"/>
            <w:r w:rsidRPr="00822E7C">
              <w:rPr>
                <w:rFonts w:ascii="Times New Roman" w:eastAsia="Calibri" w:hAnsi="Times New Roman" w:cs="Times New Roman"/>
                <w:sz w:val="12"/>
                <w:szCs w:val="12"/>
              </w:rPr>
              <w:t xml:space="preserve"> «Сергиевская ЦРБ»</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Северное управление министерства образования и науки Самарской области</w:t>
            </w:r>
          </w:p>
        </w:tc>
        <w:tc>
          <w:tcPr>
            <w:tcW w:w="256"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220"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2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Проведение мероприятий, акций, направленных на пропаганду семейных ценностей, продвижение здорового образа жизни, отказа от вредных привычек, профилактики ВИЧ-инфекции</w:t>
            </w:r>
          </w:p>
        </w:tc>
        <w:tc>
          <w:tcPr>
            <w:tcW w:w="56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МКУ «Управление культуры, туризма и молодежной политики»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Северное управление министерства образования и науки 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ГБУЗ </w:t>
            </w:r>
            <w:proofErr w:type="gramStart"/>
            <w:r w:rsidRPr="00822E7C">
              <w:rPr>
                <w:rFonts w:ascii="Times New Roman" w:eastAsia="Calibri" w:hAnsi="Times New Roman" w:cs="Times New Roman"/>
                <w:sz w:val="12"/>
                <w:szCs w:val="12"/>
              </w:rPr>
              <w:t>СО</w:t>
            </w:r>
            <w:proofErr w:type="gramEnd"/>
            <w:r w:rsidRPr="00822E7C">
              <w:rPr>
                <w:rFonts w:ascii="Times New Roman" w:eastAsia="Calibri" w:hAnsi="Times New Roman" w:cs="Times New Roman"/>
                <w:sz w:val="12"/>
                <w:szCs w:val="12"/>
              </w:rPr>
              <w:t xml:space="preserve"> «Сергиевская ЦРБ»</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МБУ «Дом молодежных организаций»</w:t>
            </w:r>
          </w:p>
        </w:tc>
        <w:tc>
          <w:tcPr>
            <w:tcW w:w="256"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220"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2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3</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Проведение культурно-массовых мероприятий, фестивалей направленных на пропаганду здорового образа жизни и отказа от вредных привычек</w:t>
            </w:r>
          </w:p>
        </w:tc>
        <w:tc>
          <w:tcPr>
            <w:tcW w:w="56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МБУ «Дом молодежных организаций»</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МКУ «Управление культуры, туризма и молодежной политики»</w:t>
            </w:r>
          </w:p>
        </w:tc>
        <w:tc>
          <w:tcPr>
            <w:tcW w:w="256"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220"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2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4</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Проведение спортивно-массовых мероприятий, направленных на пропаганду здорового образа жизни и отказа от вредных привычек</w:t>
            </w:r>
          </w:p>
        </w:tc>
        <w:tc>
          <w:tcPr>
            <w:tcW w:w="56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МАУ «Олимп»</w:t>
            </w:r>
          </w:p>
        </w:tc>
        <w:tc>
          <w:tcPr>
            <w:tcW w:w="256"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220"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2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5</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Развитие массового  спорта и оздоровления населения путем привлечения жителей к сдаче Всероссийского физкультурно-</w:t>
            </w:r>
            <w:r w:rsidRPr="00822E7C">
              <w:rPr>
                <w:rFonts w:ascii="Times New Roman" w:eastAsia="Calibri" w:hAnsi="Times New Roman" w:cs="Times New Roman"/>
                <w:sz w:val="12"/>
                <w:szCs w:val="12"/>
              </w:rPr>
              <w:lastRenderedPageBreak/>
              <w:t>спортивного комплекса ГТ</w:t>
            </w:r>
            <w:proofErr w:type="gramStart"/>
            <w:r w:rsidRPr="00822E7C">
              <w:rPr>
                <w:rFonts w:ascii="Times New Roman" w:eastAsia="Calibri" w:hAnsi="Times New Roman" w:cs="Times New Roman"/>
                <w:sz w:val="12"/>
                <w:szCs w:val="12"/>
              </w:rPr>
              <w:t>О(</w:t>
            </w:r>
            <w:proofErr w:type="gramEnd"/>
            <w:r w:rsidRPr="00822E7C">
              <w:rPr>
                <w:rFonts w:ascii="Times New Roman" w:eastAsia="Calibri" w:hAnsi="Times New Roman" w:cs="Times New Roman"/>
                <w:sz w:val="12"/>
                <w:szCs w:val="12"/>
              </w:rPr>
              <w:t xml:space="preserve"> в том числе и в трудовых коллективах).</w:t>
            </w:r>
          </w:p>
        </w:tc>
        <w:tc>
          <w:tcPr>
            <w:tcW w:w="56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lastRenderedPageBreak/>
              <w:t xml:space="preserve">Администрация муниципального района Сергиевский </w:t>
            </w:r>
            <w:r w:rsidRPr="00822E7C">
              <w:rPr>
                <w:rFonts w:ascii="Times New Roman" w:eastAsia="Calibri" w:hAnsi="Times New Roman" w:cs="Times New Roman"/>
                <w:sz w:val="12"/>
                <w:szCs w:val="12"/>
              </w:rPr>
              <w:lastRenderedPageBreak/>
              <w:t>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lastRenderedPageBreak/>
              <w:t>МАУ «Олимп»</w:t>
            </w:r>
          </w:p>
        </w:tc>
        <w:tc>
          <w:tcPr>
            <w:tcW w:w="256"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220"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2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увеличение количества муниципальных и общественных организаций, взаимодействующих в рамках </w:t>
            </w:r>
            <w:r w:rsidRPr="00822E7C">
              <w:rPr>
                <w:rFonts w:ascii="Times New Roman" w:eastAsia="Calibri" w:hAnsi="Times New Roman" w:cs="Times New Roman"/>
                <w:sz w:val="12"/>
                <w:szCs w:val="12"/>
              </w:rPr>
              <w:lastRenderedPageBreak/>
              <w:t>деятельности муниципальной программы, до 14</w:t>
            </w:r>
          </w:p>
        </w:tc>
      </w:tr>
      <w:tr w:rsidR="00822E7C" w:rsidRPr="00822E7C" w:rsidTr="00A42E50">
        <w:trPr>
          <w:trHeight w:val="20"/>
        </w:trPr>
        <w:tc>
          <w:tcPr>
            <w:tcW w:w="90" w:type="pct"/>
            <w:tcBorders>
              <w:bottom w:val="single" w:sz="4" w:space="0" w:color="auto"/>
            </w:tcBorders>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lastRenderedPageBreak/>
              <w:t>6</w:t>
            </w:r>
          </w:p>
        </w:tc>
        <w:tc>
          <w:tcPr>
            <w:tcW w:w="1131" w:type="pct"/>
            <w:tcBorders>
              <w:bottom w:val="single" w:sz="4" w:space="0" w:color="auto"/>
            </w:tcBorders>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Проведение фестиваля Всероссийского физкультурно-спортивного комплекса «Готов к труду и обороне»</w:t>
            </w:r>
          </w:p>
        </w:tc>
        <w:tc>
          <w:tcPr>
            <w:tcW w:w="564" w:type="pct"/>
            <w:tcBorders>
              <w:bottom w:val="single" w:sz="4" w:space="0" w:color="auto"/>
            </w:tcBorders>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753" w:type="pct"/>
            <w:tcBorders>
              <w:bottom w:val="single" w:sz="4" w:space="0" w:color="auto"/>
            </w:tcBorders>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МАУ «Олимп»</w:t>
            </w:r>
          </w:p>
        </w:tc>
        <w:tc>
          <w:tcPr>
            <w:tcW w:w="256" w:type="pct"/>
            <w:tcBorders>
              <w:bottom w:val="single" w:sz="4" w:space="0" w:color="auto"/>
            </w:tcBorders>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220" w:type="pct"/>
            <w:gridSpan w:val="2"/>
            <w:tcBorders>
              <w:bottom w:val="single" w:sz="4" w:space="0" w:color="auto"/>
            </w:tcBorders>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Borders>
              <w:bottom w:val="single" w:sz="4" w:space="0" w:color="auto"/>
            </w:tcBorders>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Borders>
              <w:bottom w:val="single" w:sz="4" w:space="0" w:color="auto"/>
            </w:tcBorders>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2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822E7C" w:rsidRPr="00822E7C" w:rsidTr="00822E7C">
        <w:tblPrEx>
          <w:tblLook w:val="0000" w:firstRow="0" w:lastRow="0" w:firstColumn="0" w:lastColumn="0" w:noHBand="0" w:noVBand="0"/>
        </w:tblPrEx>
        <w:trPr>
          <w:trHeight w:val="20"/>
        </w:trPr>
        <w:tc>
          <w:tcPr>
            <w:tcW w:w="5000" w:type="pct"/>
            <w:gridSpan w:val="14"/>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Задача 4. Мотивирование</w:t>
            </w:r>
            <w:r>
              <w:rPr>
                <w:rFonts w:ascii="Times New Roman" w:eastAsia="Calibri" w:hAnsi="Times New Roman" w:cs="Times New Roman"/>
                <w:sz w:val="12"/>
                <w:szCs w:val="12"/>
              </w:rPr>
              <w:t xml:space="preserve"> </w:t>
            </w:r>
            <w:r w:rsidRPr="00822E7C">
              <w:rPr>
                <w:rFonts w:ascii="Times New Roman" w:eastAsia="Calibri" w:hAnsi="Times New Roman" w:cs="Times New Roman"/>
                <w:sz w:val="12"/>
                <w:szCs w:val="12"/>
              </w:rPr>
              <w:t xml:space="preserve"> граждан к  ведению</w:t>
            </w:r>
            <w:r>
              <w:rPr>
                <w:rFonts w:ascii="Times New Roman" w:eastAsia="Calibri" w:hAnsi="Times New Roman" w:cs="Times New Roman"/>
                <w:sz w:val="12"/>
                <w:szCs w:val="12"/>
              </w:rPr>
              <w:t xml:space="preserve"> </w:t>
            </w:r>
            <w:r w:rsidRPr="00822E7C">
              <w:rPr>
                <w:rFonts w:ascii="Times New Roman" w:eastAsia="Calibri" w:hAnsi="Times New Roman" w:cs="Times New Roman"/>
                <w:sz w:val="12"/>
                <w:szCs w:val="12"/>
              </w:rPr>
              <w:t>здорового образа жизни посредством проведения информационно-коммуникационной  компании.</w:t>
            </w: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7</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Организация  информационной  кампании, направленной на мотивации граждан к ЗОЖ, включая здоровое питание, двигательную активность и отказ от вредных привычек</w:t>
            </w:r>
          </w:p>
        </w:tc>
        <w:tc>
          <w:tcPr>
            <w:tcW w:w="56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Организационное управление администрации </w:t>
            </w:r>
            <w:proofErr w:type="spellStart"/>
            <w:r w:rsidRPr="00822E7C">
              <w:rPr>
                <w:rFonts w:ascii="Times New Roman" w:eastAsia="Calibri" w:hAnsi="Times New Roman" w:cs="Times New Roman"/>
                <w:sz w:val="12"/>
                <w:szCs w:val="12"/>
              </w:rPr>
              <w:t>м.р</w:t>
            </w:r>
            <w:proofErr w:type="spellEnd"/>
            <w:r w:rsidRPr="00822E7C">
              <w:rPr>
                <w:rFonts w:ascii="Times New Roman" w:eastAsia="Calibri" w:hAnsi="Times New Roman" w:cs="Times New Roman"/>
                <w:sz w:val="12"/>
                <w:szCs w:val="12"/>
              </w:rPr>
              <w:t>. Сергиевский</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ГБУЗ </w:t>
            </w:r>
            <w:proofErr w:type="gramStart"/>
            <w:r w:rsidRPr="00822E7C">
              <w:rPr>
                <w:rFonts w:ascii="Times New Roman" w:eastAsia="Calibri" w:hAnsi="Times New Roman" w:cs="Times New Roman"/>
                <w:sz w:val="12"/>
                <w:szCs w:val="12"/>
              </w:rPr>
              <w:t>СО</w:t>
            </w:r>
            <w:proofErr w:type="gramEnd"/>
            <w:r w:rsidRPr="00822E7C">
              <w:rPr>
                <w:rFonts w:ascii="Times New Roman" w:eastAsia="Calibri" w:hAnsi="Times New Roman" w:cs="Times New Roman"/>
                <w:sz w:val="12"/>
                <w:szCs w:val="12"/>
              </w:rPr>
              <w:t xml:space="preserve"> «Сергиевская ЦРБ»</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ГКУ СО «ГУСЗН Северного округа» Управление по муниципальному району Сергиевский</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18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8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3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8</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Размещение  на официальных ресурсах муниципальных учреждений в сети Интернет информационных материалов по вопросам формирования ЗОЖ, создание  тематических рубрик и циклов публикаций, пропагандирующих ЗОЖ, семейные ценности, отказ от вредных привычек</w:t>
            </w:r>
          </w:p>
        </w:tc>
        <w:tc>
          <w:tcPr>
            <w:tcW w:w="56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Организационное управление администрации </w:t>
            </w:r>
            <w:proofErr w:type="spellStart"/>
            <w:r w:rsidRPr="00822E7C">
              <w:rPr>
                <w:rFonts w:ascii="Times New Roman" w:eastAsia="Calibri" w:hAnsi="Times New Roman" w:cs="Times New Roman"/>
                <w:sz w:val="12"/>
                <w:szCs w:val="12"/>
              </w:rPr>
              <w:t>м.р</w:t>
            </w:r>
            <w:proofErr w:type="spellEnd"/>
            <w:r w:rsidRPr="00822E7C">
              <w:rPr>
                <w:rFonts w:ascii="Times New Roman" w:eastAsia="Calibri" w:hAnsi="Times New Roman" w:cs="Times New Roman"/>
                <w:sz w:val="12"/>
                <w:szCs w:val="12"/>
              </w:rPr>
              <w:t>. Сергиевский</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ГБУЗ </w:t>
            </w:r>
            <w:proofErr w:type="gramStart"/>
            <w:r w:rsidRPr="00822E7C">
              <w:rPr>
                <w:rFonts w:ascii="Times New Roman" w:eastAsia="Calibri" w:hAnsi="Times New Roman" w:cs="Times New Roman"/>
                <w:sz w:val="12"/>
                <w:szCs w:val="12"/>
              </w:rPr>
              <w:t>СО</w:t>
            </w:r>
            <w:proofErr w:type="gramEnd"/>
            <w:r w:rsidRPr="00822E7C">
              <w:rPr>
                <w:rFonts w:ascii="Times New Roman" w:eastAsia="Calibri" w:hAnsi="Times New Roman" w:cs="Times New Roman"/>
                <w:sz w:val="12"/>
                <w:szCs w:val="12"/>
              </w:rPr>
              <w:t xml:space="preserve"> «Сергиевская ЦРБ»</w:t>
            </w: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ГКУ СО «КЦСОН Северного округа» </w:t>
            </w:r>
            <w:proofErr w:type="spellStart"/>
            <w:r w:rsidRPr="00822E7C">
              <w:rPr>
                <w:rFonts w:ascii="Times New Roman" w:eastAsia="Calibri" w:hAnsi="Times New Roman" w:cs="Times New Roman"/>
                <w:sz w:val="12"/>
                <w:szCs w:val="12"/>
              </w:rPr>
              <w:t>м.р</w:t>
            </w:r>
            <w:proofErr w:type="gramStart"/>
            <w:r w:rsidRPr="00822E7C">
              <w:rPr>
                <w:rFonts w:ascii="Times New Roman" w:eastAsia="Calibri" w:hAnsi="Times New Roman" w:cs="Times New Roman"/>
                <w:sz w:val="12"/>
                <w:szCs w:val="12"/>
              </w:rPr>
              <w:t>.С</w:t>
            </w:r>
            <w:proofErr w:type="gramEnd"/>
            <w:r w:rsidRPr="00822E7C">
              <w:rPr>
                <w:rFonts w:ascii="Times New Roman" w:eastAsia="Calibri" w:hAnsi="Times New Roman" w:cs="Times New Roman"/>
                <w:sz w:val="12"/>
                <w:szCs w:val="12"/>
              </w:rPr>
              <w:t>ергиевский</w:t>
            </w:r>
            <w:proofErr w:type="spellEnd"/>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18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p>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8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3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822E7C" w:rsidRPr="00822E7C" w:rsidTr="00A42E50">
        <w:trPr>
          <w:trHeight w:val="20"/>
        </w:trPr>
        <w:tc>
          <w:tcPr>
            <w:tcW w:w="90"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9</w:t>
            </w:r>
          </w:p>
        </w:tc>
        <w:tc>
          <w:tcPr>
            <w:tcW w:w="1131"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Изготовление и размещение баннеров по пропаганде здорового образа жизни, семейные ценности, отказ от вредных привычек</w:t>
            </w:r>
          </w:p>
        </w:tc>
        <w:tc>
          <w:tcPr>
            <w:tcW w:w="564" w:type="pct"/>
          </w:tcPr>
          <w:p w:rsidR="00822E7C" w:rsidRPr="00822E7C" w:rsidRDefault="00822E7C" w:rsidP="00A42E50">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753"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Организационное управление администрации </w:t>
            </w:r>
            <w:proofErr w:type="spellStart"/>
            <w:r w:rsidRPr="00822E7C">
              <w:rPr>
                <w:rFonts w:ascii="Times New Roman" w:eastAsia="Calibri" w:hAnsi="Times New Roman" w:cs="Times New Roman"/>
                <w:sz w:val="12"/>
                <w:szCs w:val="12"/>
              </w:rPr>
              <w:t>м.р</w:t>
            </w:r>
            <w:proofErr w:type="spellEnd"/>
            <w:r w:rsidRPr="00822E7C">
              <w:rPr>
                <w:rFonts w:ascii="Times New Roman" w:eastAsia="Calibri" w:hAnsi="Times New Roman" w:cs="Times New Roman"/>
                <w:sz w:val="12"/>
                <w:szCs w:val="12"/>
              </w:rPr>
              <w:t>. Сергиевский</w:t>
            </w:r>
          </w:p>
        </w:tc>
        <w:tc>
          <w:tcPr>
            <w:tcW w:w="292"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18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0,0</w:t>
            </w:r>
          </w:p>
        </w:tc>
        <w:tc>
          <w:tcPr>
            <w:tcW w:w="19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10,0</w:t>
            </w:r>
          </w:p>
        </w:tc>
        <w:tc>
          <w:tcPr>
            <w:tcW w:w="18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10,0</w:t>
            </w:r>
          </w:p>
        </w:tc>
        <w:tc>
          <w:tcPr>
            <w:tcW w:w="194"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10,0</w:t>
            </w:r>
          </w:p>
        </w:tc>
        <w:tc>
          <w:tcPr>
            <w:tcW w:w="282" w:type="pct"/>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30,0</w:t>
            </w:r>
          </w:p>
        </w:tc>
        <w:tc>
          <w:tcPr>
            <w:tcW w:w="1134" w:type="pct"/>
            <w:gridSpan w:val="2"/>
          </w:tcPr>
          <w:p w:rsidR="00822E7C" w:rsidRPr="00822E7C" w:rsidRDefault="00822E7C"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A42E50" w:rsidRPr="00822E7C" w:rsidTr="00A42E50">
        <w:trPr>
          <w:trHeight w:val="20"/>
        </w:trPr>
        <w:tc>
          <w:tcPr>
            <w:tcW w:w="90" w:type="pct"/>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10</w:t>
            </w:r>
          </w:p>
        </w:tc>
        <w:tc>
          <w:tcPr>
            <w:tcW w:w="1131" w:type="pct"/>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Подготовка и размещение публикаций в местных СМИ о профилактике заболеваний, вреде пагубных привычек</w:t>
            </w:r>
          </w:p>
        </w:tc>
        <w:tc>
          <w:tcPr>
            <w:tcW w:w="564" w:type="pct"/>
          </w:tcPr>
          <w:p w:rsidR="00A42E50" w:rsidRPr="00822E7C" w:rsidRDefault="00A42E50" w:rsidP="00A42E50">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753" w:type="pct"/>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ГБУЗ </w:t>
            </w:r>
            <w:proofErr w:type="gramStart"/>
            <w:r w:rsidRPr="00822E7C">
              <w:rPr>
                <w:rFonts w:ascii="Times New Roman" w:eastAsia="Calibri" w:hAnsi="Times New Roman" w:cs="Times New Roman"/>
                <w:sz w:val="12"/>
                <w:szCs w:val="12"/>
              </w:rPr>
              <w:t>СО</w:t>
            </w:r>
            <w:proofErr w:type="gramEnd"/>
            <w:r w:rsidRPr="00822E7C">
              <w:rPr>
                <w:rFonts w:ascii="Times New Roman" w:eastAsia="Calibri" w:hAnsi="Times New Roman" w:cs="Times New Roman"/>
                <w:sz w:val="12"/>
                <w:szCs w:val="12"/>
              </w:rPr>
              <w:t xml:space="preserve"> «Сергиевская ЦРБ»</w:t>
            </w:r>
          </w:p>
        </w:tc>
        <w:tc>
          <w:tcPr>
            <w:tcW w:w="292" w:type="pct"/>
            <w:gridSpan w:val="2"/>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2025-2028</w:t>
            </w:r>
          </w:p>
        </w:tc>
        <w:tc>
          <w:tcPr>
            <w:tcW w:w="184" w:type="pct"/>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2" w:type="pct"/>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84" w:type="pct"/>
            <w:gridSpan w:val="2"/>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93" w:type="pct"/>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282" w:type="pct"/>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_</w:t>
            </w:r>
          </w:p>
        </w:tc>
        <w:tc>
          <w:tcPr>
            <w:tcW w:w="1134" w:type="pct"/>
            <w:gridSpan w:val="2"/>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увеличение доли населения, ведущего здоровый образ жизни, от общей численности жителей муниципального района Сергиевский, до 61,8% к 2028 году</w:t>
            </w:r>
          </w:p>
        </w:tc>
      </w:tr>
      <w:tr w:rsidR="00A42E50" w:rsidRPr="00822E7C" w:rsidTr="00A42E50">
        <w:tblPrEx>
          <w:tblLook w:val="0000" w:firstRow="0" w:lastRow="0" w:firstColumn="0" w:lastColumn="0" w:noHBand="0" w:noVBand="0"/>
        </w:tblPrEx>
        <w:trPr>
          <w:trHeight w:val="20"/>
        </w:trPr>
        <w:tc>
          <w:tcPr>
            <w:tcW w:w="2830" w:type="pct"/>
            <w:gridSpan w:val="6"/>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Всего средств:</w:t>
            </w:r>
          </w:p>
        </w:tc>
        <w:tc>
          <w:tcPr>
            <w:tcW w:w="184" w:type="pct"/>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00,0</w:t>
            </w:r>
          </w:p>
        </w:tc>
        <w:tc>
          <w:tcPr>
            <w:tcW w:w="192" w:type="pct"/>
          </w:tcPr>
          <w:p w:rsidR="00A42E50" w:rsidRPr="00822E7C" w:rsidRDefault="00A42E50" w:rsidP="00A42E50">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10,0</w:t>
            </w:r>
          </w:p>
        </w:tc>
        <w:tc>
          <w:tcPr>
            <w:tcW w:w="175" w:type="pct"/>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 xml:space="preserve"> 10,0</w:t>
            </w:r>
          </w:p>
        </w:tc>
        <w:tc>
          <w:tcPr>
            <w:tcW w:w="203" w:type="pct"/>
            <w:gridSpan w:val="2"/>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110,0</w:t>
            </w:r>
          </w:p>
        </w:tc>
        <w:tc>
          <w:tcPr>
            <w:tcW w:w="282" w:type="pct"/>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r w:rsidRPr="00822E7C">
              <w:rPr>
                <w:rFonts w:ascii="Times New Roman" w:eastAsia="Calibri" w:hAnsi="Times New Roman" w:cs="Times New Roman"/>
                <w:sz w:val="12"/>
                <w:szCs w:val="12"/>
              </w:rPr>
              <w:t>330,0</w:t>
            </w:r>
          </w:p>
        </w:tc>
        <w:tc>
          <w:tcPr>
            <w:tcW w:w="1134" w:type="pct"/>
            <w:gridSpan w:val="2"/>
          </w:tcPr>
          <w:p w:rsidR="00A42E50" w:rsidRPr="00822E7C" w:rsidRDefault="00A42E50" w:rsidP="00822E7C">
            <w:pPr>
              <w:tabs>
                <w:tab w:val="left" w:pos="284"/>
                <w:tab w:val="left" w:pos="3828"/>
              </w:tabs>
              <w:spacing w:after="0" w:line="240" w:lineRule="auto"/>
              <w:rPr>
                <w:rFonts w:ascii="Times New Roman" w:eastAsia="Calibri" w:hAnsi="Times New Roman" w:cs="Times New Roman"/>
                <w:sz w:val="12"/>
                <w:szCs w:val="12"/>
              </w:rPr>
            </w:pPr>
          </w:p>
        </w:tc>
      </w:tr>
    </w:tbl>
    <w:p w:rsidR="00822E7C" w:rsidRPr="00822E7C" w:rsidRDefault="00822E7C" w:rsidP="00A42E50">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3" w:name="Par666"/>
      <w:bookmarkEnd w:id="3"/>
      <w:r w:rsidRPr="00822E7C">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822E7C" w:rsidRPr="00822E7C" w:rsidRDefault="00822E7C" w:rsidP="00822E7C">
      <w:pPr>
        <w:tabs>
          <w:tab w:val="left" w:pos="284"/>
          <w:tab w:val="left" w:pos="3828"/>
        </w:tabs>
        <w:spacing w:after="0" w:line="240" w:lineRule="auto"/>
        <w:jc w:val="both"/>
        <w:rPr>
          <w:rFonts w:ascii="Times New Roman" w:eastAsia="Calibri" w:hAnsi="Times New Roman" w:cs="Times New Roman"/>
          <w:sz w:val="12"/>
          <w:szCs w:val="12"/>
        </w:rPr>
      </w:pPr>
    </w:p>
    <w:p w:rsidR="00822E7C" w:rsidRDefault="00822E7C" w:rsidP="00A13B0D">
      <w:pPr>
        <w:tabs>
          <w:tab w:val="left" w:pos="284"/>
          <w:tab w:val="left" w:pos="3828"/>
        </w:tabs>
        <w:spacing w:after="0" w:line="240" w:lineRule="auto"/>
        <w:jc w:val="both"/>
        <w:rPr>
          <w:rFonts w:ascii="Times New Roman" w:eastAsia="Calibri" w:hAnsi="Times New Roman" w:cs="Times New Roman"/>
          <w:sz w:val="12"/>
          <w:szCs w:val="12"/>
        </w:rPr>
      </w:pPr>
    </w:p>
    <w:p w:rsidR="00822E7C" w:rsidRPr="00A13B0D" w:rsidRDefault="00822E7C" w:rsidP="00A13B0D">
      <w:pPr>
        <w:tabs>
          <w:tab w:val="left" w:pos="284"/>
          <w:tab w:val="left" w:pos="3828"/>
        </w:tabs>
        <w:spacing w:after="0" w:line="240" w:lineRule="auto"/>
        <w:jc w:val="both"/>
        <w:rPr>
          <w:rFonts w:ascii="Times New Roman" w:eastAsia="Calibri" w:hAnsi="Times New Roman" w:cs="Times New Roman"/>
          <w:sz w:val="12"/>
          <w:szCs w:val="12"/>
        </w:rPr>
      </w:pP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АДМИНИСТРАЦИЯ</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МУНИЦИПАЛЬНОГО РАЙОНА СЕРГИЕВСКИЙ</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САМАРСКОЙ ОБЛАСТИ</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ПОСТАНОВЛЕНИЕ</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от «25» декабря 2025 г. №1207</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О ВНЕСЕНИИ ИЗМЕНЕНИЙ В ПОСТАНОВЛЕНИЕ</w:t>
      </w:r>
    </w:p>
    <w:p w:rsid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АДМИНИСТРАЦИИ МУНИЦИПАЛЬНОГО РАЙОНА СЕРГИЕВСКИЙ САМАРСКОЙ ОБЛАСТИ ОТ 10.06.2024 Г. № 577</w:t>
      </w:r>
    </w:p>
    <w:p w:rsid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 xml:space="preserve"> «ОБ УТВЕРЖДЕНИИ  МУНИЦИПАЛЬНОЙ  ПРОГРАММЫ «РАЗВИТИЕ МАЛОГО И СРЕДНЕГО ПРЕДПРИНИМАТЕЛЬСТВА</w:t>
      </w:r>
    </w:p>
    <w:p w:rsid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r w:rsidRPr="00A13B0D">
        <w:rPr>
          <w:rFonts w:ascii="Times New Roman" w:eastAsia="Calibri" w:hAnsi="Times New Roman" w:cs="Times New Roman"/>
          <w:b/>
          <w:sz w:val="12"/>
          <w:szCs w:val="12"/>
        </w:rPr>
        <w:t>В МУНИЦИПАЛЬНОМ РАЙОНЕ СЕРГИЕВСКИЙ САМАРСКОЙ ОБЛАСТИ</w:t>
      </w:r>
      <w:r>
        <w:rPr>
          <w:rFonts w:ascii="Times New Roman" w:eastAsia="Calibri" w:hAnsi="Times New Roman" w:cs="Times New Roman"/>
          <w:b/>
          <w:sz w:val="12"/>
          <w:szCs w:val="12"/>
        </w:rPr>
        <w:t xml:space="preserve"> </w:t>
      </w:r>
      <w:r w:rsidRPr="00A13B0D">
        <w:rPr>
          <w:rFonts w:ascii="Times New Roman" w:eastAsia="Calibri" w:hAnsi="Times New Roman" w:cs="Times New Roman"/>
          <w:b/>
          <w:sz w:val="12"/>
          <w:szCs w:val="12"/>
        </w:rPr>
        <w:t>НА 2025-2027 ГОДЫ»»</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sz w:val="12"/>
          <w:szCs w:val="12"/>
        </w:rPr>
      </w:pP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В соответствии с Бюджетным кодексом Российской Федерации, Федеральным законом от 24.07.2007 № 209- ФЗ «О развитии малого и среднего предпринимательства в Российской Федерации», Уставом муниципального района Сергиевский Самарской области, в целях уточнения объемов финансирования программных мероприятий администрация муниципального района Сергиевский Самарской области постановляет:</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13B0D">
        <w:rPr>
          <w:rFonts w:ascii="Times New Roman" w:eastAsia="Calibri" w:hAnsi="Times New Roman" w:cs="Times New Roman"/>
          <w:sz w:val="12"/>
          <w:szCs w:val="12"/>
        </w:rPr>
        <w:t>Внести в приложение к постановлению администрации муниципального района Сергиевский Самарской области от 10.06.2024 г. № 577 «Об утверждении муниципальной программы «Развитие малого и среднего предпринимательства в муниципальном районе Сергиевский Самарской области на 2025-2027 годы» (далее Программа) следующие изменения:</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1.1. В тексте паспорта Программы позицию «Объемы бюджетных ассигнований муниципальной программы» изложить в следующей редакции:</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«Объем финансирования муниципальной программы в 2025-2027 годах за счет средств местного бюджета составит 1922,90652 тыс. рублей*, в том числе:</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в 2025 году – 611,45326 тыс. руб.;</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в 2026 году – 611,45326 тыс. руб.;</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в 2027 году – 700,0 тыс. руб.».</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lastRenderedPageBreak/>
        <w:t>1.2. Раздел 5. Программы «Обоснование ресурсного обеспечения муниципальной программы» изложить в следующей редакции:</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«Система финансового обеспечения реализации мероприятий муниципальной программы основывается на принципах и нормах действующего законодательства.</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Объем финансирования муниципальной программы в 2025-2027 годах за счет средств местного бюджета составит 1922,90652 тыс. рублей*, в том числе:</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в 2025 году – 611,45326 тыс. руб.;</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в 2026 году – 611,45326 тыс. руб.;</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в 2027 году – 700,0 тыс. руб.».</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Общий объем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плановый период.</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Главным распорядителем средств местного бюджета, направленных на реализацию мероприятий муниципальной программы, является администрация муниципального района Сергиевский Самарской области.</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В форме субсидий некоммерческим организациям, не являющимся государственными (муниципальными) учреждениями, финансируются следующие мероприятия:</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предусмотренные пунктами 1.1, 2.1, 4.1 приложения 2 к муниципальной программе</w:t>
      </w:r>
      <w:proofErr w:type="gramStart"/>
      <w:r w:rsidRPr="00A13B0D">
        <w:rPr>
          <w:rFonts w:ascii="Times New Roman" w:eastAsia="Calibri" w:hAnsi="Times New Roman" w:cs="Times New Roman"/>
          <w:sz w:val="12"/>
          <w:szCs w:val="12"/>
        </w:rPr>
        <w:t>.».</w:t>
      </w:r>
      <w:proofErr w:type="gramEnd"/>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1.3. Приложение № 2 к Программе изложить в редакции согласно Приложению № 1 к настоящему постановлению.</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2. Опубликовать настоящее постановление в газете «Сергиевский вестник».</w:t>
      </w:r>
    </w:p>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13B0D" w:rsidRPr="00A13B0D" w:rsidRDefault="00A13B0D" w:rsidP="00CE6FED">
      <w:pPr>
        <w:tabs>
          <w:tab w:val="left" w:pos="284"/>
          <w:tab w:val="left" w:pos="3828"/>
        </w:tabs>
        <w:spacing w:after="0" w:line="240" w:lineRule="auto"/>
        <w:ind w:firstLine="284"/>
        <w:jc w:val="both"/>
        <w:rPr>
          <w:rFonts w:ascii="Times New Roman" w:eastAsia="Calibri" w:hAnsi="Times New Roman" w:cs="Times New Roman"/>
          <w:sz w:val="12"/>
          <w:szCs w:val="12"/>
        </w:rPr>
      </w:pPr>
      <w:r w:rsidRPr="00A13B0D">
        <w:rPr>
          <w:rFonts w:ascii="Times New Roman" w:eastAsia="Calibri" w:hAnsi="Times New Roman" w:cs="Times New Roman"/>
          <w:sz w:val="12"/>
          <w:szCs w:val="12"/>
        </w:rPr>
        <w:t xml:space="preserve">4. </w:t>
      </w:r>
      <w:proofErr w:type="gramStart"/>
      <w:r w:rsidRPr="00A13B0D">
        <w:rPr>
          <w:rFonts w:ascii="Times New Roman" w:eastAsia="Calibri" w:hAnsi="Times New Roman" w:cs="Times New Roman"/>
          <w:sz w:val="12"/>
          <w:szCs w:val="12"/>
        </w:rPr>
        <w:t>Контроль за</w:t>
      </w:r>
      <w:proofErr w:type="gramEnd"/>
      <w:r w:rsidRPr="00A13B0D">
        <w:rPr>
          <w:rFonts w:ascii="Times New Roman" w:eastAsia="Calibri" w:hAnsi="Times New Roman" w:cs="Times New Roman"/>
          <w:sz w:val="12"/>
          <w:szCs w:val="12"/>
        </w:rPr>
        <w:t xml:space="preserve"> исполнением настоящего постановления возложить на    </w:t>
      </w:r>
      <w:proofErr w:type="spellStart"/>
      <w:r w:rsidRPr="00A13B0D">
        <w:rPr>
          <w:rFonts w:ascii="Times New Roman" w:eastAsia="Calibri" w:hAnsi="Times New Roman" w:cs="Times New Roman"/>
          <w:sz w:val="12"/>
          <w:szCs w:val="12"/>
        </w:rPr>
        <w:t>И.о</w:t>
      </w:r>
      <w:proofErr w:type="spellEnd"/>
      <w:r w:rsidRPr="00A13B0D">
        <w:rPr>
          <w:rFonts w:ascii="Times New Roman" w:eastAsia="Calibri" w:hAnsi="Times New Roman" w:cs="Times New Roman"/>
          <w:sz w:val="12"/>
          <w:szCs w:val="12"/>
        </w:rPr>
        <w:t>. заместителя Главы муниципального района Сергиевский Самарской области Ганиеву С.Р.</w:t>
      </w:r>
    </w:p>
    <w:p w:rsidR="00A13B0D" w:rsidRPr="00A13B0D" w:rsidRDefault="00A13B0D" w:rsidP="00A13B0D">
      <w:pPr>
        <w:tabs>
          <w:tab w:val="left" w:pos="284"/>
          <w:tab w:val="left" w:pos="3828"/>
        </w:tabs>
        <w:spacing w:after="0" w:line="240" w:lineRule="auto"/>
        <w:jc w:val="right"/>
        <w:rPr>
          <w:rFonts w:ascii="Times New Roman" w:eastAsia="Calibri" w:hAnsi="Times New Roman" w:cs="Times New Roman"/>
          <w:sz w:val="12"/>
          <w:szCs w:val="12"/>
        </w:rPr>
      </w:pPr>
      <w:r w:rsidRPr="00A13B0D">
        <w:rPr>
          <w:rFonts w:ascii="Times New Roman" w:eastAsia="Calibri" w:hAnsi="Times New Roman" w:cs="Times New Roman"/>
          <w:sz w:val="12"/>
          <w:szCs w:val="12"/>
        </w:rPr>
        <w:t>Глава муниципального района</w:t>
      </w:r>
    </w:p>
    <w:p w:rsidR="00A13B0D" w:rsidRDefault="00A13B0D" w:rsidP="00A13B0D">
      <w:pPr>
        <w:tabs>
          <w:tab w:val="left" w:pos="284"/>
          <w:tab w:val="left" w:pos="3828"/>
        </w:tabs>
        <w:spacing w:after="0" w:line="240" w:lineRule="auto"/>
        <w:jc w:val="right"/>
        <w:rPr>
          <w:rFonts w:ascii="Times New Roman" w:eastAsia="Calibri" w:hAnsi="Times New Roman" w:cs="Times New Roman"/>
          <w:sz w:val="12"/>
          <w:szCs w:val="12"/>
        </w:rPr>
      </w:pPr>
      <w:r w:rsidRPr="00A13B0D">
        <w:rPr>
          <w:rFonts w:ascii="Times New Roman" w:eastAsia="Calibri" w:hAnsi="Times New Roman" w:cs="Times New Roman"/>
          <w:sz w:val="12"/>
          <w:szCs w:val="12"/>
        </w:rPr>
        <w:t>Сергиевский Самарской области</w:t>
      </w:r>
    </w:p>
    <w:p w:rsidR="00A13B0D" w:rsidRPr="00A13B0D" w:rsidRDefault="00A13B0D" w:rsidP="00A13B0D">
      <w:pPr>
        <w:tabs>
          <w:tab w:val="left" w:pos="284"/>
          <w:tab w:val="left" w:pos="3828"/>
        </w:tabs>
        <w:spacing w:after="0" w:line="240" w:lineRule="auto"/>
        <w:jc w:val="right"/>
        <w:rPr>
          <w:rFonts w:ascii="Times New Roman" w:eastAsia="Calibri" w:hAnsi="Times New Roman" w:cs="Times New Roman"/>
          <w:sz w:val="12"/>
          <w:szCs w:val="12"/>
        </w:rPr>
      </w:pPr>
      <w:r w:rsidRPr="00A13B0D">
        <w:rPr>
          <w:rFonts w:ascii="Times New Roman" w:eastAsia="Calibri" w:hAnsi="Times New Roman" w:cs="Times New Roman"/>
          <w:sz w:val="12"/>
          <w:szCs w:val="12"/>
        </w:rPr>
        <w:t>А.И. Екамасов</w:t>
      </w:r>
    </w:p>
    <w:p w:rsidR="00A13B0D" w:rsidRPr="00A13B0D" w:rsidRDefault="00A13B0D" w:rsidP="00A13B0D">
      <w:pPr>
        <w:tabs>
          <w:tab w:val="left" w:pos="284"/>
          <w:tab w:val="left" w:pos="3828"/>
        </w:tabs>
        <w:spacing w:after="0" w:line="240" w:lineRule="auto"/>
        <w:jc w:val="both"/>
        <w:rPr>
          <w:rFonts w:ascii="Times New Roman" w:eastAsia="Calibri" w:hAnsi="Times New Roman" w:cs="Times New Roman"/>
          <w:sz w:val="12"/>
          <w:szCs w:val="12"/>
        </w:rPr>
      </w:pPr>
    </w:p>
    <w:p w:rsidR="00A13B0D" w:rsidRPr="005C0F59" w:rsidRDefault="00A13B0D" w:rsidP="00A13B0D">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w:t>
      </w:r>
      <w:r w:rsidRPr="005C0F59">
        <w:rPr>
          <w:rFonts w:ascii="Times New Roman" w:eastAsia="Calibri" w:hAnsi="Times New Roman" w:cs="Times New Roman"/>
          <w:i/>
          <w:sz w:val="12"/>
          <w:szCs w:val="12"/>
        </w:rPr>
        <w:t>1</w:t>
      </w:r>
    </w:p>
    <w:p w:rsidR="00A13B0D" w:rsidRPr="005C0F59" w:rsidRDefault="00A13B0D" w:rsidP="00A13B0D">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5C0F59">
        <w:rPr>
          <w:rFonts w:ascii="Times New Roman" w:eastAsia="Calibri" w:hAnsi="Times New Roman" w:cs="Times New Roman"/>
          <w:i/>
          <w:sz w:val="12"/>
          <w:szCs w:val="12"/>
        </w:rPr>
        <w:t>остановлению администрации</w:t>
      </w:r>
    </w:p>
    <w:p w:rsidR="00A13B0D" w:rsidRPr="005C0F59" w:rsidRDefault="00A13B0D" w:rsidP="00A13B0D">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A13B0D" w:rsidRPr="005C0F59" w:rsidRDefault="00A13B0D" w:rsidP="00A13B0D">
      <w:pPr>
        <w:tabs>
          <w:tab w:val="left" w:pos="284"/>
          <w:tab w:val="left" w:pos="3828"/>
        </w:tabs>
        <w:spacing w:after="0" w:line="240" w:lineRule="auto"/>
        <w:jc w:val="right"/>
        <w:rPr>
          <w:rFonts w:ascii="Times New Roman" w:eastAsia="Calibri" w:hAnsi="Times New Roman" w:cs="Times New Roman"/>
          <w:i/>
          <w:sz w:val="12"/>
          <w:szCs w:val="12"/>
        </w:rPr>
      </w:pP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1207 </w:t>
      </w:r>
      <w:r w:rsidRPr="005C0F59">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5C0F59">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декабря </w:t>
      </w:r>
      <w:r w:rsidRPr="005C0F59">
        <w:rPr>
          <w:rFonts w:ascii="Times New Roman" w:eastAsia="Calibri" w:hAnsi="Times New Roman" w:cs="Times New Roman"/>
          <w:i/>
          <w:sz w:val="12"/>
          <w:szCs w:val="12"/>
        </w:rPr>
        <w:t>20</w:t>
      </w:r>
      <w:r>
        <w:rPr>
          <w:rFonts w:ascii="Times New Roman" w:eastAsia="Calibri" w:hAnsi="Times New Roman" w:cs="Times New Roman"/>
          <w:i/>
          <w:sz w:val="12"/>
          <w:szCs w:val="12"/>
        </w:rPr>
        <w:t xml:space="preserve">25 </w:t>
      </w:r>
      <w:r w:rsidRPr="005C0F59">
        <w:rPr>
          <w:rFonts w:ascii="Times New Roman" w:eastAsia="Calibri" w:hAnsi="Times New Roman" w:cs="Times New Roman"/>
          <w:i/>
          <w:sz w:val="12"/>
          <w:szCs w:val="12"/>
        </w:rPr>
        <w:t>г.</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bCs/>
          <w:sz w:val="12"/>
          <w:szCs w:val="12"/>
        </w:rPr>
      </w:pPr>
      <w:r w:rsidRPr="00A13B0D">
        <w:rPr>
          <w:rFonts w:ascii="Times New Roman" w:eastAsia="Calibri" w:hAnsi="Times New Roman" w:cs="Times New Roman"/>
          <w:b/>
          <w:bCs/>
          <w:sz w:val="12"/>
          <w:szCs w:val="12"/>
        </w:rPr>
        <w:t>Перечень</w:t>
      </w:r>
    </w:p>
    <w:p w:rsidR="00A13B0D" w:rsidRPr="00A13B0D" w:rsidRDefault="00A13B0D" w:rsidP="00A13B0D">
      <w:pPr>
        <w:tabs>
          <w:tab w:val="left" w:pos="284"/>
          <w:tab w:val="left" w:pos="3828"/>
        </w:tabs>
        <w:spacing w:after="0" w:line="240" w:lineRule="auto"/>
        <w:jc w:val="center"/>
        <w:rPr>
          <w:rFonts w:ascii="Times New Roman" w:eastAsia="Calibri" w:hAnsi="Times New Roman" w:cs="Times New Roman"/>
          <w:b/>
          <w:bCs/>
          <w:sz w:val="12"/>
          <w:szCs w:val="12"/>
        </w:rPr>
      </w:pPr>
      <w:r w:rsidRPr="00A13B0D">
        <w:rPr>
          <w:rFonts w:ascii="Times New Roman" w:eastAsia="Calibri" w:hAnsi="Times New Roman" w:cs="Times New Roman"/>
          <w:b/>
          <w:bCs/>
          <w:sz w:val="12"/>
          <w:szCs w:val="12"/>
        </w:rPr>
        <w:t>мероприятий муниципальной программы муниципального района Сергиевский Самарской области "Развитие  малого и среднего предпринимательства на территории муниципального района Сергиевский Самарской области" на 2025-2027 годы</w:t>
      </w:r>
    </w:p>
    <w:p w:rsidR="00A13B0D" w:rsidRPr="00A13B0D" w:rsidRDefault="00A13B0D" w:rsidP="00A13B0D">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
        <w:gridCol w:w="30"/>
        <w:gridCol w:w="2901"/>
        <w:gridCol w:w="570"/>
        <w:gridCol w:w="426"/>
        <w:gridCol w:w="424"/>
        <w:gridCol w:w="427"/>
        <w:gridCol w:w="421"/>
        <w:gridCol w:w="396"/>
        <w:gridCol w:w="579"/>
        <w:gridCol w:w="1156"/>
      </w:tblGrid>
      <w:tr w:rsidR="00A13B0D" w:rsidRPr="00A13B0D" w:rsidTr="00A13B0D">
        <w:trPr>
          <w:trHeight w:val="20"/>
        </w:trPr>
        <w:tc>
          <w:tcPr>
            <w:tcW w:w="148" w:type="pct"/>
            <w:gridSpan w:val="2"/>
            <w:vMerge w:val="restar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 xml:space="preserve">N </w:t>
            </w:r>
            <w:proofErr w:type="gramStart"/>
            <w:r w:rsidRPr="00A13B0D">
              <w:rPr>
                <w:rFonts w:ascii="Times New Roman" w:eastAsia="Calibri" w:hAnsi="Times New Roman" w:cs="Times New Roman"/>
                <w:sz w:val="12"/>
                <w:szCs w:val="12"/>
              </w:rPr>
              <w:t>п</w:t>
            </w:r>
            <w:proofErr w:type="gramEnd"/>
            <w:r w:rsidRPr="00A13B0D">
              <w:rPr>
                <w:rFonts w:ascii="Times New Roman" w:eastAsia="Calibri" w:hAnsi="Times New Roman" w:cs="Times New Roman"/>
                <w:sz w:val="12"/>
                <w:szCs w:val="12"/>
              </w:rPr>
              <w:t>/п</w:t>
            </w:r>
          </w:p>
        </w:tc>
        <w:tc>
          <w:tcPr>
            <w:tcW w:w="1928" w:type="pct"/>
            <w:vMerge w:val="restar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Наименование цели, задачи, мероприятия</w:t>
            </w:r>
          </w:p>
        </w:tc>
        <w:tc>
          <w:tcPr>
            <w:tcW w:w="379" w:type="pct"/>
            <w:vMerge w:val="restar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 xml:space="preserve">Ответственные исполнители </w:t>
            </w:r>
          </w:p>
        </w:tc>
        <w:tc>
          <w:tcPr>
            <w:tcW w:w="283" w:type="pct"/>
            <w:vMerge w:val="restar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Соисполнители</w:t>
            </w:r>
          </w:p>
        </w:tc>
        <w:tc>
          <w:tcPr>
            <w:tcW w:w="282" w:type="pct"/>
            <w:vMerge w:val="restar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Срок реализации, годы.</w:t>
            </w:r>
          </w:p>
        </w:tc>
        <w:tc>
          <w:tcPr>
            <w:tcW w:w="1212" w:type="pct"/>
            <w:gridSpan w:val="4"/>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Объем финансирования по годам (в разрезе источников финансирования), тыс. рублей*</w:t>
            </w:r>
          </w:p>
        </w:tc>
        <w:tc>
          <w:tcPr>
            <w:tcW w:w="768" w:type="pct"/>
            <w:vMerge w:val="restar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Ожидаемый результат</w:t>
            </w:r>
          </w:p>
        </w:tc>
      </w:tr>
      <w:tr w:rsidR="00A13B0D" w:rsidRPr="00A13B0D" w:rsidTr="00A13B0D">
        <w:trPr>
          <w:trHeight w:val="20"/>
        </w:trPr>
        <w:tc>
          <w:tcPr>
            <w:tcW w:w="148" w:type="pct"/>
            <w:gridSpan w:val="2"/>
            <w:vMerge/>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c>
          <w:tcPr>
            <w:tcW w:w="1928" w:type="pct"/>
            <w:vMerge/>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c>
          <w:tcPr>
            <w:tcW w:w="379" w:type="pct"/>
            <w:vMerge/>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c>
          <w:tcPr>
            <w:tcW w:w="283" w:type="pct"/>
            <w:vMerge/>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c>
          <w:tcPr>
            <w:tcW w:w="282" w:type="pct"/>
            <w:vMerge/>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c>
          <w:tcPr>
            <w:tcW w:w="284"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2025г.</w:t>
            </w:r>
          </w:p>
        </w:tc>
        <w:tc>
          <w:tcPr>
            <w:tcW w:w="280"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2026г.</w:t>
            </w:r>
          </w:p>
        </w:tc>
        <w:tc>
          <w:tcPr>
            <w:tcW w:w="26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2027г</w:t>
            </w:r>
          </w:p>
        </w:tc>
        <w:tc>
          <w:tcPr>
            <w:tcW w:w="385"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ВСЕГО</w:t>
            </w:r>
          </w:p>
        </w:tc>
        <w:tc>
          <w:tcPr>
            <w:tcW w:w="768" w:type="pct"/>
            <w:vMerge/>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r>
      <w:tr w:rsidR="00A13B0D" w:rsidRPr="00A13B0D" w:rsidTr="00A13B0D">
        <w:trPr>
          <w:trHeight w:val="20"/>
        </w:trPr>
        <w:tc>
          <w:tcPr>
            <w:tcW w:w="5000" w:type="pct"/>
            <w:gridSpan w:val="11"/>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 xml:space="preserve">Цель - обеспечение благоприятных условий для развития и повышение конкурентоспособности малого и среднего предпринимательства </w:t>
            </w:r>
          </w:p>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на территории муниципального района Сергиевский.</w:t>
            </w:r>
          </w:p>
        </w:tc>
      </w:tr>
      <w:tr w:rsidR="00A13B0D" w:rsidRPr="00A13B0D" w:rsidTr="00A13B0D">
        <w:trPr>
          <w:trHeight w:val="20"/>
        </w:trPr>
        <w:tc>
          <w:tcPr>
            <w:tcW w:w="5000" w:type="pct"/>
            <w:gridSpan w:val="11"/>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Задача 1. Совершенствование системы нормативного правового и информационного обеспечения предпринимательской деятельности</w:t>
            </w:r>
          </w:p>
        </w:tc>
      </w:tr>
      <w:tr w:rsidR="00A13B0D" w:rsidRPr="00A13B0D" w:rsidTr="00A13B0D">
        <w:trPr>
          <w:trHeight w:val="20"/>
        </w:trPr>
        <w:tc>
          <w:tcPr>
            <w:tcW w:w="148" w:type="pct"/>
            <w:gridSpan w:val="2"/>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1.1.</w:t>
            </w:r>
          </w:p>
        </w:tc>
        <w:tc>
          <w:tcPr>
            <w:tcW w:w="192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roofErr w:type="gramStart"/>
            <w:r w:rsidRPr="00A13B0D">
              <w:rPr>
                <w:rFonts w:ascii="Times New Roman" w:eastAsia="Calibri" w:hAnsi="Times New Roman" w:cs="Times New Roman"/>
                <w:sz w:val="12"/>
                <w:szCs w:val="12"/>
              </w:rPr>
              <w:t>Предоставление субсидии некоммерческим организациям, не являющимся государственными (муниципальными) учреждениями, на оказание субъектам малого и среднего предпринимательства и физическим лицам – потенциальным субъектам малого и среднего предпринимательства, социальным предприятиям консультационных услуг в области бухгалтерского учета, законодательства о налогах и сборах, правовой и финансовой грамотности, основ ведения бизнеса, иных навыков предпринимательской деятельности, а также оказание услуг по сервисному сопровождению деятельности, в том числе</w:t>
            </w:r>
            <w:proofErr w:type="gramEnd"/>
            <w:r w:rsidRPr="00A13B0D">
              <w:rPr>
                <w:rFonts w:ascii="Times New Roman" w:eastAsia="Calibri" w:hAnsi="Times New Roman" w:cs="Times New Roman"/>
                <w:sz w:val="12"/>
                <w:szCs w:val="12"/>
              </w:rPr>
              <w:t xml:space="preserve"> по подготовке и (или) предоставлению отчетных форм в федеральные и государственные органы</w:t>
            </w:r>
          </w:p>
        </w:tc>
        <w:tc>
          <w:tcPr>
            <w:tcW w:w="379"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Администрация муниципального района Сергиевский</w:t>
            </w:r>
          </w:p>
        </w:tc>
        <w:tc>
          <w:tcPr>
            <w:tcW w:w="28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w:t>
            </w:r>
          </w:p>
        </w:tc>
        <w:tc>
          <w:tcPr>
            <w:tcW w:w="282"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bCs/>
                <w:sz w:val="12"/>
                <w:szCs w:val="12"/>
              </w:rPr>
              <w:t xml:space="preserve">2025-2027 </w:t>
            </w:r>
            <w:proofErr w:type="spellStart"/>
            <w:proofErr w:type="gramStart"/>
            <w:r w:rsidRPr="00A13B0D">
              <w:rPr>
                <w:rFonts w:ascii="Times New Roman" w:eastAsia="Calibri" w:hAnsi="Times New Roman" w:cs="Times New Roman"/>
                <w:bCs/>
                <w:sz w:val="12"/>
                <w:szCs w:val="12"/>
              </w:rPr>
              <w:t>гг</w:t>
            </w:r>
            <w:proofErr w:type="spellEnd"/>
            <w:proofErr w:type="gramEnd"/>
          </w:p>
        </w:tc>
        <w:tc>
          <w:tcPr>
            <w:tcW w:w="284"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611,45326</w:t>
            </w:r>
          </w:p>
        </w:tc>
        <w:tc>
          <w:tcPr>
            <w:tcW w:w="280"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611,45326</w:t>
            </w:r>
          </w:p>
        </w:tc>
        <w:tc>
          <w:tcPr>
            <w:tcW w:w="26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611,45326</w:t>
            </w:r>
          </w:p>
        </w:tc>
        <w:tc>
          <w:tcPr>
            <w:tcW w:w="385"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1834,35978</w:t>
            </w:r>
          </w:p>
        </w:tc>
        <w:tc>
          <w:tcPr>
            <w:tcW w:w="76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 повышение уровня правовой и экономической грамотности субъектов малого и среднего предпринимательства, физических лиц – потенциальных субъектов малого и среднего предпринимательства.</w:t>
            </w:r>
          </w:p>
        </w:tc>
      </w:tr>
      <w:tr w:rsidR="00A13B0D" w:rsidRPr="00A13B0D" w:rsidTr="00A13B0D">
        <w:trPr>
          <w:trHeight w:val="20"/>
        </w:trPr>
        <w:tc>
          <w:tcPr>
            <w:tcW w:w="5000" w:type="pct"/>
            <w:gridSpan w:val="11"/>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Задача 2. Создание условий для организации эффективной системы обучения и повышения квалификации предпринимателей.</w:t>
            </w:r>
          </w:p>
        </w:tc>
      </w:tr>
      <w:tr w:rsidR="00A13B0D" w:rsidRPr="00A13B0D" w:rsidTr="00A13B0D">
        <w:trPr>
          <w:trHeight w:val="20"/>
        </w:trPr>
        <w:tc>
          <w:tcPr>
            <w:tcW w:w="12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2.1.</w:t>
            </w:r>
          </w:p>
        </w:tc>
        <w:tc>
          <w:tcPr>
            <w:tcW w:w="1948" w:type="pct"/>
            <w:gridSpan w:val="2"/>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 xml:space="preserve">Развитие и поддержка предпринимательской инициативы, пропаганда предпринимательства, проведение форумов, круглых столов и т.д. </w:t>
            </w:r>
          </w:p>
        </w:tc>
        <w:tc>
          <w:tcPr>
            <w:tcW w:w="379"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Администрация муниципального района Сергиевский</w:t>
            </w:r>
          </w:p>
        </w:tc>
        <w:tc>
          <w:tcPr>
            <w:tcW w:w="28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w:t>
            </w:r>
          </w:p>
        </w:tc>
        <w:tc>
          <w:tcPr>
            <w:tcW w:w="282"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bCs/>
                <w:sz w:val="12"/>
                <w:szCs w:val="12"/>
              </w:rPr>
              <w:t xml:space="preserve">2025-2027 </w:t>
            </w:r>
            <w:proofErr w:type="spellStart"/>
            <w:proofErr w:type="gramStart"/>
            <w:r w:rsidRPr="00A13B0D">
              <w:rPr>
                <w:rFonts w:ascii="Times New Roman" w:eastAsia="Calibri" w:hAnsi="Times New Roman" w:cs="Times New Roman"/>
                <w:bCs/>
                <w:sz w:val="12"/>
                <w:szCs w:val="12"/>
              </w:rPr>
              <w:t>гг</w:t>
            </w:r>
            <w:proofErr w:type="spellEnd"/>
            <w:proofErr w:type="gramEnd"/>
          </w:p>
        </w:tc>
        <w:tc>
          <w:tcPr>
            <w:tcW w:w="284"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0</w:t>
            </w:r>
          </w:p>
        </w:tc>
        <w:tc>
          <w:tcPr>
            <w:tcW w:w="280"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0</w:t>
            </w:r>
          </w:p>
        </w:tc>
        <w:tc>
          <w:tcPr>
            <w:tcW w:w="26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88,54674</w:t>
            </w:r>
          </w:p>
        </w:tc>
        <w:tc>
          <w:tcPr>
            <w:tcW w:w="385"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88,54674</w:t>
            </w:r>
          </w:p>
        </w:tc>
        <w:tc>
          <w:tcPr>
            <w:tcW w:w="76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 повышение уровня информированности субъектов малого и среднего предпринимательства и повышение их активности.</w:t>
            </w:r>
          </w:p>
        </w:tc>
      </w:tr>
      <w:tr w:rsidR="00A13B0D" w:rsidRPr="00A13B0D" w:rsidTr="00A13B0D">
        <w:trPr>
          <w:trHeight w:val="20"/>
        </w:trPr>
        <w:tc>
          <w:tcPr>
            <w:tcW w:w="12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c>
          <w:tcPr>
            <w:tcW w:w="4872" w:type="pct"/>
            <w:gridSpan w:val="10"/>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Задача 3. Развитие инфраструктуры поддержки субъектов малого и среднего предпринимательства.</w:t>
            </w:r>
          </w:p>
        </w:tc>
      </w:tr>
      <w:tr w:rsidR="00A13B0D" w:rsidRPr="00A13B0D" w:rsidTr="00A13B0D">
        <w:trPr>
          <w:trHeight w:val="20"/>
        </w:trPr>
        <w:tc>
          <w:tcPr>
            <w:tcW w:w="12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3.1.</w:t>
            </w:r>
          </w:p>
        </w:tc>
        <w:tc>
          <w:tcPr>
            <w:tcW w:w="1948" w:type="pct"/>
            <w:gridSpan w:val="2"/>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Предоставление субсидий некоммерческим организациям, не являющимся государственными (муниципальными</w:t>
            </w:r>
            <w:proofErr w:type="gramStart"/>
            <w:r w:rsidRPr="00A13B0D">
              <w:rPr>
                <w:rFonts w:ascii="Times New Roman" w:eastAsia="Calibri" w:hAnsi="Times New Roman" w:cs="Times New Roman"/>
                <w:sz w:val="12"/>
                <w:szCs w:val="12"/>
              </w:rPr>
              <w:t>)у</w:t>
            </w:r>
            <w:proofErr w:type="gramEnd"/>
            <w:r w:rsidRPr="00A13B0D">
              <w:rPr>
                <w:rFonts w:ascii="Times New Roman" w:eastAsia="Calibri" w:hAnsi="Times New Roman" w:cs="Times New Roman"/>
                <w:sz w:val="12"/>
                <w:szCs w:val="12"/>
              </w:rPr>
              <w:t>чреждениями на финансовое обеспечение его развития в целях создания и (или) развития инфраструктуры поддержки субъектов малого и среднего предпринимательства</w:t>
            </w:r>
          </w:p>
        </w:tc>
        <w:tc>
          <w:tcPr>
            <w:tcW w:w="379"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Администрация муниципального района Сергиевский</w:t>
            </w:r>
          </w:p>
        </w:tc>
        <w:tc>
          <w:tcPr>
            <w:tcW w:w="28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w:t>
            </w:r>
          </w:p>
        </w:tc>
        <w:tc>
          <w:tcPr>
            <w:tcW w:w="282"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bCs/>
                <w:sz w:val="12"/>
                <w:szCs w:val="12"/>
              </w:rPr>
              <w:t xml:space="preserve">2025-2027 </w:t>
            </w:r>
            <w:proofErr w:type="spellStart"/>
            <w:proofErr w:type="gramStart"/>
            <w:r w:rsidRPr="00A13B0D">
              <w:rPr>
                <w:rFonts w:ascii="Times New Roman" w:eastAsia="Calibri" w:hAnsi="Times New Roman" w:cs="Times New Roman"/>
                <w:bCs/>
                <w:sz w:val="12"/>
                <w:szCs w:val="12"/>
              </w:rPr>
              <w:t>гг</w:t>
            </w:r>
            <w:proofErr w:type="spellEnd"/>
            <w:proofErr w:type="gramEnd"/>
          </w:p>
        </w:tc>
        <w:tc>
          <w:tcPr>
            <w:tcW w:w="284"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0</w:t>
            </w:r>
          </w:p>
        </w:tc>
        <w:tc>
          <w:tcPr>
            <w:tcW w:w="280"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0</w:t>
            </w:r>
          </w:p>
        </w:tc>
        <w:tc>
          <w:tcPr>
            <w:tcW w:w="26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0</w:t>
            </w:r>
          </w:p>
        </w:tc>
        <w:tc>
          <w:tcPr>
            <w:tcW w:w="385"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0</w:t>
            </w:r>
          </w:p>
        </w:tc>
        <w:tc>
          <w:tcPr>
            <w:tcW w:w="76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-обеспечение функционирования инфраструктуры поддержки субъектов малого и среднего предпринимательства.</w:t>
            </w:r>
          </w:p>
        </w:tc>
      </w:tr>
      <w:tr w:rsidR="00A13B0D" w:rsidRPr="00A13B0D" w:rsidTr="00A13B0D">
        <w:trPr>
          <w:trHeight w:val="20"/>
        </w:trPr>
        <w:tc>
          <w:tcPr>
            <w:tcW w:w="5000" w:type="pct"/>
            <w:gridSpan w:val="11"/>
          </w:tcPr>
          <w:p w:rsidR="00A13B0D" w:rsidRPr="00A13B0D" w:rsidRDefault="00A13B0D" w:rsidP="00A13B0D">
            <w:pPr>
              <w:tabs>
                <w:tab w:val="left" w:pos="284"/>
                <w:tab w:val="left" w:pos="3828"/>
              </w:tabs>
              <w:spacing w:after="0" w:line="240" w:lineRule="auto"/>
              <w:rPr>
                <w:rFonts w:ascii="Times New Roman" w:eastAsia="Calibri" w:hAnsi="Times New Roman" w:cs="Times New Roman"/>
                <w:bCs/>
                <w:sz w:val="12"/>
                <w:szCs w:val="12"/>
              </w:rPr>
            </w:pPr>
            <w:r w:rsidRPr="00A13B0D">
              <w:rPr>
                <w:rFonts w:ascii="Times New Roman" w:eastAsia="Calibri" w:hAnsi="Times New Roman" w:cs="Times New Roman"/>
                <w:bCs/>
                <w:sz w:val="12"/>
                <w:szCs w:val="12"/>
              </w:rPr>
              <w:t>Задача 4. Содействие развитию социальных предприятий.</w:t>
            </w:r>
          </w:p>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r>
      <w:tr w:rsidR="00A13B0D" w:rsidRPr="00A13B0D" w:rsidTr="00A13B0D">
        <w:trPr>
          <w:trHeight w:val="20"/>
        </w:trPr>
        <w:tc>
          <w:tcPr>
            <w:tcW w:w="12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4.1.</w:t>
            </w:r>
          </w:p>
        </w:tc>
        <w:tc>
          <w:tcPr>
            <w:tcW w:w="1948" w:type="pct"/>
            <w:gridSpan w:val="2"/>
          </w:tcPr>
          <w:p w:rsidR="00A13B0D" w:rsidRPr="00A13B0D" w:rsidRDefault="00A13B0D" w:rsidP="00A13B0D">
            <w:pPr>
              <w:tabs>
                <w:tab w:val="left" w:pos="284"/>
                <w:tab w:val="left" w:pos="3828"/>
              </w:tabs>
              <w:spacing w:after="0" w:line="240" w:lineRule="auto"/>
              <w:rPr>
                <w:rFonts w:ascii="Times New Roman" w:eastAsia="Calibri" w:hAnsi="Times New Roman" w:cs="Times New Roman"/>
                <w:bCs/>
                <w:sz w:val="12"/>
                <w:szCs w:val="12"/>
              </w:rPr>
            </w:pPr>
            <w:r w:rsidRPr="00A13B0D">
              <w:rPr>
                <w:rFonts w:ascii="Times New Roman" w:eastAsia="Calibri" w:hAnsi="Times New Roman" w:cs="Times New Roman"/>
                <w:bCs/>
                <w:sz w:val="12"/>
                <w:szCs w:val="12"/>
              </w:rPr>
              <w:t>Оказание методологической и информационной поддержки СМСП, являющиеся социальными предприятиями</w:t>
            </w:r>
          </w:p>
        </w:tc>
        <w:tc>
          <w:tcPr>
            <w:tcW w:w="379"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Администрация муниципа</w:t>
            </w:r>
            <w:r w:rsidRPr="00A13B0D">
              <w:rPr>
                <w:rFonts w:ascii="Times New Roman" w:eastAsia="Calibri" w:hAnsi="Times New Roman" w:cs="Times New Roman"/>
                <w:sz w:val="12"/>
                <w:szCs w:val="12"/>
              </w:rPr>
              <w:lastRenderedPageBreak/>
              <w:t>льного района Сергиевский</w:t>
            </w:r>
          </w:p>
        </w:tc>
        <w:tc>
          <w:tcPr>
            <w:tcW w:w="28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lastRenderedPageBreak/>
              <w:t>-</w:t>
            </w:r>
          </w:p>
        </w:tc>
        <w:tc>
          <w:tcPr>
            <w:tcW w:w="282"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bCs/>
                <w:sz w:val="12"/>
                <w:szCs w:val="12"/>
              </w:rPr>
              <w:t xml:space="preserve">2025-2027 </w:t>
            </w:r>
            <w:proofErr w:type="spellStart"/>
            <w:proofErr w:type="gramStart"/>
            <w:r w:rsidRPr="00A13B0D">
              <w:rPr>
                <w:rFonts w:ascii="Times New Roman" w:eastAsia="Calibri" w:hAnsi="Times New Roman" w:cs="Times New Roman"/>
                <w:bCs/>
                <w:sz w:val="12"/>
                <w:szCs w:val="12"/>
              </w:rPr>
              <w:t>гг</w:t>
            </w:r>
            <w:proofErr w:type="spellEnd"/>
            <w:proofErr w:type="gramEnd"/>
          </w:p>
        </w:tc>
        <w:tc>
          <w:tcPr>
            <w:tcW w:w="284"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0</w:t>
            </w:r>
          </w:p>
        </w:tc>
        <w:tc>
          <w:tcPr>
            <w:tcW w:w="280"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0</w:t>
            </w:r>
          </w:p>
        </w:tc>
        <w:tc>
          <w:tcPr>
            <w:tcW w:w="26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0</w:t>
            </w:r>
          </w:p>
        </w:tc>
        <w:tc>
          <w:tcPr>
            <w:tcW w:w="385"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0</w:t>
            </w:r>
          </w:p>
        </w:tc>
        <w:tc>
          <w:tcPr>
            <w:tcW w:w="76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 xml:space="preserve">Увеличение количества </w:t>
            </w:r>
            <w:proofErr w:type="gramStart"/>
            <w:r w:rsidRPr="00A13B0D">
              <w:rPr>
                <w:rFonts w:ascii="Times New Roman" w:eastAsia="Calibri" w:hAnsi="Times New Roman" w:cs="Times New Roman"/>
                <w:sz w:val="12"/>
                <w:szCs w:val="12"/>
              </w:rPr>
              <w:t>социальных</w:t>
            </w:r>
            <w:proofErr w:type="gramEnd"/>
            <w:r w:rsidRPr="00A13B0D">
              <w:rPr>
                <w:rFonts w:ascii="Times New Roman" w:eastAsia="Calibri" w:hAnsi="Times New Roman" w:cs="Times New Roman"/>
                <w:sz w:val="12"/>
                <w:szCs w:val="12"/>
              </w:rPr>
              <w:t xml:space="preserve"> СМСП</w:t>
            </w:r>
          </w:p>
        </w:tc>
      </w:tr>
      <w:tr w:rsidR="00A13B0D" w:rsidRPr="00A13B0D" w:rsidTr="00A13B0D">
        <w:trPr>
          <w:trHeight w:val="20"/>
        </w:trPr>
        <w:tc>
          <w:tcPr>
            <w:tcW w:w="12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c>
          <w:tcPr>
            <w:tcW w:w="1948" w:type="pct"/>
            <w:gridSpan w:val="2"/>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ВСЕГО ПО ПРОГРАММЕ:</w:t>
            </w:r>
          </w:p>
        </w:tc>
        <w:tc>
          <w:tcPr>
            <w:tcW w:w="379"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c>
          <w:tcPr>
            <w:tcW w:w="28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c>
          <w:tcPr>
            <w:tcW w:w="284"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611,45326</w:t>
            </w:r>
          </w:p>
        </w:tc>
        <w:tc>
          <w:tcPr>
            <w:tcW w:w="280"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611,45326</w:t>
            </w:r>
          </w:p>
        </w:tc>
        <w:tc>
          <w:tcPr>
            <w:tcW w:w="263"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700,0</w:t>
            </w:r>
          </w:p>
        </w:tc>
        <w:tc>
          <w:tcPr>
            <w:tcW w:w="385"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r w:rsidRPr="00A13B0D">
              <w:rPr>
                <w:rFonts w:ascii="Times New Roman" w:eastAsia="Calibri" w:hAnsi="Times New Roman" w:cs="Times New Roman"/>
                <w:sz w:val="12"/>
                <w:szCs w:val="12"/>
              </w:rPr>
              <w:t>1922,90652</w:t>
            </w:r>
          </w:p>
        </w:tc>
        <w:tc>
          <w:tcPr>
            <w:tcW w:w="768" w:type="pct"/>
          </w:tcPr>
          <w:p w:rsidR="00A13B0D" w:rsidRPr="00A13B0D" w:rsidRDefault="00A13B0D" w:rsidP="00A13B0D">
            <w:pPr>
              <w:tabs>
                <w:tab w:val="left" w:pos="284"/>
                <w:tab w:val="left" w:pos="3828"/>
              </w:tabs>
              <w:spacing w:after="0" w:line="240" w:lineRule="auto"/>
              <w:rPr>
                <w:rFonts w:ascii="Times New Roman" w:eastAsia="Calibri" w:hAnsi="Times New Roman" w:cs="Times New Roman"/>
                <w:sz w:val="12"/>
                <w:szCs w:val="12"/>
              </w:rPr>
            </w:pPr>
          </w:p>
        </w:tc>
      </w:tr>
    </w:tbl>
    <w:p w:rsidR="00A13B0D" w:rsidRPr="00A13B0D" w:rsidRDefault="00A13B0D" w:rsidP="00A13B0D">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A13B0D">
        <w:rPr>
          <w:rFonts w:ascii="Times New Roman" w:eastAsia="Calibri" w:hAnsi="Times New Roman" w:cs="Times New Roman"/>
          <w:bCs/>
          <w:sz w:val="12"/>
          <w:szCs w:val="12"/>
        </w:rPr>
        <w:t>* Общий объем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плановый период.</w:t>
      </w:r>
    </w:p>
    <w:p w:rsidR="00A13B0D" w:rsidRPr="00A13B0D" w:rsidRDefault="00A13B0D" w:rsidP="00A13B0D">
      <w:pPr>
        <w:tabs>
          <w:tab w:val="left" w:pos="284"/>
          <w:tab w:val="left" w:pos="3828"/>
        </w:tabs>
        <w:spacing w:after="0" w:line="240" w:lineRule="auto"/>
        <w:jc w:val="both"/>
        <w:rPr>
          <w:rFonts w:ascii="Times New Roman" w:eastAsia="Calibri" w:hAnsi="Times New Roman" w:cs="Times New Roman"/>
          <w:bCs/>
          <w:sz w:val="12"/>
          <w:szCs w:val="12"/>
        </w:rPr>
      </w:pPr>
    </w:p>
    <w:p w:rsidR="00A13B0D" w:rsidRPr="00A13B0D" w:rsidRDefault="00A13B0D" w:rsidP="00A13B0D">
      <w:pPr>
        <w:tabs>
          <w:tab w:val="left" w:pos="284"/>
          <w:tab w:val="left" w:pos="3828"/>
        </w:tabs>
        <w:spacing w:after="0" w:line="240" w:lineRule="auto"/>
        <w:jc w:val="both"/>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СОБРАНИЕ ПРЕДСТАВИТЕЛЕЙ</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СЕЛЬСКОГО ПОСЕЛЕНИЯ АНТОНОВКА</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МУНИЦИПАЛЬНОГО РАЙОНА СЕРГИЕВСКИЙ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САМАРСКОЙ ОБЛАСТИ</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РЕШЕНИЕ</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от </w:t>
      </w:r>
      <w:r w:rsidRPr="00E4393E">
        <w:rPr>
          <w:rFonts w:ascii="Times New Roman" w:eastAsia="Calibri" w:hAnsi="Times New Roman" w:cs="Times New Roman"/>
          <w:b/>
          <w:sz w:val="12"/>
          <w:szCs w:val="12"/>
        </w:rPr>
        <w:t>«24» декабря  2025 года № 19</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О внесении изменений в Решение собрания представителей сельского поселения Антоновка</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муниципального района Сергиевский «Об утверждении положения «О денежном содержании муниципальных служащих</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сельского поселения Антоновка муниципального района Сергиевский», </w:t>
      </w:r>
      <w:proofErr w:type="gramStart"/>
      <w:r w:rsidRPr="00E4393E">
        <w:rPr>
          <w:rFonts w:ascii="Times New Roman" w:eastAsia="Calibri" w:hAnsi="Times New Roman" w:cs="Times New Roman"/>
          <w:b/>
          <w:sz w:val="12"/>
          <w:szCs w:val="12"/>
        </w:rPr>
        <w:t>утвержденное</w:t>
      </w:r>
      <w:proofErr w:type="gramEnd"/>
      <w:r w:rsidRPr="00E4393E">
        <w:rPr>
          <w:rFonts w:ascii="Times New Roman" w:eastAsia="Calibri" w:hAnsi="Times New Roman" w:cs="Times New Roman"/>
          <w:b/>
          <w:sz w:val="12"/>
          <w:szCs w:val="12"/>
        </w:rPr>
        <w:t xml:space="preserve"> Решением Собрания представителей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сельского поселения Антоновка муниципального района Сергиевский  № 3 от 05.02.2019 г.</w:t>
      </w:r>
    </w:p>
    <w:p w:rsidR="00E4393E" w:rsidRPr="00E4393E" w:rsidRDefault="00E4393E" w:rsidP="00E4393E">
      <w:pPr>
        <w:tabs>
          <w:tab w:val="left" w:pos="284"/>
          <w:tab w:val="left" w:pos="3828"/>
        </w:tabs>
        <w:spacing w:after="0" w:line="240" w:lineRule="auto"/>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 xml:space="preserve"> </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4393E">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Антоновка муниципального района Сергиевский Самарской области, с учетом параметров социально-экономического</w:t>
      </w:r>
      <w:proofErr w:type="gramEnd"/>
      <w:r w:rsidRPr="00E4393E">
        <w:rPr>
          <w:rFonts w:ascii="Times New Roman" w:eastAsia="Calibri" w:hAnsi="Times New Roman" w:cs="Times New Roman"/>
          <w:sz w:val="12"/>
          <w:szCs w:val="12"/>
        </w:rPr>
        <w:t xml:space="preserve"> развития сельского поселения Антоновка 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решило:</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 Внести в Решение Собрания представителей сельского поселения Антоновка муниципального района Сергиевский № 3 от 05.02.2019г «Об утверждении положения «О денежном содержании муниципальных служащих сельского поселения Антоновка муниципального района Сергиевский»  (далее - Решение) изменения следующего содержания:</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2.  Опубликовать настоящее Решение в газете «Сергиевский вестник».</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3. Настоящее Решение вступает в силу с 01.01.2026 года.</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сельского поселения Антоновка</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Самарской области</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С.В. Грачева</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И.о</w:t>
      </w:r>
      <w:proofErr w:type="spellEnd"/>
      <w:r w:rsidRPr="00E4393E">
        <w:rPr>
          <w:rFonts w:ascii="Times New Roman" w:eastAsia="Calibri" w:hAnsi="Times New Roman" w:cs="Times New Roman"/>
          <w:sz w:val="12"/>
          <w:szCs w:val="12"/>
        </w:rPr>
        <w:t>. Главы сельского поселения Антоновка</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Самарской области</w:t>
      </w:r>
    </w:p>
    <w:p w:rsidR="00A13B0D" w:rsidRPr="00A13B0D"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 xml:space="preserve">И.А. </w:t>
      </w:r>
      <w:proofErr w:type="spellStart"/>
      <w:r w:rsidRPr="00E4393E">
        <w:rPr>
          <w:rFonts w:ascii="Times New Roman" w:eastAsia="Calibri" w:hAnsi="Times New Roman" w:cs="Times New Roman"/>
          <w:sz w:val="12"/>
          <w:szCs w:val="12"/>
        </w:rPr>
        <w:t>Секуняева</w:t>
      </w:r>
      <w:proofErr w:type="spellEnd"/>
    </w:p>
    <w:p w:rsidR="00A13B0D" w:rsidRPr="00A13B0D" w:rsidRDefault="00A13B0D" w:rsidP="00A13B0D">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СОБРАНИЕ ПРЕДСТАВИТЕЛЕЙ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СЕЛЬСКОГО ПОСЕЛЕНИЯ ВЕРХНЯЯ ОРЛЯНКА</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МУНИЦИПАЛЬНОГО РАЙОНА СЕРГИЕВСКИЙ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САМАРСКОЙ ОБЛАСТИ</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РЕШЕНИЕ</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от «26» декабря  2025 года № 24</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Верхняя Орлянка </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муниципального района Сергиевский «Об утверждении положения «О денежном содержании муниципальных служащих </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сельского поселения Верхняя Орлянка муниципального района Сергиевский», </w:t>
      </w:r>
      <w:proofErr w:type="gramStart"/>
      <w:r w:rsidRPr="00E4393E">
        <w:rPr>
          <w:rFonts w:ascii="Times New Roman" w:eastAsia="Calibri" w:hAnsi="Times New Roman" w:cs="Times New Roman"/>
          <w:b/>
          <w:sz w:val="12"/>
          <w:szCs w:val="12"/>
        </w:rPr>
        <w:t>утвержденное</w:t>
      </w:r>
      <w:proofErr w:type="gramEnd"/>
      <w:r w:rsidRPr="00E4393E">
        <w:rPr>
          <w:rFonts w:ascii="Times New Roman" w:eastAsia="Calibri" w:hAnsi="Times New Roman" w:cs="Times New Roman"/>
          <w:b/>
          <w:sz w:val="12"/>
          <w:szCs w:val="12"/>
        </w:rPr>
        <w:t xml:space="preserve"> Решением Собрания представителей сельского поселения Верхняя Орлянка муниципального района Сергиевский  № 3 от 04.02.2019 г.»</w:t>
      </w:r>
    </w:p>
    <w:p w:rsidR="00E4393E" w:rsidRPr="00E4393E" w:rsidRDefault="00E4393E" w:rsidP="00E4393E">
      <w:pPr>
        <w:tabs>
          <w:tab w:val="left" w:pos="284"/>
          <w:tab w:val="left" w:pos="3828"/>
        </w:tabs>
        <w:spacing w:after="0" w:line="240" w:lineRule="auto"/>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 xml:space="preserve"> </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4393E">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Верхняя Орлянка  муниципального района Сергиевский Самарской области, с учетом параметров</w:t>
      </w:r>
      <w:proofErr w:type="gramEnd"/>
      <w:r w:rsidRPr="00E4393E">
        <w:rPr>
          <w:rFonts w:ascii="Times New Roman" w:eastAsia="Calibri" w:hAnsi="Times New Roman" w:cs="Times New Roman"/>
          <w:sz w:val="12"/>
          <w:szCs w:val="12"/>
        </w:rPr>
        <w:t xml:space="preserve"> социально-экономического развития сельского поселения Верхняя Орлянка 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 решило:</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 Внести в Решение Собрания представителей сельского поселения Верхняя Орлянка муниципального района Сергиевский № 3 от 04.02.2019г «Об утверждении положения «О денежном содержании муниципальных служащих сельского поселения Верхняя Орлянка муниципального района Сергиевский»  (далее - Решение) изменения следующего содержания:</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E4393E">
        <w:rPr>
          <w:rFonts w:ascii="Times New Roman" w:eastAsia="Calibri" w:hAnsi="Times New Roman" w:cs="Times New Roman"/>
          <w:sz w:val="12"/>
          <w:szCs w:val="12"/>
        </w:rPr>
        <w:t>.».</w:t>
      </w:r>
      <w:proofErr w:type="gramEnd"/>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2.  Опубликовать настоящее Решение в газете «Сергиевский вестник».</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3. Настоящее Решение вступает в силу с 01.01.2026 года.</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сельского поселения Верхняя Орлянка</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Самарской области</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А.А.Митяева</w:t>
      </w:r>
      <w:proofErr w:type="spellEnd"/>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lastRenderedPageBreak/>
        <w:t>Глава сельского поселения Верхняя Орлянка</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Самарской области</w:t>
      </w:r>
    </w:p>
    <w:p w:rsidR="00773760" w:rsidRPr="00773760"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Р.Р.Исмагилов</w:t>
      </w:r>
      <w:proofErr w:type="spellEnd"/>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СОБРАНИЕ ПРЕДСТАВИТЕЛЕЙ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СЕЛЬСКОГО ПОСЕЛЕНИЯ ВОРОТНЕЕ</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МУНИЦИПАЛЬНОГО РАЙОНА СЕРГИЕВСКИЙ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САМАРСКОЙ ОБЛАСТИ</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РЕШЕНИЕ</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от </w:t>
      </w:r>
      <w:r w:rsidRPr="00E4393E">
        <w:rPr>
          <w:rFonts w:ascii="Times New Roman" w:eastAsia="Calibri" w:hAnsi="Times New Roman" w:cs="Times New Roman"/>
          <w:b/>
          <w:sz w:val="12"/>
          <w:szCs w:val="12"/>
        </w:rPr>
        <w:t>«26» декабря  2025 года № 26</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«О внесении изменений в Решение собрания представителей сельского поселения Воротнее</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муниципального района Сергиевский «Об утверждении положения «О денежном содержании муниципальных служащих </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сельского поселения Воротнее муниципального района Сергиевский», </w:t>
      </w:r>
      <w:proofErr w:type="gramStart"/>
      <w:r w:rsidRPr="00E4393E">
        <w:rPr>
          <w:rFonts w:ascii="Times New Roman" w:eastAsia="Calibri" w:hAnsi="Times New Roman" w:cs="Times New Roman"/>
          <w:b/>
          <w:sz w:val="12"/>
          <w:szCs w:val="12"/>
        </w:rPr>
        <w:t>утвержденное</w:t>
      </w:r>
      <w:proofErr w:type="gramEnd"/>
      <w:r w:rsidRPr="00E4393E">
        <w:rPr>
          <w:rFonts w:ascii="Times New Roman" w:eastAsia="Calibri" w:hAnsi="Times New Roman" w:cs="Times New Roman"/>
          <w:b/>
          <w:sz w:val="12"/>
          <w:szCs w:val="12"/>
        </w:rPr>
        <w:t xml:space="preserve"> Решением Собрания представителей </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сельского поселения Воротнее муниципального района Сергиевский</w:t>
      </w:r>
      <w:r>
        <w:rPr>
          <w:rFonts w:ascii="Times New Roman" w:eastAsia="Calibri" w:hAnsi="Times New Roman" w:cs="Times New Roman"/>
          <w:b/>
          <w:sz w:val="12"/>
          <w:szCs w:val="12"/>
        </w:rPr>
        <w:t xml:space="preserve"> </w:t>
      </w:r>
      <w:r w:rsidRPr="00E4393E">
        <w:rPr>
          <w:rFonts w:ascii="Times New Roman" w:eastAsia="Calibri" w:hAnsi="Times New Roman" w:cs="Times New Roman"/>
          <w:b/>
          <w:sz w:val="12"/>
          <w:szCs w:val="12"/>
        </w:rPr>
        <w:t>№ 3 от 05.02.2019 г.»</w:t>
      </w:r>
    </w:p>
    <w:p w:rsidR="00E4393E" w:rsidRPr="00E4393E" w:rsidRDefault="00E4393E" w:rsidP="00E4393E">
      <w:pPr>
        <w:tabs>
          <w:tab w:val="left" w:pos="284"/>
          <w:tab w:val="left" w:pos="3828"/>
        </w:tabs>
        <w:spacing w:after="0" w:line="240" w:lineRule="auto"/>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 xml:space="preserve"> </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4393E">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Воротнее муниципального района Сергиевский Самарской области, с учетом параметров социально-экономического</w:t>
      </w:r>
      <w:proofErr w:type="gramEnd"/>
      <w:r w:rsidRPr="00E4393E">
        <w:rPr>
          <w:rFonts w:ascii="Times New Roman" w:eastAsia="Calibri" w:hAnsi="Times New Roman" w:cs="Times New Roman"/>
          <w:sz w:val="12"/>
          <w:szCs w:val="12"/>
        </w:rPr>
        <w:t xml:space="preserve"> развития сельского поселения Воротнее 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решило:</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 Внести в Решение Собрания представителей сельского поселения Воротнее муниципального района Сергиевский № 3 от 05.02.2019г «Об утверждении положения «О денежном содержании муниципальных служащих сельского поселения Воротнее муниципального района Сергиевский»  (далее - Решение) изменения следующего содержания:</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E4393E">
        <w:rPr>
          <w:rFonts w:ascii="Times New Roman" w:eastAsia="Calibri" w:hAnsi="Times New Roman" w:cs="Times New Roman"/>
          <w:sz w:val="12"/>
          <w:szCs w:val="12"/>
        </w:rPr>
        <w:t>.».</w:t>
      </w:r>
      <w:proofErr w:type="gramEnd"/>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2.  Опубликовать настоящее Решение в газете «Сергиевский вестник».</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3. Настоящее Решение вступает в силу с 01.01.2026 года.</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сельского поселения Воротнее</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Самарской области</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Т.А.Мамыкина</w:t>
      </w:r>
      <w:proofErr w:type="spellEnd"/>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Глава сельского поселения Воротнее</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Самарской области</w:t>
      </w:r>
    </w:p>
    <w:p w:rsidR="00773760" w:rsidRPr="00773760"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С.А.Никитин</w:t>
      </w:r>
      <w:proofErr w:type="spellEnd"/>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СОБРАНИЕ ПРЕДСТАВИТЕЛЕЙ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СЕЛЬСКОГО ПОСЕЛЕНИЯ ЕЛШАНКА</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МУНИЦИПАЛЬНОГО РАЙОНА СЕРГИЕВСКИЙ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САМАРСКОЙ ОБЛАСТИ</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РЕШЕНИЕ</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от «26» декабря  2025 года № 16</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О внесении изменений в Решение собрания представителей сельского поселения Елшанка</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муниципального района Сергиевский «Об утверждении положения «О денежном содержании муниципальных служащих</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сельского поселения  Елшанка муниципального района Сергиевский», </w:t>
      </w:r>
      <w:proofErr w:type="gramStart"/>
      <w:r w:rsidRPr="00E4393E">
        <w:rPr>
          <w:rFonts w:ascii="Times New Roman" w:eastAsia="Calibri" w:hAnsi="Times New Roman" w:cs="Times New Roman"/>
          <w:b/>
          <w:sz w:val="12"/>
          <w:szCs w:val="12"/>
        </w:rPr>
        <w:t>утвержденное</w:t>
      </w:r>
      <w:proofErr w:type="gramEnd"/>
      <w:r w:rsidRPr="00E4393E">
        <w:rPr>
          <w:rFonts w:ascii="Times New Roman" w:eastAsia="Calibri" w:hAnsi="Times New Roman" w:cs="Times New Roman"/>
          <w:b/>
          <w:sz w:val="12"/>
          <w:szCs w:val="12"/>
        </w:rPr>
        <w:t xml:space="preserve"> Решением Собрания представителей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сельского поселения Елшанка муниципального района Сергиевский №3  от 05.02.2019 г.</w:t>
      </w:r>
    </w:p>
    <w:p w:rsidR="00E4393E" w:rsidRPr="00E4393E" w:rsidRDefault="00E4393E" w:rsidP="00E4393E">
      <w:pPr>
        <w:tabs>
          <w:tab w:val="left" w:pos="284"/>
          <w:tab w:val="left" w:pos="3828"/>
        </w:tabs>
        <w:spacing w:after="0" w:line="240" w:lineRule="auto"/>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 xml:space="preserve"> </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4393E">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Елшанка муниципального района Сергиевский Самарской области, с учетом параметров социально-экономического</w:t>
      </w:r>
      <w:proofErr w:type="gramEnd"/>
      <w:r w:rsidRPr="00E4393E">
        <w:rPr>
          <w:rFonts w:ascii="Times New Roman" w:eastAsia="Calibri" w:hAnsi="Times New Roman" w:cs="Times New Roman"/>
          <w:sz w:val="12"/>
          <w:szCs w:val="12"/>
        </w:rPr>
        <w:t xml:space="preserve"> развития сельского поселения Елшанка 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Собрание представителей сельского поселения Елшанка муниципального района Сергиевский решило:</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 Внести в Решение Собрания представителей сельского поселения Елшанка муниципального района Сергиевский № 3 от 05.02.2019г «Об утверждении положения «О денежном содержании муниципальных служащих сельского поселения Елшанка муниципального района Сергиевский»  (далее - Решение) изменения следующего содержания:</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E4393E">
        <w:rPr>
          <w:rFonts w:ascii="Times New Roman" w:eastAsia="Calibri" w:hAnsi="Times New Roman" w:cs="Times New Roman"/>
          <w:sz w:val="12"/>
          <w:szCs w:val="12"/>
        </w:rPr>
        <w:t>.».</w:t>
      </w:r>
      <w:proofErr w:type="gramEnd"/>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2.  Опубликовать настоящее Решение в газете «Сергиевский вестник».</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3. Настоящее Решение вступает в силу с 01.01.2026 года.</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сельского поселения  Елшанка</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Самарской области</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Краснова Е.М.</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Глава сельского поселения Елшанка</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Самарской области</w:t>
      </w:r>
    </w:p>
    <w:p w:rsidR="00773760" w:rsidRPr="00773760"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Барабанов А.В.</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CE6FED" w:rsidRPr="00773760" w:rsidRDefault="00CE6FED" w:rsidP="00773760">
      <w:pPr>
        <w:tabs>
          <w:tab w:val="left" w:pos="284"/>
          <w:tab w:val="left" w:pos="3828"/>
        </w:tabs>
        <w:spacing w:after="0" w:line="240" w:lineRule="auto"/>
        <w:jc w:val="both"/>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lastRenderedPageBreak/>
        <w:t>СОБРАНИЕ ПРЕДСТАВИТЕЛЕЙ</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СЕЛЬСКОГО ПОСЕЛЕНИЯ ЗАХАРКИНО</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МУНИЦИПАЛЬНОГО РАЙОНА СЕРГИЕВСКИЙ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САМАРСКОЙ ОБЛАСТИ</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РЕШЕНИЕ</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от «26» декабря  2025 года  № 19</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sz w:val="12"/>
          <w:szCs w:val="12"/>
        </w:rPr>
      </w:pP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Захаркино </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муниципального района Сергиевский «Об утверждении положения «О денежном содержании муниципальных служащих</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сельского поселения Захаркино муниципального района Сергиевский», </w:t>
      </w:r>
      <w:proofErr w:type="gramStart"/>
      <w:r w:rsidRPr="00E4393E">
        <w:rPr>
          <w:rFonts w:ascii="Times New Roman" w:eastAsia="Calibri" w:hAnsi="Times New Roman" w:cs="Times New Roman"/>
          <w:b/>
          <w:sz w:val="12"/>
          <w:szCs w:val="12"/>
        </w:rPr>
        <w:t>утвержденное</w:t>
      </w:r>
      <w:proofErr w:type="gramEnd"/>
      <w:r w:rsidRPr="00E4393E">
        <w:rPr>
          <w:rFonts w:ascii="Times New Roman" w:eastAsia="Calibri" w:hAnsi="Times New Roman" w:cs="Times New Roman"/>
          <w:b/>
          <w:sz w:val="12"/>
          <w:szCs w:val="12"/>
        </w:rPr>
        <w:t xml:space="preserve"> Решением Собрания представителей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сельского поселения Захаркино муниципального района Сергиевский  № 3 от 05.02.2019 г.</w:t>
      </w:r>
    </w:p>
    <w:p w:rsidR="00E4393E" w:rsidRPr="00E4393E" w:rsidRDefault="00E4393E" w:rsidP="00E4393E">
      <w:pPr>
        <w:tabs>
          <w:tab w:val="left" w:pos="284"/>
          <w:tab w:val="left" w:pos="3828"/>
        </w:tabs>
        <w:spacing w:after="0" w:line="240" w:lineRule="auto"/>
        <w:jc w:val="both"/>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4393E">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Захаркино муниципального района Сергиевский Самарской области</w:t>
      </w:r>
      <w:r w:rsidRPr="00E4393E">
        <w:rPr>
          <w:rFonts w:ascii="Times New Roman" w:eastAsia="Calibri" w:hAnsi="Times New Roman" w:cs="Times New Roman"/>
          <w:bCs/>
          <w:sz w:val="12"/>
          <w:szCs w:val="12"/>
        </w:rPr>
        <w:t>, с учетом параметров социально-экономического</w:t>
      </w:r>
      <w:proofErr w:type="gramEnd"/>
      <w:r w:rsidRPr="00E4393E">
        <w:rPr>
          <w:rFonts w:ascii="Times New Roman" w:eastAsia="Calibri" w:hAnsi="Times New Roman" w:cs="Times New Roman"/>
          <w:bCs/>
          <w:sz w:val="12"/>
          <w:szCs w:val="12"/>
        </w:rPr>
        <w:t xml:space="preserve"> развития </w:t>
      </w:r>
      <w:r w:rsidRPr="00E4393E">
        <w:rPr>
          <w:rFonts w:ascii="Times New Roman" w:eastAsia="Calibri" w:hAnsi="Times New Roman" w:cs="Times New Roman"/>
          <w:sz w:val="12"/>
          <w:szCs w:val="12"/>
        </w:rPr>
        <w:t xml:space="preserve">сельского поселения Захаркино </w:t>
      </w:r>
      <w:r w:rsidRPr="00E4393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E4393E">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 решило:</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 Внести в Решение Собрания представителей сельского поселения Захаркино муниципального района Сергиевский №3 от 05.02.2019г «Об утверждении положения «О денежном содержании муниципальных служащих сельского поселения Захаркино муниципального района Сергиевский»  (далее - Решение) изменения следующего содержания:</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E4393E">
        <w:rPr>
          <w:rFonts w:ascii="Times New Roman" w:eastAsia="Calibri" w:hAnsi="Times New Roman" w:cs="Times New Roman"/>
          <w:sz w:val="12"/>
          <w:szCs w:val="12"/>
        </w:rPr>
        <w:t>.».</w:t>
      </w:r>
      <w:proofErr w:type="gramEnd"/>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2.  Опубликовать настоящее Решение в газете «Сергиевский вестник».</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3. Настоящее Решение вступает в силу с 01.01.2026 года.</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сельского поселения Захаркино</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E4393E">
        <w:rPr>
          <w:rFonts w:ascii="Times New Roman" w:eastAsia="Calibri" w:hAnsi="Times New Roman" w:cs="Times New Roman"/>
          <w:sz w:val="12"/>
          <w:szCs w:val="12"/>
        </w:rPr>
        <w:t>Самарской области</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Жаркова</w:t>
      </w:r>
      <w:proofErr w:type="spellEnd"/>
      <w:r w:rsidRPr="00E4393E">
        <w:rPr>
          <w:rFonts w:ascii="Times New Roman" w:eastAsia="Calibri" w:hAnsi="Times New Roman" w:cs="Times New Roman"/>
          <w:sz w:val="12"/>
          <w:szCs w:val="12"/>
        </w:rPr>
        <w:t xml:space="preserve"> А.А.</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Глава сельского поселения Захаркино</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E4393E">
        <w:rPr>
          <w:rFonts w:ascii="Times New Roman" w:eastAsia="Calibri" w:hAnsi="Times New Roman" w:cs="Times New Roman"/>
          <w:sz w:val="12"/>
          <w:szCs w:val="12"/>
        </w:rPr>
        <w:t>Самарской области</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БольсуновД.П</w:t>
      </w:r>
      <w:proofErr w:type="spellEnd"/>
      <w:r w:rsidRPr="00E4393E">
        <w:rPr>
          <w:rFonts w:ascii="Times New Roman" w:eastAsia="Calibri" w:hAnsi="Times New Roman" w:cs="Times New Roman"/>
          <w:sz w:val="12"/>
          <w:szCs w:val="12"/>
        </w:rPr>
        <w:t>.</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СОБРАНИЕ ПРЕДСТАВИТЕЛЕЙ</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СЕЛЬСКОГО ПОСЕЛЕНИЯ КАРМАЛО-АДЕЛЯКОВО</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МУНИЦИПАЛЬНОГО РАЙОНА СЕРГИЕВСКИЙ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САМАРСКОЙ ОБЛАСТИ</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РЕШЕНИЕ</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от « 26 » декабря  2025 года № 23</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sz w:val="12"/>
          <w:szCs w:val="12"/>
        </w:rPr>
      </w:pP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О внесении изменений в Решение собрания представителей сельского поселения Кармало-Аделяково</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муниципального района Сергиевский «Об утверждении положения «О денежном содержании муниципальных служащих</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w:t>
      </w:r>
      <w:proofErr w:type="gramStart"/>
      <w:r w:rsidRPr="00E4393E">
        <w:rPr>
          <w:rFonts w:ascii="Times New Roman" w:eastAsia="Calibri" w:hAnsi="Times New Roman" w:cs="Times New Roman"/>
          <w:b/>
          <w:sz w:val="12"/>
          <w:szCs w:val="12"/>
        </w:rPr>
        <w:t>утвержденное</w:t>
      </w:r>
      <w:proofErr w:type="gramEnd"/>
      <w:r w:rsidRPr="00E4393E">
        <w:rPr>
          <w:rFonts w:ascii="Times New Roman" w:eastAsia="Calibri" w:hAnsi="Times New Roman" w:cs="Times New Roman"/>
          <w:b/>
          <w:sz w:val="12"/>
          <w:szCs w:val="12"/>
        </w:rPr>
        <w:t xml:space="preserve"> Решением Собрания представителей сельского поселения Кармало-Аделяково муниципального района Сергиевский  № 3 от 05.02.2019 г.</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4393E">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Кармало-Аделяково муниципального района Сергиевский Самарской области</w:t>
      </w:r>
      <w:r w:rsidRPr="00E4393E">
        <w:rPr>
          <w:rFonts w:ascii="Times New Roman" w:eastAsia="Calibri" w:hAnsi="Times New Roman" w:cs="Times New Roman"/>
          <w:bCs/>
          <w:sz w:val="12"/>
          <w:szCs w:val="12"/>
        </w:rPr>
        <w:t>, с учетом параметров социально-экономического</w:t>
      </w:r>
      <w:proofErr w:type="gramEnd"/>
      <w:r w:rsidRPr="00E4393E">
        <w:rPr>
          <w:rFonts w:ascii="Times New Roman" w:eastAsia="Calibri" w:hAnsi="Times New Roman" w:cs="Times New Roman"/>
          <w:bCs/>
          <w:sz w:val="12"/>
          <w:szCs w:val="12"/>
        </w:rPr>
        <w:t xml:space="preserve"> развития </w:t>
      </w:r>
      <w:r w:rsidRPr="00E4393E">
        <w:rPr>
          <w:rFonts w:ascii="Times New Roman" w:eastAsia="Calibri" w:hAnsi="Times New Roman" w:cs="Times New Roman"/>
          <w:sz w:val="12"/>
          <w:szCs w:val="12"/>
        </w:rPr>
        <w:t xml:space="preserve">сельского поселения Кармало-Аделяково </w:t>
      </w:r>
      <w:r w:rsidRPr="00E4393E">
        <w:rPr>
          <w:rFonts w:ascii="Times New Roman" w:eastAsia="Calibri" w:hAnsi="Times New Roman" w:cs="Times New Roman"/>
          <w:bCs/>
          <w:sz w:val="12"/>
          <w:szCs w:val="12"/>
        </w:rPr>
        <w:t xml:space="preserve">муниципального района Сергиевский, </w:t>
      </w:r>
      <w:r w:rsidRPr="00E4393E">
        <w:rPr>
          <w:rFonts w:ascii="Times New Roman" w:eastAsia="Calibri" w:hAnsi="Times New Roman" w:cs="Times New Roman"/>
          <w:sz w:val="12"/>
          <w:szCs w:val="12"/>
        </w:rPr>
        <w:t>Собрание представителей сельского поселения Кармало-Аделяково муниципального района Сергиевский решило:</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 Внести в Решение Собрания представителей сельского поселения Кармало-Аделяково муниципального района Сергиевский № 3 от 05.02.2019г. «Об утверждении положения «О денежном содержании муниципальных служащих сельского поселения Кармало-Аделяково муниципального района Сергиевский»  (далее - Решение) изменения следующего содержания:</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E4393E">
        <w:rPr>
          <w:rFonts w:ascii="Times New Roman" w:eastAsia="Calibri" w:hAnsi="Times New Roman" w:cs="Times New Roman"/>
          <w:sz w:val="12"/>
          <w:szCs w:val="12"/>
        </w:rPr>
        <w:t>.».</w:t>
      </w:r>
      <w:proofErr w:type="gramEnd"/>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2.  Опубликовать настоящее Решение в газете «Сергиевский вестник».</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3. Настоящее Решение вступает в силу с 01.01.2026 года.</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сельского поселения Кармало-Аделяково</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E4393E">
        <w:rPr>
          <w:rFonts w:ascii="Times New Roman" w:eastAsia="Calibri" w:hAnsi="Times New Roman" w:cs="Times New Roman"/>
          <w:sz w:val="12"/>
          <w:szCs w:val="12"/>
        </w:rPr>
        <w:t>Самарской области</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Н.П.Малиновский</w:t>
      </w:r>
      <w:proofErr w:type="spellEnd"/>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Глава сельского поселения Кармало-Аделяково</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E4393E">
        <w:rPr>
          <w:rFonts w:ascii="Times New Roman" w:eastAsia="Calibri" w:hAnsi="Times New Roman" w:cs="Times New Roman"/>
          <w:sz w:val="12"/>
          <w:szCs w:val="12"/>
        </w:rPr>
        <w:t>Самарской области</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О.М.Карягин</w:t>
      </w:r>
      <w:proofErr w:type="spellEnd"/>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СОБРАНИЕ ПРЕДСТАВИТЕЛЕЙ</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СЕЛЬСКОГО ПОСЕЛЕНИЯ КАЛИНОВКА</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МУНИЦИПАЛЬНОГО РАЙОНА СЕРГИЕВСКИЙ</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САМАРСКОЙ ОБЛАСТИ</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РЕШЕНИЕ</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от «26» декабря 2025 года № 16</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sz w:val="12"/>
          <w:szCs w:val="12"/>
        </w:rPr>
      </w:pP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Калиновка </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lastRenderedPageBreak/>
        <w:t xml:space="preserve">муниципального района Сергиевский «Об утверждении положения «О денежном содержании муниципальных служащих </w:t>
      </w:r>
    </w:p>
    <w:p w:rsid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 xml:space="preserve">сельского поселения Калиновка муниципального района Сергиевский», </w:t>
      </w:r>
      <w:proofErr w:type="gramStart"/>
      <w:r w:rsidRPr="00E4393E">
        <w:rPr>
          <w:rFonts w:ascii="Times New Roman" w:eastAsia="Calibri" w:hAnsi="Times New Roman" w:cs="Times New Roman"/>
          <w:b/>
          <w:sz w:val="12"/>
          <w:szCs w:val="12"/>
        </w:rPr>
        <w:t>утвержденное</w:t>
      </w:r>
      <w:proofErr w:type="gramEnd"/>
      <w:r w:rsidRPr="00E4393E">
        <w:rPr>
          <w:rFonts w:ascii="Times New Roman" w:eastAsia="Calibri" w:hAnsi="Times New Roman" w:cs="Times New Roman"/>
          <w:b/>
          <w:sz w:val="12"/>
          <w:szCs w:val="12"/>
        </w:rPr>
        <w:t xml:space="preserve"> Решением Собрания представителей </w:t>
      </w:r>
    </w:p>
    <w:p w:rsidR="00E4393E" w:rsidRPr="00E4393E" w:rsidRDefault="00E4393E" w:rsidP="00E4393E">
      <w:pPr>
        <w:tabs>
          <w:tab w:val="left" w:pos="284"/>
          <w:tab w:val="left" w:pos="3828"/>
        </w:tabs>
        <w:spacing w:after="0" w:line="240" w:lineRule="auto"/>
        <w:jc w:val="center"/>
        <w:rPr>
          <w:rFonts w:ascii="Times New Roman" w:eastAsia="Calibri" w:hAnsi="Times New Roman" w:cs="Times New Roman"/>
          <w:b/>
          <w:sz w:val="12"/>
          <w:szCs w:val="12"/>
        </w:rPr>
      </w:pPr>
      <w:r w:rsidRPr="00E4393E">
        <w:rPr>
          <w:rFonts w:ascii="Times New Roman" w:eastAsia="Calibri" w:hAnsi="Times New Roman" w:cs="Times New Roman"/>
          <w:b/>
          <w:sz w:val="12"/>
          <w:szCs w:val="12"/>
        </w:rPr>
        <w:t>сельского поселения Калиновка муниципального района Сергиевский  № 4 от 05.02.2019 г.</w:t>
      </w:r>
    </w:p>
    <w:p w:rsidR="00E4393E" w:rsidRPr="00E4393E" w:rsidRDefault="00E4393E" w:rsidP="00E4393E">
      <w:pPr>
        <w:tabs>
          <w:tab w:val="left" w:pos="284"/>
          <w:tab w:val="left" w:pos="3828"/>
        </w:tabs>
        <w:spacing w:after="0" w:line="240" w:lineRule="auto"/>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 xml:space="preserve"> </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4393E">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Калиновка муниципального района Сергиевский Самарской области</w:t>
      </w:r>
      <w:r w:rsidRPr="00E4393E">
        <w:rPr>
          <w:rFonts w:ascii="Times New Roman" w:eastAsia="Calibri" w:hAnsi="Times New Roman" w:cs="Times New Roman"/>
          <w:bCs/>
          <w:sz w:val="12"/>
          <w:szCs w:val="12"/>
        </w:rPr>
        <w:t>, с учетом параметров социально-экономического</w:t>
      </w:r>
      <w:proofErr w:type="gramEnd"/>
      <w:r w:rsidRPr="00E4393E">
        <w:rPr>
          <w:rFonts w:ascii="Times New Roman" w:eastAsia="Calibri" w:hAnsi="Times New Roman" w:cs="Times New Roman"/>
          <w:bCs/>
          <w:sz w:val="12"/>
          <w:szCs w:val="12"/>
        </w:rPr>
        <w:t xml:space="preserve"> развития </w:t>
      </w:r>
      <w:r w:rsidRPr="00E4393E">
        <w:rPr>
          <w:rFonts w:ascii="Times New Roman" w:eastAsia="Calibri" w:hAnsi="Times New Roman" w:cs="Times New Roman"/>
          <w:sz w:val="12"/>
          <w:szCs w:val="12"/>
        </w:rPr>
        <w:t xml:space="preserve">сельского поселения Калиновка </w:t>
      </w:r>
      <w:r w:rsidRPr="00E4393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E4393E">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решило:</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 Внести в Решение Собрания представителей сельского поселения Калиновка муниципального района Сергиевский № 4 от 05.02.2019г «Об утверждении положения «О денежном содержании муниципальных служащих сельского поселения Калиновка муниципального района Сергиевский» (далее - Решение) изменения следующего содержания:</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1.1. Подпункт 4.6.1.пункта 4.6. Статьи 4 Приложения к Решению изложить в следующей редакции:</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E4393E">
        <w:rPr>
          <w:rFonts w:ascii="Times New Roman" w:eastAsia="Calibri" w:hAnsi="Times New Roman" w:cs="Times New Roman"/>
          <w:sz w:val="12"/>
          <w:szCs w:val="12"/>
        </w:rPr>
        <w:t>.».</w:t>
      </w:r>
      <w:proofErr w:type="gramEnd"/>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2.  Опубликовать настоящее Решение в газете «Сергиевский вестник».</w:t>
      </w:r>
    </w:p>
    <w:p w:rsidR="00E4393E" w:rsidRPr="00E4393E" w:rsidRDefault="00E4393E" w:rsidP="00E4393E">
      <w:pPr>
        <w:tabs>
          <w:tab w:val="left" w:pos="284"/>
          <w:tab w:val="left" w:pos="3828"/>
        </w:tabs>
        <w:spacing w:after="0" w:line="240" w:lineRule="auto"/>
        <w:ind w:firstLine="284"/>
        <w:jc w:val="both"/>
        <w:rPr>
          <w:rFonts w:ascii="Times New Roman" w:eastAsia="Calibri" w:hAnsi="Times New Roman" w:cs="Times New Roman"/>
          <w:sz w:val="12"/>
          <w:szCs w:val="12"/>
        </w:rPr>
      </w:pPr>
      <w:r w:rsidRPr="00E4393E">
        <w:rPr>
          <w:rFonts w:ascii="Times New Roman" w:eastAsia="Calibri" w:hAnsi="Times New Roman" w:cs="Times New Roman"/>
          <w:sz w:val="12"/>
          <w:szCs w:val="12"/>
        </w:rPr>
        <w:t>3. Настоящее Решение вступает в силу с 01.01.2026 года.</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4393E">
        <w:rPr>
          <w:rFonts w:ascii="Times New Roman" w:eastAsia="Calibri" w:hAnsi="Times New Roman" w:cs="Times New Roman"/>
          <w:sz w:val="12"/>
          <w:szCs w:val="12"/>
        </w:rPr>
        <w:t>сельского поселения Калиновка</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E4393E">
        <w:rPr>
          <w:rFonts w:ascii="Times New Roman" w:eastAsia="Calibri" w:hAnsi="Times New Roman" w:cs="Times New Roman"/>
          <w:sz w:val="12"/>
          <w:szCs w:val="12"/>
        </w:rPr>
        <w:t>Самарской области</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Н.Н.Козлов</w:t>
      </w:r>
      <w:proofErr w:type="spellEnd"/>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И.о</w:t>
      </w:r>
      <w:proofErr w:type="spellEnd"/>
      <w:r w:rsidRPr="00E4393E">
        <w:rPr>
          <w:rFonts w:ascii="Times New Roman" w:eastAsia="Calibri" w:hAnsi="Times New Roman" w:cs="Times New Roman"/>
          <w:sz w:val="12"/>
          <w:szCs w:val="12"/>
        </w:rPr>
        <w:t>. Главы сельского поселения Калиновка</w:t>
      </w:r>
    </w:p>
    <w:p w:rsid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r w:rsidRPr="00E4393E">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E4393E">
        <w:rPr>
          <w:rFonts w:ascii="Times New Roman" w:eastAsia="Calibri" w:hAnsi="Times New Roman" w:cs="Times New Roman"/>
          <w:sz w:val="12"/>
          <w:szCs w:val="12"/>
        </w:rPr>
        <w:t>Самарской области</w:t>
      </w:r>
    </w:p>
    <w:p w:rsidR="00E4393E" w:rsidRPr="00E4393E" w:rsidRDefault="00E4393E" w:rsidP="00E4393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4393E">
        <w:rPr>
          <w:rFonts w:ascii="Times New Roman" w:eastAsia="Calibri" w:hAnsi="Times New Roman" w:cs="Times New Roman"/>
          <w:sz w:val="12"/>
          <w:szCs w:val="12"/>
        </w:rPr>
        <w:t>Н.А.Плюснина</w:t>
      </w:r>
      <w:proofErr w:type="spellEnd"/>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CD5378">
      <w:pPr>
        <w:tabs>
          <w:tab w:val="left" w:pos="284"/>
          <w:tab w:val="left" w:pos="3828"/>
        </w:tabs>
        <w:spacing w:after="0" w:line="240" w:lineRule="auto"/>
        <w:jc w:val="center"/>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СОБРАНИЕ ПРЕДСТАВИТЕЛЕЙ</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КАНДАБУЛАК</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САМАРСКОЙ ОБЛАСТИ</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РЕШЕНИЕ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от «26» декабря 2025 года  № 22</w:t>
      </w:r>
    </w:p>
    <w:p w:rsidR="00CD5378" w:rsidRDefault="00CD5378" w:rsidP="00CD5378">
      <w:pPr>
        <w:tabs>
          <w:tab w:val="left" w:pos="284"/>
          <w:tab w:val="left" w:pos="3828"/>
        </w:tabs>
        <w:spacing w:after="0" w:line="240" w:lineRule="auto"/>
        <w:jc w:val="center"/>
        <w:rPr>
          <w:rFonts w:ascii="Times New Roman" w:eastAsia="Calibri" w:hAnsi="Times New Roman" w:cs="Times New Roman"/>
          <w:sz w:val="12"/>
          <w:szCs w:val="12"/>
        </w:rPr>
      </w:pP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w:t>
      </w:r>
      <w:bookmarkStart w:id="4" w:name="_Hlk217476183"/>
      <w:r w:rsidRPr="00CD5378">
        <w:rPr>
          <w:rFonts w:ascii="Times New Roman" w:eastAsia="Calibri" w:hAnsi="Times New Roman" w:cs="Times New Roman"/>
          <w:b/>
          <w:sz w:val="12"/>
          <w:szCs w:val="12"/>
        </w:rPr>
        <w:t>Кандабулак</w:t>
      </w:r>
      <w:bookmarkEnd w:id="4"/>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 муниципального района Сергиевский «Об утверждении положения «О денежном содержании муниципальных служащих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сельского поселения Кандабулак муниципального района Сергиевский», </w:t>
      </w:r>
      <w:proofErr w:type="gramStart"/>
      <w:r w:rsidRPr="00CD5378">
        <w:rPr>
          <w:rFonts w:ascii="Times New Roman" w:eastAsia="Calibri" w:hAnsi="Times New Roman" w:cs="Times New Roman"/>
          <w:b/>
          <w:sz w:val="12"/>
          <w:szCs w:val="12"/>
        </w:rPr>
        <w:t>утвержденное</w:t>
      </w:r>
      <w:proofErr w:type="gramEnd"/>
      <w:r w:rsidRPr="00CD5378">
        <w:rPr>
          <w:rFonts w:ascii="Times New Roman" w:eastAsia="Calibri" w:hAnsi="Times New Roman" w:cs="Times New Roman"/>
          <w:b/>
          <w:sz w:val="12"/>
          <w:szCs w:val="12"/>
        </w:rPr>
        <w:t xml:space="preserve"> Решением Собрания представителей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 сельского поселения Кандабулак муниципального района Сергиевский № 3 от 06.02.2019 г.</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 </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D5378">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Кандабулак муниципального района Сергиевский Самарской области</w:t>
      </w:r>
      <w:r w:rsidRPr="00CD5378">
        <w:rPr>
          <w:rFonts w:ascii="Times New Roman" w:eastAsia="Calibri" w:hAnsi="Times New Roman" w:cs="Times New Roman"/>
          <w:bCs/>
          <w:sz w:val="12"/>
          <w:szCs w:val="12"/>
        </w:rPr>
        <w:t>, с учетом параметров социально-экономического</w:t>
      </w:r>
      <w:proofErr w:type="gramEnd"/>
      <w:r w:rsidRPr="00CD5378">
        <w:rPr>
          <w:rFonts w:ascii="Times New Roman" w:eastAsia="Calibri" w:hAnsi="Times New Roman" w:cs="Times New Roman"/>
          <w:bCs/>
          <w:sz w:val="12"/>
          <w:szCs w:val="12"/>
        </w:rPr>
        <w:t xml:space="preserve"> развития </w:t>
      </w:r>
      <w:r w:rsidRPr="00CD5378">
        <w:rPr>
          <w:rFonts w:ascii="Times New Roman" w:eastAsia="Calibri" w:hAnsi="Times New Roman" w:cs="Times New Roman"/>
          <w:sz w:val="12"/>
          <w:szCs w:val="12"/>
        </w:rPr>
        <w:t xml:space="preserve">сельского поселения Кандабулак </w:t>
      </w: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Собрание представителей сельского поселения Кандабулак муниципального района Сергиевский решило:</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 Внести в Решение Собрания представителей сельского поселения Кандабулак муниципального района Сергиевский № 3 от 06.02.2019 года   «Об утверждении положения «О денежном содержании муниципальных служащих сельского поселения Кандабулак муниципального района Сергиевский» (далее – Решение) изменения следующего содержания:</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CD5378">
        <w:rPr>
          <w:rFonts w:ascii="Times New Roman" w:eastAsia="Calibri" w:hAnsi="Times New Roman" w:cs="Times New Roman"/>
          <w:sz w:val="12"/>
          <w:szCs w:val="12"/>
        </w:rPr>
        <w:t>.».</w:t>
      </w:r>
      <w:proofErr w:type="gramEnd"/>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2.  Опубликовать настоящее Решение в газете «Сергиевский вестник».</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3. Настоящее Решение вступает в силу с 01.01.2026 года.</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D5378">
        <w:rPr>
          <w:rFonts w:ascii="Times New Roman" w:eastAsia="Calibri" w:hAnsi="Times New Roman" w:cs="Times New Roman"/>
          <w:sz w:val="12"/>
          <w:szCs w:val="12"/>
        </w:rPr>
        <w:t>сельского поселения Кандабулак</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Л.К. Галкина</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Глава сельского поселения Кандабулак</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В.А. Литвиненко</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СОБРАНИЕ ПРЕДСТАВИТЕЛЕЙ</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КРАСНОСЕЛЬСКОЕ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САМАРСКОЙ ОБЛАСТИ</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РЕШЕНИЕ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от « 26» декабря  2025 года № 21</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sz w:val="12"/>
          <w:szCs w:val="12"/>
        </w:rPr>
      </w:pP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 внесении изменений в Решение собрания представителей сельского поселения Красносельское</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 муниципального района Сергиевский «Об утверждении положения «О денежном содержании муниципальных служащих </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муниципального района Сергиевский  № 3 от 05.02.2019 г.</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 </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D5378">
        <w:rPr>
          <w:rFonts w:ascii="Times New Roman" w:eastAsia="Calibri" w:hAnsi="Times New Roman" w:cs="Times New Roman"/>
          <w:sz w:val="12"/>
          <w:szCs w:val="12"/>
        </w:rPr>
        <w:t xml:space="preserve">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w:t>
      </w:r>
      <w:r w:rsidRPr="00CD5378">
        <w:rPr>
          <w:rFonts w:ascii="Times New Roman" w:eastAsia="Calibri" w:hAnsi="Times New Roman" w:cs="Times New Roman"/>
          <w:sz w:val="12"/>
          <w:szCs w:val="12"/>
        </w:rPr>
        <w:lastRenderedPageBreak/>
        <w:t>службе в Российской Федерации», Законом Самарской области от 09.10.2007 № 96-ГД «О муниципальной службе в Самарской области», Уставом сельского поселения Красносельское муниципального района Сергиевский Самарской области</w:t>
      </w:r>
      <w:r w:rsidRPr="00CD5378">
        <w:rPr>
          <w:rFonts w:ascii="Times New Roman" w:eastAsia="Calibri" w:hAnsi="Times New Roman" w:cs="Times New Roman"/>
          <w:bCs/>
          <w:sz w:val="12"/>
          <w:szCs w:val="12"/>
        </w:rPr>
        <w:t>, с учетом параметров социально-экономического</w:t>
      </w:r>
      <w:proofErr w:type="gramEnd"/>
      <w:r w:rsidRPr="00CD5378">
        <w:rPr>
          <w:rFonts w:ascii="Times New Roman" w:eastAsia="Calibri" w:hAnsi="Times New Roman" w:cs="Times New Roman"/>
          <w:bCs/>
          <w:sz w:val="12"/>
          <w:szCs w:val="12"/>
        </w:rPr>
        <w:t xml:space="preserve"> развития </w:t>
      </w:r>
      <w:r w:rsidRPr="00CD5378">
        <w:rPr>
          <w:rFonts w:ascii="Times New Roman" w:eastAsia="Calibri" w:hAnsi="Times New Roman" w:cs="Times New Roman"/>
          <w:sz w:val="12"/>
          <w:szCs w:val="12"/>
        </w:rPr>
        <w:t xml:space="preserve">сельского поселения Красносельское </w:t>
      </w: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 решило:</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 Внести в Решение Собрания представителей сельского поселения Красносельское муниципального района Сергиевский № 3 от 05.02.2019г «Об утверждении положения «О денежном содержании муниципальных служащих сельского поселения Красносельское муниципального района Сергиевский»  (далее - Решение) изменения следующего содержания:</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CD5378">
        <w:rPr>
          <w:rFonts w:ascii="Times New Roman" w:eastAsia="Calibri" w:hAnsi="Times New Roman" w:cs="Times New Roman"/>
          <w:sz w:val="12"/>
          <w:szCs w:val="12"/>
        </w:rPr>
        <w:t>.».</w:t>
      </w:r>
      <w:proofErr w:type="gramEnd"/>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2.  Опубликовать настоящее Решение в газете «Сергиевский вестник».</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3. Настоящее Решение вступает в силу с 01.01.2026 года.</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D5378">
        <w:rPr>
          <w:rFonts w:ascii="Times New Roman" w:eastAsia="Calibri" w:hAnsi="Times New Roman" w:cs="Times New Roman"/>
          <w:sz w:val="12"/>
          <w:szCs w:val="12"/>
        </w:rPr>
        <w:t>сельского поселения Красносельское</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Л.В.Мельник</w:t>
      </w:r>
      <w:proofErr w:type="spellEnd"/>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Глава сельского поселения Красносельское</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Д.И.Тихонов</w:t>
      </w:r>
      <w:proofErr w:type="spellEnd"/>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СОБРАНИЕ ПРЕДСТАВИТЕЛЕЙ</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КУТУЗОВСКИЙ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САМАРСКОЙ ОБЛАСТИ</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РЕШЕНИЕ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от «26» декабря  2025 года № 28</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sz w:val="12"/>
          <w:szCs w:val="12"/>
        </w:rPr>
      </w:pP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Кутузовский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 «Об утверждении положения «О денежном содержании муниципальных служащих</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 сельского поселения Кутузовский муниципального района Сергиевский», </w:t>
      </w:r>
      <w:proofErr w:type="gramStart"/>
      <w:r w:rsidRPr="00CD5378">
        <w:rPr>
          <w:rFonts w:ascii="Times New Roman" w:eastAsia="Calibri" w:hAnsi="Times New Roman" w:cs="Times New Roman"/>
          <w:b/>
          <w:sz w:val="12"/>
          <w:szCs w:val="12"/>
        </w:rPr>
        <w:t>утвержденное</w:t>
      </w:r>
      <w:proofErr w:type="gramEnd"/>
      <w:r w:rsidRPr="00CD5378">
        <w:rPr>
          <w:rFonts w:ascii="Times New Roman" w:eastAsia="Calibri" w:hAnsi="Times New Roman" w:cs="Times New Roman"/>
          <w:b/>
          <w:sz w:val="12"/>
          <w:szCs w:val="12"/>
        </w:rPr>
        <w:t xml:space="preserve"> Решением Собрания представителей </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Кутузовский муниципального района Сергиевский  № 3 от 05.02.2019 г.</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 </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D5378">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Кутузовский муниципального района Сергиевский Самарской области</w:t>
      </w:r>
      <w:r w:rsidRPr="00CD5378">
        <w:rPr>
          <w:rFonts w:ascii="Times New Roman" w:eastAsia="Calibri" w:hAnsi="Times New Roman" w:cs="Times New Roman"/>
          <w:bCs/>
          <w:sz w:val="12"/>
          <w:szCs w:val="12"/>
        </w:rPr>
        <w:t>, с учетом параметров социально-экономического</w:t>
      </w:r>
      <w:proofErr w:type="gramEnd"/>
      <w:r w:rsidRPr="00CD5378">
        <w:rPr>
          <w:rFonts w:ascii="Times New Roman" w:eastAsia="Calibri" w:hAnsi="Times New Roman" w:cs="Times New Roman"/>
          <w:bCs/>
          <w:sz w:val="12"/>
          <w:szCs w:val="12"/>
        </w:rPr>
        <w:t xml:space="preserve"> развития </w:t>
      </w:r>
      <w:r w:rsidRPr="00CD5378">
        <w:rPr>
          <w:rFonts w:ascii="Times New Roman" w:eastAsia="Calibri" w:hAnsi="Times New Roman" w:cs="Times New Roman"/>
          <w:sz w:val="12"/>
          <w:szCs w:val="12"/>
        </w:rPr>
        <w:t xml:space="preserve">сельского поселения Кутузовский </w:t>
      </w: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Собрание представителей сельского поселения Кутузовский муниципального района Сергиевский решило:</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 Внести в Решение Собрания представителей сельского поселения Кутузовский муниципального района Сергиевский №3 от 05.02.2019г «Об утверждении положения «О денежном содержании муниципальных служащих сельского поселения Кутузовский муниципального района Сергиевский»  (далее - Решение) изменения следующего содержания:</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        1.1. Подпункт 4.6.1. пункта 4.6. Статьи 4 Приложения к Решению изложить в следующей редакции:</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CD5378">
        <w:rPr>
          <w:rFonts w:ascii="Times New Roman" w:eastAsia="Calibri" w:hAnsi="Times New Roman" w:cs="Times New Roman"/>
          <w:sz w:val="12"/>
          <w:szCs w:val="12"/>
        </w:rPr>
        <w:t>.».</w:t>
      </w:r>
      <w:proofErr w:type="gramEnd"/>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2.  Опубликовать настоящее Решение в газете «Сергиевский вестник».</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3. Настоящее Решение вступает в силу с 01.01.2026 года.</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D5378">
        <w:rPr>
          <w:rFonts w:ascii="Times New Roman" w:eastAsia="Calibri" w:hAnsi="Times New Roman" w:cs="Times New Roman"/>
          <w:sz w:val="12"/>
          <w:szCs w:val="12"/>
        </w:rPr>
        <w:t>сельского поселения Кутузовский</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С.В.Максаев</w:t>
      </w:r>
      <w:proofErr w:type="spellEnd"/>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Глава сельского поселения Кутузовский</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А.В.Сабельникова</w:t>
      </w:r>
      <w:proofErr w:type="spellEnd"/>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СОБРАНИЕ ПРЕДСТАВИТЕЛЕЙ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ЛИПОВКА</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САМАРСКОЙ ОБЛАСТИ</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РЕШЕНИЕ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от «26» декабря  2025 года № 27</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 внесении изменений в Решение собрания представителей сельского поселения Липовка</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 муниципального района Сергиевский «Об утверждении положения «О денежном содержании муниципальных служащих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сельского поселения Липовка муниципального района Сергиевский», </w:t>
      </w:r>
      <w:proofErr w:type="gramStart"/>
      <w:r w:rsidRPr="00CD5378">
        <w:rPr>
          <w:rFonts w:ascii="Times New Roman" w:eastAsia="Calibri" w:hAnsi="Times New Roman" w:cs="Times New Roman"/>
          <w:b/>
          <w:sz w:val="12"/>
          <w:szCs w:val="12"/>
        </w:rPr>
        <w:t>утвержденное</w:t>
      </w:r>
      <w:proofErr w:type="gramEnd"/>
      <w:r w:rsidRPr="00CD5378">
        <w:rPr>
          <w:rFonts w:ascii="Times New Roman" w:eastAsia="Calibri" w:hAnsi="Times New Roman" w:cs="Times New Roman"/>
          <w:b/>
          <w:sz w:val="12"/>
          <w:szCs w:val="12"/>
        </w:rPr>
        <w:t xml:space="preserve"> Решением Собрания представителей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 сельского поселения Липовка муниципального района Сергиевский Самарской области  №4  от 05.02.2019 г.</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 </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D5378">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Липовка муниципального района Сергиевский Самарской области</w:t>
      </w:r>
      <w:r w:rsidRPr="00CD5378">
        <w:rPr>
          <w:rFonts w:ascii="Times New Roman" w:eastAsia="Calibri" w:hAnsi="Times New Roman" w:cs="Times New Roman"/>
          <w:bCs/>
          <w:sz w:val="12"/>
          <w:szCs w:val="12"/>
        </w:rPr>
        <w:t>, с учетом параметров социально-экономического</w:t>
      </w:r>
      <w:proofErr w:type="gramEnd"/>
      <w:r w:rsidRPr="00CD5378">
        <w:rPr>
          <w:rFonts w:ascii="Times New Roman" w:eastAsia="Calibri" w:hAnsi="Times New Roman" w:cs="Times New Roman"/>
          <w:bCs/>
          <w:sz w:val="12"/>
          <w:szCs w:val="12"/>
        </w:rPr>
        <w:t xml:space="preserve"> развития </w:t>
      </w:r>
      <w:r w:rsidRPr="00CD5378">
        <w:rPr>
          <w:rFonts w:ascii="Times New Roman" w:eastAsia="Calibri" w:hAnsi="Times New Roman" w:cs="Times New Roman"/>
          <w:sz w:val="12"/>
          <w:szCs w:val="12"/>
        </w:rPr>
        <w:t xml:space="preserve">сельского поселения Липовка </w:t>
      </w:r>
      <w:r w:rsidRPr="00CD5378">
        <w:rPr>
          <w:rFonts w:ascii="Times New Roman" w:eastAsia="Calibri" w:hAnsi="Times New Roman" w:cs="Times New Roman"/>
          <w:bCs/>
          <w:sz w:val="12"/>
          <w:szCs w:val="12"/>
        </w:rPr>
        <w:t>муниципального района Сергиевский Самарской области,</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Собрание представителей сельского поселения Липовка муниципального района Сергиевский Самарской области решило:</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lastRenderedPageBreak/>
        <w:t>1. Внести в Решение Собрания представителей сельского поселения Липовка муниципального района Сергиевский Самарской области  № 4 от 05.02.2019 г. «Об утверждении положения «О денежном содержании муниципальных служащих сельского поселения Липовка муниципального района Сергиевский»  (далее - Решение) изменения следующего содержания:</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CD5378">
        <w:rPr>
          <w:rFonts w:ascii="Times New Roman" w:eastAsia="Calibri" w:hAnsi="Times New Roman" w:cs="Times New Roman"/>
          <w:sz w:val="12"/>
          <w:szCs w:val="12"/>
        </w:rPr>
        <w:t>.».</w:t>
      </w:r>
      <w:proofErr w:type="gramEnd"/>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2.  Опубликовать настоящее Решение в газете «Сергиевский вестник».</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3. Настоящее Решение вступает в силу с 01.01.2026 года.</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D5378">
        <w:rPr>
          <w:rFonts w:ascii="Times New Roman" w:eastAsia="Calibri" w:hAnsi="Times New Roman" w:cs="Times New Roman"/>
          <w:sz w:val="12"/>
          <w:szCs w:val="12"/>
        </w:rPr>
        <w:t>сельского поселения Липовка</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С.В. Базарова</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Глава сельского поселения Липовка</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С.И. Вершинин</w:t>
      </w: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СОБРАНИЕ ПРЕДСТАВИТЕЛЕЙ</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СВЕТЛОДОЛЬСК</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САМАРСКОЙ ОБЛАСТИ</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РЕШЕНИЕ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от «26» декабря  2025 года № 19</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sz w:val="12"/>
          <w:szCs w:val="12"/>
        </w:rPr>
      </w:pP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Светлодольск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муниципального района Сергиевский «Об утверждении положения «О денежном содержании муниципальных служащих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сельского поселения Светлодольск муниципального района Сергиевский», </w:t>
      </w:r>
      <w:proofErr w:type="gramStart"/>
      <w:r w:rsidRPr="00CD5378">
        <w:rPr>
          <w:rFonts w:ascii="Times New Roman" w:eastAsia="Calibri" w:hAnsi="Times New Roman" w:cs="Times New Roman"/>
          <w:b/>
          <w:sz w:val="12"/>
          <w:szCs w:val="12"/>
        </w:rPr>
        <w:t>утвержденное</w:t>
      </w:r>
      <w:proofErr w:type="gramEnd"/>
      <w:r w:rsidRPr="00CD5378">
        <w:rPr>
          <w:rFonts w:ascii="Times New Roman" w:eastAsia="Calibri" w:hAnsi="Times New Roman" w:cs="Times New Roman"/>
          <w:b/>
          <w:sz w:val="12"/>
          <w:szCs w:val="12"/>
        </w:rPr>
        <w:t xml:space="preserve"> Решением Собрания представителей </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Светлодольск муниципального района Сергиевский  № 3 от 05.02.2019 г.</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 </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D5378">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Светлодольск муниципального района Сергиевский Самарской области</w:t>
      </w:r>
      <w:r w:rsidRPr="00CD5378">
        <w:rPr>
          <w:rFonts w:ascii="Times New Roman" w:eastAsia="Calibri" w:hAnsi="Times New Roman" w:cs="Times New Roman"/>
          <w:bCs/>
          <w:sz w:val="12"/>
          <w:szCs w:val="12"/>
        </w:rPr>
        <w:t>, с учетом параметров социально-экономического</w:t>
      </w:r>
      <w:proofErr w:type="gramEnd"/>
      <w:r w:rsidRPr="00CD5378">
        <w:rPr>
          <w:rFonts w:ascii="Times New Roman" w:eastAsia="Calibri" w:hAnsi="Times New Roman" w:cs="Times New Roman"/>
          <w:bCs/>
          <w:sz w:val="12"/>
          <w:szCs w:val="12"/>
        </w:rPr>
        <w:t xml:space="preserve"> развития </w:t>
      </w:r>
      <w:r w:rsidRPr="00CD5378">
        <w:rPr>
          <w:rFonts w:ascii="Times New Roman" w:eastAsia="Calibri" w:hAnsi="Times New Roman" w:cs="Times New Roman"/>
          <w:sz w:val="12"/>
          <w:szCs w:val="12"/>
        </w:rPr>
        <w:t xml:space="preserve">сельского поселения Светлодольск </w:t>
      </w: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Собрание представителей сельского поселения Светлодольск муниципального района Сергиевский решило:</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 Внести в Решение Собрания представителей сельского поселения Светлодольск  муниципального района Сергиевский № 3 от 05.02.2019г «Об утверждении положения «О денежном содержании муниципальных служащих сельского поселения Светлодольск муниципального района Сергиевский»  (далее - Решение) изменения следующего содержания:</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2.  Опубликовать настоящее Решение в газете «Сергиевский вестник».</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3. Настоящее Решение вступает в силу с 01.01.2026 года.</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D5378">
        <w:rPr>
          <w:rFonts w:ascii="Times New Roman" w:eastAsia="Calibri" w:hAnsi="Times New Roman" w:cs="Times New Roman"/>
          <w:sz w:val="12"/>
          <w:szCs w:val="12"/>
        </w:rPr>
        <w:t>сельского поселения Светлодольск</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А.В.Барсегян</w:t>
      </w:r>
      <w:proofErr w:type="spellEnd"/>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Глава сельского поселения Светлодольск</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Н.В.Вершков</w:t>
      </w:r>
      <w:proofErr w:type="spellEnd"/>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773760" w:rsidRPr="00773760" w:rsidRDefault="00773760" w:rsidP="00773760">
      <w:pPr>
        <w:tabs>
          <w:tab w:val="left" w:pos="284"/>
          <w:tab w:val="left" w:pos="3828"/>
        </w:tabs>
        <w:spacing w:after="0" w:line="240" w:lineRule="auto"/>
        <w:jc w:val="both"/>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СОБРАНИЕ ПРЕДСТАВИТЕЛЕЙ</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СЕРГИЕВСК</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САМАРСКОЙ ОБЛАСТИ</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РЕШЕНИЕ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от</w:t>
      </w:r>
      <w:r w:rsidRPr="00CD5378">
        <w:rPr>
          <w:rFonts w:ascii="Times New Roman" w:eastAsia="Calibri" w:hAnsi="Times New Roman" w:cs="Times New Roman"/>
          <w:sz w:val="12"/>
          <w:szCs w:val="12"/>
        </w:rPr>
        <w:t xml:space="preserve"> «26» декабря  2025 года  № 25</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sz w:val="12"/>
          <w:szCs w:val="12"/>
        </w:rPr>
      </w:pP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Сергиевск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 «Об утверждении положения «О денежном содержании муниципальных служащих</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сельского поселения Сергиевск муниципального района Сергиевский», </w:t>
      </w:r>
      <w:proofErr w:type="gramStart"/>
      <w:r w:rsidRPr="00CD5378">
        <w:rPr>
          <w:rFonts w:ascii="Times New Roman" w:eastAsia="Calibri" w:hAnsi="Times New Roman" w:cs="Times New Roman"/>
          <w:b/>
          <w:sz w:val="12"/>
          <w:szCs w:val="12"/>
        </w:rPr>
        <w:t>утвержденное</w:t>
      </w:r>
      <w:proofErr w:type="gramEnd"/>
      <w:r w:rsidRPr="00CD5378">
        <w:rPr>
          <w:rFonts w:ascii="Times New Roman" w:eastAsia="Calibri" w:hAnsi="Times New Roman" w:cs="Times New Roman"/>
          <w:b/>
          <w:sz w:val="12"/>
          <w:szCs w:val="12"/>
        </w:rPr>
        <w:t xml:space="preserve"> Решением Собрания представителей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 сельского поселения Сергиевск муниципального района Сергиевский № 4 от 05.02.2019 г.»</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 </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D5378">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Сергиевск муниципального района Сергиевский Самарской области</w:t>
      </w:r>
      <w:r w:rsidRPr="00CD5378">
        <w:rPr>
          <w:rFonts w:ascii="Times New Roman" w:eastAsia="Calibri" w:hAnsi="Times New Roman" w:cs="Times New Roman"/>
          <w:bCs/>
          <w:sz w:val="12"/>
          <w:szCs w:val="12"/>
        </w:rPr>
        <w:t>, с учетом параметров социально-экономического</w:t>
      </w:r>
      <w:proofErr w:type="gramEnd"/>
      <w:r w:rsidRPr="00CD5378">
        <w:rPr>
          <w:rFonts w:ascii="Times New Roman" w:eastAsia="Calibri" w:hAnsi="Times New Roman" w:cs="Times New Roman"/>
          <w:bCs/>
          <w:sz w:val="12"/>
          <w:szCs w:val="12"/>
        </w:rPr>
        <w:t xml:space="preserve"> развития </w:t>
      </w:r>
      <w:r w:rsidRPr="00CD5378">
        <w:rPr>
          <w:rFonts w:ascii="Times New Roman" w:eastAsia="Calibri" w:hAnsi="Times New Roman" w:cs="Times New Roman"/>
          <w:sz w:val="12"/>
          <w:szCs w:val="12"/>
        </w:rPr>
        <w:t xml:space="preserve">сельского поселения Сергиевск </w:t>
      </w: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решило:</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 Внести в Решение Собрания представителей сельского поселения Сергиевск муниципального района Сергиевский № 4 от 05.02.2019г «Об утверждении положения «О денежном содержании муниципальных служащих сельского поселения Сергиевск муниципального района Сергиевский»  (далее - Решение) изменения следующего содержания:</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lastRenderedPageBreak/>
        <w:t>2.  Опубликовать настоящее Решение в газете «Сергиевский вестник».</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3. Настоящее Решение вступает в силу с 01.01.2026 года.</w:t>
      </w:r>
    </w:p>
    <w:p w:rsidR="00CE6FED" w:rsidRDefault="00CE6FED"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D5378">
        <w:rPr>
          <w:rFonts w:ascii="Times New Roman" w:eastAsia="Calibri" w:hAnsi="Times New Roman" w:cs="Times New Roman"/>
          <w:sz w:val="12"/>
          <w:szCs w:val="12"/>
        </w:rPr>
        <w:t>сельского поселения Сергиевск</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Т.Н.Глушкова</w:t>
      </w:r>
      <w:proofErr w:type="spellEnd"/>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
    <w:p w:rsidR="00CE6FED" w:rsidRPr="00CD5378" w:rsidRDefault="00CE6FED"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Глава сельского поселения Сергиевск</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М.М.Арчибасов</w:t>
      </w:r>
      <w:proofErr w:type="spellEnd"/>
    </w:p>
    <w:p w:rsidR="00CE6FED" w:rsidRDefault="00CE6FED" w:rsidP="00CD5378">
      <w:pPr>
        <w:tabs>
          <w:tab w:val="left" w:pos="284"/>
          <w:tab w:val="left" w:pos="3828"/>
        </w:tabs>
        <w:spacing w:after="0" w:line="240" w:lineRule="auto"/>
        <w:jc w:val="center"/>
        <w:rPr>
          <w:rFonts w:ascii="Times New Roman" w:eastAsia="Calibri" w:hAnsi="Times New Roman" w:cs="Times New Roman"/>
          <w:b/>
          <w:sz w:val="12"/>
          <w:szCs w:val="12"/>
        </w:rPr>
      </w:pPr>
    </w:p>
    <w:p w:rsidR="00CE6FED" w:rsidRDefault="00CE6FED"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СОБРАНИЕ ПРЕДСТАВИТЕЛЕЙ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СЕРНОВОДСК</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САМАРСКОЙ ОБЛАСТИ</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РЕШЕНИЕ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от «26» декабря  2025 года  № 26</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Серноводск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муниципального района Сергиевский «Об утверждении положения «О денежном содержании муниципальных служащих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сельского поселения Серноводск муниципального района Сергиевский», </w:t>
      </w:r>
      <w:proofErr w:type="gramStart"/>
      <w:r w:rsidRPr="00CD5378">
        <w:rPr>
          <w:rFonts w:ascii="Times New Roman" w:eastAsia="Calibri" w:hAnsi="Times New Roman" w:cs="Times New Roman"/>
          <w:b/>
          <w:sz w:val="12"/>
          <w:szCs w:val="12"/>
        </w:rPr>
        <w:t>утвержденное</w:t>
      </w:r>
      <w:proofErr w:type="gramEnd"/>
      <w:r w:rsidRPr="00CD5378">
        <w:rPr>
          <w:rFonts w:ascii="Times New Roman" w:eastAsia="Calibri" w:hAnsi="Times New Roman" w:cs="Times New Roman"/>
          <w:b/>
          <w:sz w:val="12"/>
          <w:szCs w:val="12"/>
        </w:rPr>
        <w:t xml:space="preserve"> Решением Собрания представителей </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Серноводск муниципального района Сергиевский  № 5 от 07.02.2019 г.</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 </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D5378">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Серноводск муниципального района Сергиевский Самарской области</w:t>
      </w:r>
      <w:r w:rsidRPr="00CD5378">
        <w:rPr>
          <w:rFonts w:ascii="Times New Roman" w:eastAsia="Calibri" w:hAnsi="Times New Roman" w:cs="Times New Roman"/>
          <w:bCs/>
          <w:sz w:val="12"/>
          <w:szCs w:val="12"/>
        </w:rPr>
        <w:t>, с учетом параметров социально-экономического</w:t>
      </w:r>
      <w:proofErr w:type="gramEnd"/>
      <w:r w:rsidRPr="00CD5378">
        <w:rPr>
          <w:rFonts w:ascii="Times New Roman" w:eastAsia="Calibri" w:hAnsi="Times New Roman" w:cs="Times New Roman"/>
          <w:bCs/>
          <w:sz w:val="12"/>
          <w:szCs w:val="12"/>
        </w:rPr>
        <w:t xml:space="preserve"> развития </w:t>
      </w:r>
      <w:r w:rsidRPr="00CD5378">
        <w:rPr>
          <w:rFonts w:ascii="Times New Roman" w:eastAsia="Calibri" w:hAnsi="Times New Roman" w:cs="Times New Roman"/>
          <w:sz w:val="12"/>
          <w:szCs w:val="12"/>
        </w:rPr>
        <w:t xml:space="preserve">сельского поселения Серноводск </w:t>
      </w: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решило:</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 Внести в Решение Собрания представителей сельского поселения Серноводск муниципального района Сергиевский № 5 от 07.02.2019г «Об утверждении положения «О денежном содержании муниципальных служащих сельского поселения Серноводск муниципального района Сергиевский»  (далее - Решение) изменения следующего содержания:</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CD5378">
        <w:rPr>
          <w:rFonts w:ascii="Times New Roman" w:eastAsia="Calibri" w:hAnsi="Times New Roman" w:cs="Times New Roman"/>
          <w:sz w:val="12"/>
          <w:szCs w:val="12"/>
        </w:rPr>
        <w:t>.».</w:t>
      </w:r>
      <w:proofErr w:type="gramEnd"/>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2.  Опубликовать настоящее Решение в газете «Сергиевский вестник».</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3. Настоящее Решение вступает в силу с 01.01.2026 года.</w:t>
      </w:r>
    </w:p>
    <w:p w:rsidR="00CE6FED" w:rsidRDefault="00CE6FED"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D5378">
        <w:rPr>
          <w:rFonts w:ascii="Times New Roman" w:eastAsia="Calibri" w:hAnsi="Times New Roman" w:cs="Times New Roman"/>
          <w:sz w:val="12"/>
          <w:szCs w:val="12"/>
        </w:rPr>
        <w:t>сельского поселения Серноводск</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О.С. </w:t>
      </w:r>
      <w:proofErr w:type="spellStart"/>
      <w:r w:rsidRPr="00CD5378">
        <w:rPr>
          <w:rFonts w:ascii="Times New Roman" w:eastAsia="Calibri" w:hAnsi="Times New Roman" w:cs="Times New Roman"/>
          <w:sz w:val="12"/>
          <w:szCs w:val="12"/>
        </w:rPr>
        <w:t>Сментына</w:t>
      </w:r>
      <w:proofErr w:type="spellEnd"/>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
    <w:p w:rsidR="00CE6FED" w:rsidRPr="00CD5378" w:rsidRDefault="00CE6FED"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Глава сельского поселения Серноводск</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В.В. </w:t>
      </w:r>
      <w:proofErr w:type="spellStart"/>
      <w:r w:rsidRPr="00CD5378">
        <w:rPr>
          <w:rFonts w:ascii="Times New Roman" w:eastAsia="Calibri" w:hAnsi="Times New Roman" w:cs="Times New Roman"/>
          <w:sz w:val="12"/>
          <w:szCs w:val="12"/>
        </w:rPr>
        <w:t>Тулгаев</w:t>
      </w:r>
      <w:proofErr w:type="spellEnd"/>
    </w:p>
    <w:p w:rsidR="00CE6FED" w:rsidRDefault="00CE6FED" w:rsidP="00CD5378">
      <w:pPr>
        <w:tabs>
          <w:tab w:val="left" w:pos="284"/>
          <w:tab w:val="left" w:pos="3828"/>
        </w:tabs>
        <w:spacing w:after="0" w:line="240" w:lineRule="auto"/>
        <w:jc w:val="center"/>
        <w:rPr>
          <w:rFonts w:ascii="Times New Roman" w:eastAsia="Calibri" w:hAnsi="Times New Roman" w:cs="Times New Roman"/>
          <w:b/>
          <w:sz w:val="12"/>
          <w:szCs w:val="12"/>
        </w:rPr>
      </w:pPr>
    </w:p>
    <w:p w:rsidR="00CE6FED" w:rsidRDefault="00CE6FED" w:rsidP="00CD5378">
      <w:pPr>
        <w:tabs>
          <w:tab w:val="left" w:pos="284"/>
          <w:tab w:val="left" w:pos="3828"/>
        </w:tabs>
        <w:spacing w:after="0" w:line="240" w:lineRule="auto"/>
        <w:jc w:val="center"/>
        <w:rPr>
          <w:rFonts w:ascii="Times New Roman" w:eastAsia="Calibri" w:hAnsi="Times New Roman" w:cs="Times New Roman"/>
          <w:b/>
          <w:sz w:val="12"/>
          <w:szCs w:val="12"/>
        </w:rPr>
      </w:pPr>
    </w:p>
    <w:p w:rsidR="00CE6FED" w:rsidRDefault="00CE6FED"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СОБРАНИЕ ПРЕДСТАВИТЕЛЕЙ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СУРГУТ</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САМАРСКОЙ ОБЛАСТИ</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РЕШЕНИЕ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от «26» декабря  2025 года № 23</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Сургут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муниципального района Сергиевский «Об утверждении положения «О денежном содержании муниципальных служащих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сельского поселения Сургут муниципального района Сергиевский», </w:t>
      </w:r>
      <w:proofErr w:type="gramStart"/>
      <w:r w:rsidRPr="00CD5378">
        <w:rPr>
          <w:rFonts w:ascii="Times New Roman" w:eastAsia="Calibri" w:hAnsi="Times New Roman" w:cs="Times New Roman"/>
          <w:b/>
          <w:sz w:val="12"/>
          <w:szCs w:val="12"/>
        </w:rPr>
        <w:t>утвержденное</w:t>
      </w:r>
      <w:proofErr w:type="gramEnd"/>
      <w:r w:rsidRPr="00CD5378">
        <w:rPr>
          <w:rFonts w:ascii="Times New Roman" w:eastAsia="Calibri" w:hAnsi="Times New Roman" w:cs="Times New Roman"/>
          <w:b/>
          <w:sz w:val="12"/>
          <w:szCs w:val="12"/>
        </w:rPr>
        <w:t xml:space="preserve"> Решением Собрания представителей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 сельского поселения Сургут муниципального района Сергиевский  № 3 от 05.02.2019 г.</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D5378">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Сургут муниципального района Сергиевский Самарской области</w:t>
      </w:r>
      <w:r w:rsidRPr="00CD5378">
        <w:rPr>
          <w:rFonts w:ascii="Times New Roman" w:eastAsia="Calibri" w:hAnsi="Times New Roman" w:cs="Times New Roman"/>
          <w:bCs/>
          <w:sz w:val="12"/>
          <w:szCs w:val="12"/>
        </w:rPr>
        <w:t>, с учетом параметров социально-экономического</w:t>
      </w:r>
      <w:proofErr w:type="gramEnd"/>
      <w:r w:rsidRPr="00CD5378">
        <w:rPr>
          <w:rFonts w:ascii="Times New Roman" w:eastAsia="Calibri" w:hAnsi="Times New Roman" w:cs="Times New Roman"/>
          <w:bCs/>
          <w:sz w:val="12"/>
          <w:szCs w:val="12"/>
        </w:rPr>
        <w:t xml:space="preserve"> развития </w:t>
      </w:r>
      <w:r w:rsidRPr="00CD5378">
        <w:rPr>
          <w:rFonts w:ascii="Times New Roman" w:eastAsia="Calibri" w:hAnsi="Times New Roman" w:cs="Times New Roman"/>
          <w:sz w:val="12"/>
          <w:szCs w:val="12"/>
        </w:rPr>
        <w:t xml:space="preserve">сельского поселения Сургут </w:t>
      </w: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 решило:</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 Внести в Решение Собрания представителей сельского поселения Сургут муниципального района Сергиевский № 3 от 05.02.2019г. «Об утверждении положения «О денежном содержании муниципальных служащих сельского поселения Сургут муниципального района Сергиевский»  (далее - Решение) изменения следующего содержания:</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CD5378">
        <w:rPr>
          <w:rFonts w:ascii="Times New Roman" w:eastAsia="Calibri" w:hAnsi="Times New Roman" w:cs="Times New Roman"/>
          <w:sz w:val="12"/>
          <w:szCs w:val="12"/>
        </w:rPr>
        <w:t>.».</w:t>
      </w:r>
      <w:proofErr w:type="gramEnd"/>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lastRenderedPageBreak/>
        <w:t>2.  Опубликовать настоящее Решение в газете «Сергиевский вестник».</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3. Настоящее Решение вступает в силу с 01.01.2026 года.</w:t>
      </w:r>
    </w:p>
    <w:p w:rsidR="00CE6FED" w:rsidRDefault="00CE6FED"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D5378">
        <w:rPr>
          <w:rFonts w:ascii="Times New Roman" w:eastAsia="Calibri" w:hAnsi="Times New Roman" w:cs="Times New Roman"/>
          <w:sz w:val="12"/>
          <w:szCs w:val="12"/>
        </w:rPr>
        <w:t>сельского поселения Сургут</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А.Б. Александров</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Глава сельского поселения Сургут</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С.А. Содомов</w:t>
      </w:r>
    </w:p>
    <w:p w:rsid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p>
    <w:p w:rsidR="00CE6FED" w:rsidRPr="00CD5378" w:rsidRDefault="00CE6FED" w:rsidP="00CD5378">
      <w:pPr>
        <w:tabs>
          <w:tab w:val="left" w:pos="284"/>
          <w:tab w:val="left" w:pos="3828"/>
        </w:tabs>
        <w:spacing w:after="0" w:line="240" w:lineRule="auto"/>
        <w:jc w:val="both"/>
        <w:rPr>
          <w:rFonts w:ascii="Times New Roman" w:eastAsia="Calibri" w:hAnsi="Times New Roman" w:cs="Times New Roman"/>
          <w:sz w:val="12"/>
          <w:szCs w:val="12"/>
        </w:rPr>
      </w:pPr>
    </w:p>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СОБРАНИЕ ПРЕДСТАВИТЕЛЕЙ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СУХОДОЛ</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САМАРСКОЙ ОБЛАСТИ</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РЕШЕНИЕ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от «26» декабря 2025 года № 18</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 внесении изменений в Решение собрания представителей городского поселения Суходол</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 муниципального района Сергиевский «Об утверждении положения «О денежном содержании муниципальных служащих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городского поселения Суходол муниципального района Сергиевский», </w:t>
      </w:r>
      <w:proofErr w:type="gramStart"/>
      <w:r w:rsidRPr="00CD5378">
        <w:rPr>
          <w:rFonts w:ascii="Times New Roman" w:eastAsia="Calibri" w:hAnsi="Times New Roman" w:cs="Times New Roman"/>
          <w:b/>
          <w:sz w:val="12"/>
          <w:szCs w:val="12"/>
        </w:rPr>
        <w:t>утвержденное</w:t>
      </w:r>
      <w:proofErr w:type="gramEnd"/>
      <w:r w:rsidRPr="00CD5378">
        <w:rPr>
          <w:rFonts w:ascii="Times New Roman" w:eastAsia="Calibri" w:hAnsi="Times New Roman" w:cs="Times New Roman"/>
          <w:b/>
          <w:sz w:val="12"/>
          <w:szCs w:val="12"/>
        </w:rPr>
        <w:t xml:space="preserve"> Решением Собрания представителей </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городского поселения Суходол муниципального района Сергиевский</w:t>
      </w:r>
      <w:r>
        <w:rPr>
          <w:rFonts w:ascii="Times New Roman" w:eastAsia="Calibri" w:hAnsi="Times New Roman" w:cs="Times New Roman"/>
          <w:b/>
          <w:sz w:val="12"/>
          <w:szCs w:val="12"/>
        </w:rPr>
        <w:t xml:space="preserve"> </w:t>
      </w:r>
      <w:r w:rsidRPr="00CD5378">
        <w:rPr>
          <w:rFonts w:ascii="Times New Roman" w:eastAsia="Calibri" w:hAnsi="Times New Roman" w:cs="Times New Roman"/>
          <w:b/>
          <w:sz w:val="12"/>
          <w:szCs w:val="12"/>
        </w:rPr>
        <w:t>№ 3 от 05.02.2019 г.</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 </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D5378">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городского поселения Суходол муниципального района Сергиевский Самарской области</w:t>
      </w:r>
      <w:r w:rsidRPr="00CD5378">
        <w:rPr>
          <w:rFonts w:ascii="Times New Roman" w:eastAsia="Calibri" w:hAnsi="Times New Roman" w:cs="Times New Roman"/>
          <w:bCs/>
          <w:sz w:val="12"/>
          <w:szCs w:val="12"/>
        </w:rPr>
        <w:t>, с учетом параметров социально-экономического</w:t>
      </w:r>
      <w:proofErr w:type="gramEnd"/>
      <w:r w:rsidRPr="00CD5378">
        <w:rPr>
          <w:rFonts w:ascii="Times New Roman" w:eastAsia="Calibri" w:hAnsi="Times New Roman" w:cs="Times New Roman"/>
          <w:bCs/>
          <w:sz w:val="12"/>
          <w:szCs w:val="12"/>
        </w:rPr>
        <w:t xml:space="preserve"> развития </w:t>
      </w:r>
      <w:r w:rsidRPr="00CD5378">
        <w:rPr>
          <w:rFonts w:ascii="Times New Roman" w:eastAsia="Calibri" w:hAnsi="Times New Roman" w:cs="Times New Roman"/>
          <w:sz w:val="12"/>
          <w:szCs w:val="12"/>
        </w:rPr>
        <w:t xml:space="preserve">городского поселения Суходол </w:t>
      </w: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решило:</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 Внести в Решение Собрания представителей городского поселения Суходол муниципального района Сергиевский №  3 от 05.02.2019г «Об утверждении положения «О денежном содержании муниципальных служащих городского поселения Суходол муниципального района Сергиевский»  (далее - Решение) изменения следующего содержания:</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CD5378">
        <w:rPr>
          <w:rFonts w:ascii="Times New Roman" w:eastAsia="Calibri" w:hAnsi="Times New Roman" w:cs="Times New Roman"/>
          <w:sz w:val="12"/>
          <w:szCs w:val="12"/>
        </w:rPr>
        <w:t>.».</w:t>
      </w:r>
      <w:proofErr w:type="gramEnd"/>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2.  Опубликовать настоящее Решение в газете «Сергиевский вестник».</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3. Настоящее Решение вступает в силу с 01.01.2026 года.</w:t>
      </w:r>
    </w:p>
    <w:p w:rsidR="00CE6FED" w:rsidRDefault="00CE6FED"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bCs/>
          <w:sz w:val="12"/>
          <w:szCs w:val="12"/>
        </w:rPr>
      </w:pPr>
      <w:r w:rsidRPr="00CD53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D5378">
        <w:rPr>
          <w:rFonts w:ascii="Times New Roman" w:eastAsia="Calibri" w:hAnsi="Times New Roman" w:cs="Times New Roman"/>
          <w:sz w:val="12"/>
          <w:szCs w:val="12"/>
        </w:rPr>
        <w:t>городского поселения Суходол</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С.И. Баранов</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
    <w:p w:rsidR="00CE6FED" w:rsidRPr="00CD5378" w:rsidRDefault="00CE6FED"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И.о</w:t>
      </w:r>
      <w:proofErr w:type="gramStart"/>
      <w:r w:rsidRPr="00CD5378">
        <w:rPr>
          <w:rFonts w:ascii="Times New Roman" w:eastAsia="Calibri" w:hAnsi="Times New Roman" w:cs="Times New Roman"/>
          <w:sz w:val="12"/>
          <w:szCs w:val="12"/>
        </w:rPr>
        <w:t>.Г</w:t>
      </w:r>
      <w:proofErr w:type="gramEnd"/>
      <w:r w:rsidRPr="00CD5378">
        <w:rPr>
          <w:rFonts w:ascii="Times New Roman" w:eastAsia="Calibri" w:hAnsi="Times New Roman" w:cs="Times New Roman"/>
          <w:sz w:val="12"/>
          <w:szCs w:val="12"/>
        </w:rPr>
        <w:t>лавы</w:t>
      </w:r>
      <w:proofErr w:type="spellEnd"/>
      <w:r w:rsidRPr="00CD5378">
        <w:rPr>
          <w:rFonts w:ascii="Times New Roman" w:eastAsia="Calibri" w:hAnsi="Times New Roman" w:cs="Times New Roman"/>
          <w:sz w:val="12"/>
          <w:szCs w:val="12"/>
        </w:rPr>
        <w:t xml:space="preserve"> городского поселения Суходол</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С.А.Даньшина</w:t>
      </w:r>
      <w:proofErr w:type="spellEnd"/>
    </w:p>
    <w:p w:rsid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CE6FED" w:rsidRPr="00867C14" w:rsidRDefault="00CE6FED" w:rsidP="00867C14">
      <w:pPr>
        <w:tabs>
          <w:tab w:val="left" w:pos="284"/>
          <w:tab w:val="left" w:pos="3828"/>
        </w:tabs>
        <w:spacing w:after="0" w:line="240" w:lineRule="auto"/>
        <w:jc w:val="both"/>
        <w:rPr>
          <w:rFonts w:ascii="Times New Roman" w:eastAsia="Calibri" w:hAnsi="Times New Roman" w:cs="Times New Roman"/>
          <w:sz w:val="12"/>
          <w:szCs w:val="12"/>
        </w:rPr>
      </w:pPr>
    </w:p>
    <w:p w:rsidR="00867C14" w:rsidRPr="00867C14" w:rsidRDefault="00867C14" w:rsidP="00867C14">
      <w:pPr>
        <w:tabs>
          <w:tab w:val="left" w:pos="284"/>
          <w:tab w:val="left" w:pos="3828"/>
        </w:tabs>
        <w:spacing w:after="0" w:line="240" w:lineRule="auto"/>
        <w:jc w:val="both"/>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СОБРАНИЕ ПРЕДСТАВИТЕЛЕЙ</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ЧЕРНОВКА</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МУНИЦИПАЛЬНОГО РАЙОНА СЕРГИЕВСКИЙ</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САМАРСКОЙ ОБЛАСТИ</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РЕШЕНИЕ</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от «26» декабря  2025 года № 19</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О внесении изменений в Решение собрания представителей сельского поселения Черновка</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 муниципального района Сергиевский «Об утверждении положения «О денежном содержании муниципальных служащих </w:t>
      </w:r>
    </w:p>
    <w:p w:rsid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 xml:space="preserve">сельского поселения Черновка муниципального района Сергиевский», </w:t>
      </w:r>
      <w:proofErr w:type="gramStart"/>
      <w:r w:rsidRPr="00CD5378">
        <w:rPr>
          <w:rFonts w:ascii="Times New Roman" w:eastAsia="Calibri" w:hAnsi="Times New Roman" w:cs="Times New Roman"/>
          <w:b/>
          <w:sz w:val="12"/>
          <w:szCs w:val="12"/>
        </w:rPr>
        <w:t>утвержденное</w:t>
      </w:r>
      <w:proofErr w:type="gramEnd"/>
      <w:r w:rsidRPr="00CD5378">
        <w:rPr>
          <w:rFonts w:ascii="Times New Roman" w:eastAsia="Calibri" w:hAnsi="Times New Roman" w:cs="Times New Roman"/>
          <w:b/>
          <w:sz w:val="12"/>
          <w:szCs w:val="12"/>
        </w:rPr>
        <w:t xml:space="preserve"> Решением Собрания представителей </w:t>
      </w:r>
    </w:p>
    <w:p w:rsidR="00CD5378" w:rsidRPr="00CD5378" w:rsidRDefault="00CD5378" w:rsidP="00CD5378">
      <w:pPr>
        <w:tabs>
          <w:tab w:val="left" w:pos="284"/>
          <w:tab w:val="left" w:pos="3828"/>
        </w:tabs>
        <w:spacing w:after="0" w:line="240" w:lineRule="auto"/>
        <w:jc w:val="center"/>
        <w:rPr>
          <w:rFonts w:ascii="Times New Roman" w:eastAsia="Calibri" w:hAnsi="Times New Roman" w:cs="Times New Roman"/>
          <w:b/>
          <w:sz w:val="12"/>
          <w:szCs w:val="12"/>
        </w:rPr>
      </w:pPr>
      <w:r w:rsidRPr="00CD5378">
        <w:rPr>
          <w:rFonts w:ascii="Times New Roman" w:eastAsia="Calibri" w:hAnsi="Times New Roman" w:cs="Times New Roman"/>
          <w:b/>
          <w:sz w:val="12"/>
          <w:szCs w:val="12"/>
        </w:rPr>
        <w:t>сельского поселения Черновка муниципального района Сергиевский</w:t>
      </w:r>
      <w:r>
        <w:rPr>
          <w:rFonts w:ascii="Times New Roman" w:eastAsia="Calibri" w:hAnsi="Times New Roman" w:cs="Times New Roman"/>
          <w:b/>
          <w:sz w:val="12"/>
          <w:szCs w:val="12"/>
        </w:rPr>
        <w:t xml:space="preserve"> </w:t>
      </w:r>
      <w:r w:rsidRPr="00CD5378">
        <w:rPr>
          <w:rFonts w:ascii="Times New Roman" w:eastAsia="Calibri" w:hAnsi="Times New Roman" w:cs="Times New Roman"/>
          <w:b/>
          <w:sz w:val="12"/>
          <w:szCs w:val="12"/>
        </w:rPr>
        <w:t>№ 3 от 05.02.2019 г.</w:t>
      </w:r>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 xml:space="preserve"> </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D5378">
        <w:rPr>
          <w:rFonts w:ascii="Times New Roman" w:eastAsia="Calibri" w:hAnsi="Times New Roman" w:cs="Times New Roman"/>
          <w:sz w:val="12"/>
          <w:szCs w:val="12"/>
        </w:rPr>
        <w:t>В соответствии с Федеральным законом Российской Федерации от 20.03.2025г. №33-ФЗ «Об общих принципах организации местного самоуправления в единой системе публичной власти», Федеральным законом Российской Федерации  от  02.03.2007 № 25-ФЗ «О муниципальной службе в Российской Федерации», Законом Самарской области от 09.10.2007 № 96-ГД «О муниципальной службе в Самарской области», Уставом сельского поселения Черновка муниципального района Сергиевский Самарской области</w:t>
      </w:r>
      <w:r w:rsidRPr="00CD5378">
        <w:rPr>
          <w:rFonts w:ascii="Times New Roman" w:eastAsia="Calibri" w:hAnsi="Times New Roman" w:cs="Times New Roman"/>
          <w:bCs/>
          <w:sz w:val="12"/>
          <w:szCs w:val="12"/>
        </w:rPr>
        <w:t>, с учетом параметров социально-экономического</w:t>
      </w:r>
      <w:proofErr w:type="gramEnd"/>
      <w:r w:rsidRPr="00CD5378">
        <w:rPr>
          <w:rFonts w:ascii="Times New Roman" w:eastAsia="Calibri" w:hAnsi="Times New Roman" w:cs="Times New Roman"/>
          <w:bCs/>
          <w:sz w:val="12"/>
          <w:szCs w:val="12"/>
        </w:rPr>
        <w:t xml:space="preserve"> развития </w:t>
      </w:r>
      <w:r w:rsidRPr="00CD5378">
        <w:rPr>
          <w:rFonts w:ascii="Times New Roman" w:eastAsia="Calibri" w:hAnsi="Times New Roman" w:cs="Times New Roman"/>
          <w:sz w:val="12"/>
          <w:szCs w:val="12"/>
        </w:rPr>
        <w:t xml:space="preserve">сельского поселения Черновка </w:t>
      </w: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Собрание представителей сельского поселения Черновка  муниципального района Сергиевский решило:</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 Внести в Решение Собрания представителей сельского поселения Черновка муниципального района Сергиевский №3 от 05.02.2019г «Об утверждении положения «О денежном содержании муниципальных служащих сельского поселения Черновка муниципального района Сергиевский»  (далее - Решение) изменения следующего содержания:</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1.1. Подпункт 4.6.1. пункта 4.6. Статьи 4 Приложения к Решению изложить в следующей редакции:</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«4.6.1. Размеры ежемесячных денежных поощрений устанавливаются до 100% от должностного оклада</w:t>
      </w:r>
      <w:proofErr w:type="gramStart"/>
      <w:r w:rsidRPr="00CD5378">
        <w:rPr>
          <w:rFonts w:ascii="Times New Roman" w:eastAsia="Calibri" w:hAnsi="Times New Roman" w:cs="Times New Roman"/>
          <w:sz w:val="12"/>
          <w:szCs w:val="12"/>
        </w:rPr>
        <w:t>.».</w:t>
      </w:r>
      <w:proofErr w:type="gramEnd"/>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lastRenderedPageBreak/>
        <w:t>2.  Опубликовать настоящее Решение в газете «Сергиевский вестник».</w:t>
      </w:r>
    </w:p>
    <w:p w:rsidR="00CD5378" w:rsidRPr="00CD5378" w:rsidRDefault="00CD5378" w:rsidP="00CD5378">
      <w:pPr>
        <w:tabs>
          <w:tab w:val="left" w:pos="284"/>
          <w:tab w:val="left" w:pos="3828"/>
        </w:tabs>
        <w:spacing w:after="0" w:line="240" w:lineRule="auto"/>
        <w:ind w:firstLine="284"/>
        <w:jc w:val="both"/>
        <w:rPr>
          <w:rFonts w:ascii="Times New Roman" w:eastAsia="Calibri" w:hAnsi="Times New Roman" w:cs="Times New Roman"/>
          <w:sz w:val="12"/>
          <w:szCs w:val="12"/>
        </w:rPr>
      </w:pPr>
      <w:r w:rsidRPr="00CD5378">
        <w:rPr>
          <w:rFonts w:ascii="Times New Roman" w:eastAsia="Calibri" w:hAnsi="Times New Roman" w:cs="Times New Roman"/>
          <w:sz w:val="12"/>
          <w:szCs w:val="12"/>
        </w:rPr>
        <w:t>3. Настоящее Решение вступает в силу с 01.01.2026 года.</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D5378">
        <w:rPr>
          <w:rFonts w:ascii="Times New Roman" w:eastAsia="Calibri" w:hAnsi="Times New Roman" w:cs="Times New Roman"/>
          <w:sz w:val="12"/>
          <w:szCs w:val="12"/>
        </w:rPr>
        <w:t>сельского поселения Черновка</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С.С.Захаров</w:t>
      </w:r>
      <w:proofErr w:type="spellEnd"/>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sz w:val="12"/>
          <w:szCs w:val="12"/>
        </w:rPr>
        <w:t>Глава сельского поселения Черновка</w:t>
      </w:r>
    </w:p>
    <w:p w:rsid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r w:rsidRPr="00CD537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CD5378">
        <w:rPr>
          <w:rFonts w:ascii="Times New Roman" w:eastAsia="Calibri" w:hAnsi="Times New Roman" w:cs="Times New Roman"/>
          <w:sz w:val="12"/>
          <w:szCs w:val="12"/>
        </w:rPr>
        <w:t>Самарской области</w:t>
      </w:r>
    </w:p>
    <w:p w:rsidR="00CD5378" w:rsidRPr="00CD5378" w:rsidRDefault="00CD5378" w:rsidP="00CD537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D5378">
        <w:rPr>
          <w:rFonts w:ascii="Times New Roman" w:eastAsia="Calibri" w:hAnsi="Times New Roman" w:cs="Times New Roman"/>
          <w:sz w:val="12"/>
          <w:szCs w:val="12"/>
        </w:rPr>
        <w:t>С.А.Белов</w:t>
      </w:r>
      <w:proofErr w:type="spellEnd"/>
    </w:p>
    <w:p w:rsidR="00CD5378" w:rsidRPr="00CD5378" w:rsidRDefault="00CD5378" w:rsidP="00CD5378">
      <w:pPr>
        <w:tabs>
          <w:tab w:val="left" w:pos="284"/>
          <w:tab w:val="left" w:pos="3828"/>
        </w:tabs>
        <w:spacing w:after="0" w:line="240" w:lineRule="auto"/>
        <w:jc w:val="both"/>
        <w:rPr>
          <w:rFonts w:ascii="Times New Roman" w:eastAsia="Calibri" w:hAnsi="Times New Roman" w:cs="Times New Roman"/>
          <w:sz w:val="12"/>
          <w:szCs w:val="12"/>
        </w:rPr>
      </w:pPr>
    </w:p>
    <w:p w:rsidR="00EF316D" w:rsidRDefault="00EF316D" w:rsidP="00EF316D">
      <w:pPr>
        <w:tabs>
          <w:tab w:val="left" w:pos="284"/>
          <w:tab w:val="left" w:pos="3828"/>
        </w:tabs>
        <w:spacing w:after="0" w:line="240" w:lineRule="auto"/>
        <w:jc w:val="center"/>
        <w:rPr>
          <w:rFonts w:ascii="Times New Roman" w:eastAsia="Calibri" w:hAnsi="Times New Roman" w:cs="Times New Roman"/>
          <w:b/>
          <w:sz w:val="12"/>
          <w:szCs w:val="12"/>
        </w:rPr>
      </w:pPr>
      <w:r w:rsidRPr="00EF316D">
        <w:rPr>
          <w:rFonts w:ascii="Times New Roman" w:eastAsia="Calibri" w:hAnsi="Times New Roman" w:cs="Times New Roman"/>
          <w:b/>
          <w:sz w:val="12"/>
          <w:szCs w:val="12"/>
        </w:rPr>
        <w:t xml:space="preserve">АДМИНИСТРАЦИЯ </w:t>
      </w:r>
    </w:p>
    <w:p w:rsidR="00EF316D" w:rsidRPr="00EF316D" w:rsidRDefault="00EF316D" w:rsidP="00EF316D">
      <w:pPr>
        <w:tabs>
          <w:tab w:val="left" w:pos="284"/>
          <w:tab w:val="left" w:pos="3828"/>
        </w:tabs>
        <w:spacing w:after="0" w:line="240" w:lineRule="auto"/>
        <w:jc w:val="center"/>
        <w:rPr>
          <w:rFonts w:ascii="Times New Roman" w:eastAsia="Calibri" w:hAnsi="Times New Roman" w:cs="Times New Roman"/>
          <w:b/>
          <w:sz w:val="12"/>
          <w:szCs w:val="12"/>
        </w:rPr>
      </w:pPr>
      <w:r w:rsidRPr="00EF316D">
        <w:rPr>
          <w:rFonts w:ascii="Times New Roman" w:eastAsia="Calibri" w:hAnsi="Times New Roman" w:cs="Times New Roman"/>
          <w:b/>
          <w:sz w:val="12"/>
          <w:szCs w:val="12"/>
        </w:rPr>
        <w:t>ГОРОДСКОГО ПОСЕЛЕНИЯ СУХОДОЛ</w:t>
      </w:r>
    </w:p>
    <w:p w:rsidR="00EF316D" w:rsidRPr="00EF316D" w:rsidRDefault="00EF316D" w:rsidP="00EF316D">
      <w:pPr>
        <w:tabs>
          <w:tab w:val="left" w:pos="284"/>
          <w:tab w:val="left" w:pos="3828"/>
        </w:tabs>
        <w:spacing w:after="0" w:line="240" w:lineRule="auto"/>
        <w:jc w:val="center"/>
        <w:rPr>
          <w:rFonts w:ascii="Times New Roman" w:eastAsia="Calibri" w:hAnsi="Times New Roman" w:cs="Times New Roman"/>
          <w:b/>
          <w:sz w:val="12"/>
          <w:szCs w:val="12"/>
        </w:rPr>
      </w:pPr>
      <w:r w:rsidRPr="00EF316D">
        <w:rPr>
          <w:rFonts w:ascii="Times New Roman" w:eastAsia="Calibri" w:hAnsi="Times New Roman" w:cs="Times New Roman"/>
          <w:b/>
          <w:sz w:val="12"/>
          <w:szCs w:val="12"/>
        </w:rPr>
        <w:t>МУНИЦИПАЛЬНОГО РАЙОНА СЕРГИЕВСКИЙ</w:t>
      </w:r>
    </w:p>
    <w:p w:rsidR="00EF316D" w:rsidRPr="00EF316D" w:rsidRDefault="00EF316D" w:rsidP="00EF316D">
      <w:pPr>
        <w:tabs>
          <w:tab w:val="left" w:pos="284"/>
          <w:tab w:val="left" w:pos="3828"/>
        </w:tabs>
        <w:spacing w:after="0" w:line="240" w:lineRule="auto"/>
        <w:jc w:val="center"/>
        <w:rPr>
          <w:rFonts w:ascii="Times New Roman" w:eastAsia="Calibri" w:hAnsi="Times New Roman" w:cs="Times New Roman"/>
          <w:b/>
          <w:sz w:val="12"/>
          <w:szCs w:val="12"/>
        </w:rPr>
      </w:pPr>
      <w:r w:rsidRPr="00EF316D">
        <w:rPr>
          <w:rFonts w:ascii="Times New Roman" w:eastAsia="Calibri" w:hAnsi="Times New Roman" w:cs="Times New Roman"/>
          <w:b/>
          <w:sz w:val="12"/>
          <w:szCs w:val="12"/>
        </w:rPr>
        <w:t>САМАРСКОЙ ОБЛАСТИ</w:t>
      </w:r>
    </w:p>
    <w:p w:rsidR="00EF316D" w:rsidRPr="00EF316D" w:rsidRDefault="00EF316D" w:rsidP="00EF316D">
      <w:pPr>
        <w:tabs>
          <w:tab w:val="left" w:pos="284"/>
          <w:tab w:val="left" w:pos="3828"/>
        </w:tabs>
        <w:spacing w:after="0" w:line="240" w:lineRule="auto"/>
        <w:jc w:val="center"/>
        <w:rPr>
          <w:rFonts w:ascii="Times New Roman" w:eastAsia="Calibri" w:hAnsi="Times New Roman" w:cs="Times New Roman"/>
          <w:b/>
          <w:sz w:val="12"/>
          <w:szCs w:val="12"/>
        </w:rPr>
      </w:pPr>
    </w:p>
    <w:p w:rsidR="00EF316D" w:rsidRPr="00EF316D" w:rsidRDefault="00EF316D" w:rsidP="00EF316D">
      <w:pPr>
        <w:tabs>
          <w:tab w:val="left" w:pos="284"/>
          <w:tab w:val="left" w:pos="3828"/>
        </w:tabs>
        <w:spacing w:after="0" w:line="240" w:lineRule="auto"/>
        <w:jc w:val="center"/>
        <w:rPr>
          <w:rFonts w:ascii="Times New Roman" w:eastAsia="Calibri" w:hAnsi="Times New Roman" w:cs="Times New Roman"/>
          <w:b/>
          <w:sz w:val="12"/>
          <w:szCs w:val="12"/>
        </w:rPr>
      </w:pPr>
      <w:r w:rsidRPr="00EF316D">
        <w:rPr>
          <w:rFonts w:ascii="Times New Roman" w:eastAsia="Calibri" w:hAnsi="Times New Roman" w:cs="Times New Roman"/>
          <w:b/>
          <w:sz w:val="12"/>
          <w:szCs w:val="12"/>
        </w:rPr>
        <w:t>ПОСТАНОВЛЕНИЕ</w:t>
      </w:r>
    </w:p>
    <w:p w:rsidR="00EF316D" w:rsidRPr="00EF316D" w:rsidRDefault="00EF316D" w:rsidP="00EF316D">
      <w:pPr>
        <w:tabs>
          <w:tab w:val="left" w:pos="284"/>
          <w:tab w:val="left" w:pos="3828"/>
        </w:tabs>
        <w:spacing w:after="0" w:line="240" w:lineRule="auto"/>
        <w:jc w:val="center"/>
        <w:rPr>
          <w:rFonts w:ascii="Times New Roman" w:eastAsia="Calibri" w:hAnsi="Times New Roman" w:cs="Times New Roman"/>
          <w:b/>
          <w:sz w:val="12"/>
          <w:szCs w:val="12"/>
        </w:rPr>
      </w:pPr>
      <w:r w:rsidRPr="00EF316D">
        <w:rPr>
          <w:rFonts w:ascii="Times New Roman" w:eastAsia="Calibri" w:hAnsi="Times New Roman" w:cs="Times New Roman"/>
          <w:b/>
          <w:sz w:val="12"/>
          <w:szCs w:val="12"/>
        </w:rPr>
        <w:t>от «24» декабря 2025 г. № 176</w:t>
      </w:r>
    </w:p>
    <w:p w:rsidR="00EF316D" w:rsidRPr="00EF316D" w:rsidRDefault="00EF316D" w:rsidP="00EF316D">
      <w:pPr>
        <w:tabs>
          <w:tab w:val="left" w:pos="284"/>
          <w:tab w:val="left" w:pos="3828"/>
        </w:tabs>
        <w:spacing w:after="0" w:line="240" w:lineRule="auto"/>
        <w:jc w:val="center"/>
        <w:rPr>
          <w:rFonts w:ascii="Times New Roman" w:eastAsia="Calibri" w:hAnsi="Times New Roman" w:cs="Times New Roman"/>
          <w:b/>
          <w:sz w:val="12"/>
          <w:szCs w:val="12"/>
        </w:rPr>
      </w:pPr>
    </w:p>
    <w:p w:rsidR="00EF316D" w:rsidRPr="00EF316D" w:rsidRDefault="00EF316D" w:rsidP="00EF316D">
      <w:pPr>
        <w:tabs>
          <w:tab w:val="left" w:pos="284"/>
          <w:tab w:val="left" w:pos="3828"/>
        </w:tabs>
        <w:spacing w:after="0" w:line="240" w:lineRule="auto"/>
        <w:jc w:val="center"/>
        <w:rPr>
          <w:rFonts w:ascii="Times New Roman" w:eastAsia="Calibri" w:hAnsi="Times New Roman" w:cs="Times New Roman"/>
          <w:b/>
          <w:sz w:val="12"/>
          <w:szCs w:val="12"/>
        </w:rPr>
      </w:pPr>
      <w:r w:rsidRPr="00EF316D">
        <w:rPr>
          <w:rFonts w:ascii="Times New Roman" w:eastAsia="Calibri" w:hAnsi="Times New Roman" w:cs="Times New Roman"/>
          <w:b/>
          <w:sz w:val="12"/>
          <w:szCs w:val="12"/>
        </w:rPr>
        <w:t>ОБ УТВЕРЖДЕНИИ МУНИЦИПАЛЬНОГО ЗАДАНИЯ МУНИЦИПАЛЬНОГО АВТОНОМНОГО УЧРЕЖДЕНИЯ «КОМФОРТ» ГОРОДСКОГО ПОСЕЛЕНИЯ СУХОДОЛ МУНИЦИПАЛЬНОГО РАЙОНА СЕРГИЕВСКИЙ САМАРСКОЙ ОБЛАСТИ НА 2026 ГОД</w:t>
      </w:r>
    </w:p>
    <w:p w:rsidR="00EF316D" w:rsidRPr="00EF316D" w:rsidRDefault="00EF316D" w:rsidP="00EF316D">
      <w:pPr>
        <w:tabs>
          <w:tab w:val="left" w:pos="284"/>
          <w:tab w:val="left" w:pos="3828"/>
        </w:tabs>
        <w:spacing w:after="0" w:line="240" w:lineRule="auto"/>
        <w:jc w:val="center"/>
        <w:rPr>
          <w:rFonts w:ascii="Times New Roman" w:eastAsia="Calibri" w:hAnsi="Times New Roman" w:cs="Times New Roman"/>
          <w:b/>
          <w:sz w:val="12"/>
          <w:szCs w:val="12"/>
        </w:rPr>
      </w:pPr>
    </w:p>
    <w:p w:rsidR="00EF316D" w:rsidRPr="00EF316D" w:rsidRDefault="00EF316D" w:rsidP="00EF316D">
      <w:pPr>
        <w:tabs>
          <w:tab w:val="left" w:pos="284"/>
          <w:tab w:val="left" w:pos="3828"/>
        </w:tabs>
        <w:spacing w:after="0" w:line="240" w:lineRule="auto"/>
        <w:ind w:firstLine="284"/>
        <w:jc w:val="both"/>
        <w:rPr>
          <w:rFonts w:ascii="Times New Roman" w:eastAsia="Calibri" w:hAnsi="Times New Roman" w:cs="Times New Roman"/>
          <w:sz w:val="12"/>
          <w:szCs w:val="12"/>
        </w:rPr>
      </w:pPr>
      <w:r w:rsidRPr="00EF316D">
        <w:rPr>
          <w:rFonts w:ascii="Times New Roman" w:eastAsia="Calibri" w:hAnsi="Times New Roman" w:cs="Times New Roman"/>
          <w:sz w:val="12"/>
          <w:szCs w:val="12"/>
        </w:rPr>
        <w:t>В соответствии со статьей 69.2 Бюджетного кодекса Российской Федерации, Порядком формирования муниципального задания в отношении муниципальных учреждений муниципального района Сергиевский Самарской области и финансового обеспечения выполнения муниципального задания, Администрация городского поселения Суходол муниципального района Сергиевский Самарской области постановляет:</w:t>
      </w:r>
    </w:p>
    <w:p w:rsidR="00EF316D" w:rsidRPr="00EF316D" w:rsidRDefault="00EF316D" w:rsidP="00EF316D">
      <w:pPr>
        <w:tabs>
          <w:tab w:val="left" w:pos="284"/>
          <w:tab w:val="left" w:pos="3828"/>
        </w:tabs>
        <w:spacing w:after="0" w:line="240" w:lineRule="auto"/>
        <w:ind w:firstLine="284"/>
        <w:jc w:val="both"/>
        <w:rPr>
          <w:rFonts w:ascii="Times New Roman" w:eastAsia="Calibri" w:hAnsi="Times New Roman" w:cs="Times New Roman"/>
          <w:sz w:val="12"/>
          <w:szCs w:val="12"/>
        </w:rPr>
      </w:pPr>
      <w:r w:rsidRPr="00EF316D">
        <w:rPr>
          <w:rFonts w:ascii="Times New Roman" w:eastAsia="Calibri" w:hAnsi="Times New Roman" w:cs="Times New Roman"/>
          <w:sz w:val="12"/>
          <w:szCs w:val="12"/>
        </w:rPr>
        <w:t xml:space="preserve">1. Утвердить муниципальное задание муниципального автономного учреждения «Комфорт» городского поселения Суходол муниципального района Сергиевский Самарской области на 2026 год </w:t>
      </w:r>
      <w:proofErr w:type="gramStart"/>
      <w:r w:rsidRPr="00EF316D">
        <w:rPr>
          <w:rFonts w:ascii="Times New Roman" w:eastAsia="Calibri" w:hAnsi="Times New Roman" w:cs="Times New Roman"/>
          <w:sz w:val="12"/>
          <w:szCs w:val="12"/>
        </w:rPr>
        <w:t>согласно приложения</w:t>
      </w:r>
      <w:proofErr w:type="gramEnd"/>
      <w:r w:rsidRPr="00EF316D">
        <w:rPr>
          <w:rFonts w:ascii="Times New Roman" w:eastAsia="Calibri" w:hAnsi="Times New Roman" w:cs="Times New Roman"/>
          <w:sz w:val="12"/>
          <w:szCs w:val="12"/>
        </w:rPr>
        <w:t>.</w:t>
      </w:r>
    </w:p>
    <w:p w:rsidR="00EF316D" w:rsidRPr="00EF316D" w:rsidRDefault="00EF316D" w:rsidP="00EF316D">
      <w:pPr>
        <w:tabs>
          <w:tab w:val="left" w:pos="284"/>
          <w:tab w:val="left" w:pos="3828"/>
        </w:tabs>
        <w:spacing w:after="0" w:line="240" w:lineRule="auto"/>
        <w:ind w:firstLine="284"/>
        <w:jc w:val="both"/>
        <w:rPr>
          <w:rFonts w:ascii="Times New Roman" w:eastAsia="Calibri" w:hAnsi="Times New Roman" w:cs="Times New Roman"/>
          <w:sz w:val="12"/>
          <w:szCs w:val="12"/>
        </w:rPr>
      </w:pPr>
      <w:r w:rsidRPr="00EF316D">
        <w:rPr>
          <w:rFonts w:ascii="Times New Roman" w:eastAsia="Calibri" w:hAnsi="Times New Roman" w:cs="Times New Roman"/>
          <w:sz w:val="12"/>
          <w:szCs w:val="12"/>
        </w:rPr>
        <w:t>2.  Директору муниципального учреждения обеспечить выполнение муниципального задания в 2026 году.</w:t>
      </w:r>
    </w:p>
    <w:p w:rsidR="00EF316D" w:rsidRPr="00EF316D" w:rsidRDefault="00EF316D" w:rsidP="00EF316D">
      <w:pPr>
        <w:tabs>
          <w:tab w:val="left" w:pos="284"/>
          <w:tab w:val="left" w:pos="3828"/>
        </w:tabs>
        <w:spacing w:after="0" w:line="240" w:lineRule="auto"/>
        <w:ind w:firstLine="284"/>
        <w:jc w:val="both"/>
        <w:rPr>
          <w:rFonts w:ascii="Times New Roman" w:eastAsia="Calibri" w:hAnsi="Times New Roman" w:cs="Times New Roman"/>
          <w:sz w:val="12"/>
          <w:szCs w:val="12"/>
        </w:rPr>
      </w:pPr>
      <w:r w:rsidRPr="00EF316D">
        <w:rPr>
          <w:rFonts w:ascii="Times New Roman" w:eastAsia="Calibri" w:hAnsi="Times New Roman" w:cs="Times New Roman"/>
          <w:sz w:val="12"/>
          <w:szCs w:val="12"/>
        </w:rPr>
        <w:t>3. Опубликовать настоящее постановление в газете «Сергиевский вестник».</w:t>
      </w:r>
    </w:p>
    <w:p w:rsidR="00EF316D" w:rsidRPr="00EF316D" w:rsidRDefault="00EF316D" w:rsidP="00EF316D">
      <w:pPr>
        <w:tabs>
          <w:tab w:val="left" w:pos="284"/>
          <w:tab w:val="left" w:pos="3828"/>
        </w:tabs>
        <w:spacing w:after="0" w:line="240" w:lineRule="auto"/>
        <w:ind w:firstLine="284"/>
        <w:jc w:val="both"/>
        <w:rPr>
          <w:rFonts w:ascii="Times New Roman" w:eastAsia="Calibri" w:hAnsi="Times New Roman" w:cs="Times New Roman"/>
          <w:sz w:val="12"/>
          <w:szCs w:val="12"/>
        </w:rPr>
      </w:pPr>
      <w:r w:rsidRPr="00EF316D">
        <w:rPr>
          <w:rFonts w:ascii="Times New Roman" w:eastAsia="Calibri" w:hAnsi="Times New Roman" w:cs="Times New Roman"/>
          <w:sz w:val="12"/>
          <w:szCs w:val="12"/>
        </w:rPr>
        <w:t>4.  Настоящее постановление вступает в силу с 1 января 2026 года.</w:t>
      </w:r>
    </w:p>
    <w:p w:rsidR="00EF316D" w:rsidRPr="00EF316D" w:rsidRDefault="00EF316D" w:rsidP="00EF316D">
      <w:pPr>
        <w:tabs>
          <w:tab w:val="left" w:pos="284"/>
          <w:tab w:val="left" w:pos="3828"/>
        </w:tabs>
        <w:spacing w:after="0" w:line="240" w:lineRule="auto"/>
        <w:ind w:firstLine="284"/>
        <w:jc w:val="both"/>
        <w:rPr>
          <w:rFonts w:ascii="Times New Roman" w:eastAsia="Calibri" w:hAnsi="Times New Roman" w:cs="Times New Roman"/>
          <w:sz w:val="12"/>
          <w:szCs w:val="12"/>
        </w:rPr>
      </w:pPr>
      <w:r w:rsidRPr="00EF316D">
        <w:rPr>
          <w:rFonts w:ascii="Times New Roman" w:eastAsia="Calibri" w:hAnsi="Times New Roman" w:cs="Times New Roman"/>
          <w:sz w:val="12"/>
          <w:szCs w:val="12"/>
        </w:rPr>
        <w:t xml:space="preserve">5. </w:t>
      </w:r>
      <w:proofErr w:type="gramStart"/>
      <w:r w:rsidRPr="00EF316D">
        <w:rPr>
          <w:rFonts w:ascii="Times New Roman" w:eastAsia="Calibri" w:hAnsi="Times New Roman" w:cs="Times New Roman"/>
          <w:sz w:val="12"/>
          <w:szCs w:val="12"/>
        </w:rPr>
        <w:t>Контроль за</w:t>
      </w:r>
      <w:proofErr w:type="gramEnd"/>
      <w:r w:rsidRPr="00EF316D">
        <w:rPr>
          <w:rFonts w:ascii="Times New Roman" w:eastAsia="Calibri" w:hAnsi="Times New Roman" w:cs="Times New Roman"/>
          <w:sz w:val="12"/>
          <w:szCs w:val="12"/>
        </w:rPr>
        <w:t xml:space="preserve"> выполнением настоящего Постановления оставляю за собой.</w:t>
      </w:r>
    </w:p>
    <w:p w:rsidR="00EF316D" w:rsidRPr="00EF316D" w:rsidRDefault="00EF316D" w:rsidP="00EF316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F316D">
        <w:rPr>
          <w:rFonts w:ascii="Times New Roman" w:eastAsia="Calibri" w:hAnsi="Times New Roman" w:cs="Times New Roman"/>
          <w:sz w:val="12"/>
          <w:szCs w:val="12"/>
        </w:rPr>
        <w:t>И.о</w:t>
      </w:r>
      <w:proofErr w:type="spellEnd"/>
      <w:r w:rsidRPr="00EF316D">
        <w:rPr>
          <w:rFonts w:ascii="Times New Roman" w:eastAsia="Calibri" w:hAnsi="Times New Roman" w:cs="Times New Roman"/>
          <w:sz w:val="12"/>
          <w:szCs w:val="12"/>
        </w:rPr>
        <w:t>. Главы городского поселения Суходол</w:t>
      </w:r>
    </w:p>
    <w:p w:rsidR="00EF316D" w:rsidRDefault="00EF316D" w:rsidP="00EF316D">
      <w:pPr>
        <w:tabs>
          <w:tab w:val="left" w:pos="284"/>
          <w:tab w:val="left" w:pos="3828"/>
        </w:tabs>
        <w:spacing w:after="0" w:line="240" w:lineRule="auto"/>
        <w:jc w:val="right"/>
        <w:rPr>
          <w:rFonts w:ascii="Times New Roman" w:eastAsia="Calibri" w:hAnsi="Times New Roman" w:cs="Times New Roman"/>
          <w:sz w:val="12"/>
          <w:szCs w:val="12"/>
        </w:rPr>
      </w:pPr>
      <w:r w:rsidRPr="00EF316D">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F316D">
        <w:rPr>
          <w:rFonts w:ascii="Times New Roman" w:eastAsia="Calibri" w:hAnsi="Times New Roman" w:cs="Times New Roman"/>
          <w:sz w:val="12"/>
          <w:szCs w:val="12"/>
        </w:rPr>
        <w:t>Самарской области</w:t>
      </w:r>
    </w:p>
    <w:p w:rsidR="00EF316D" w:rsidRPr="00EF316D" w:rsidRDefault="00EF316D" w:rsidP="00EF316D">
      <w:pPr>
        <w:tabs>
          <w:tab w:val="left" w:pos="284"/>
          <w:tab w:val="left" w:pos="3828"/>
        </w:tabs>
        <w:spacing w:after="0" w:line="240" w:lineRule="auto"/>
        <w:jc w:val="right"/>
        <w:rPr>
          <w:rFonts w:ascii="Times New Roman" w:eastAsia="Calibri" w:hAnsi="Times New Roman" w:cs="Times New Roman"/>
          <w:sz w:val="12"/>
          <w:szCs w:val="12"/>
        </w:rPr>
      </w:pPr>
      <w:r w:rsidRPr="00EF316D">
        <w:rPr>
          <w:rFonts w:ascii="Times New Roman" w:eastAsia="Calibri" w:hAnsi="Times New Roman" w:cs="Times New Roman"/>
          <w:sz w:val="12"/>
          <w:szCs w:val="12"/>
        </w:rPr>
        <w:t>С.А. Даньшина</w:t>
      </w:r>
    </w:p>
    <w:p w:rsidR="00EF316D" w:rsidRPr="00EF316D" w:rsidRDefault="00EF316D" w:rsidP="00EF316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80760" cy="2663687"/>
            <wp:effectExtent l="0" t="0" r="0" b="0"/>
            <wp:docPr id="9" name="Рисунок 9"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овый рисунок.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83299" cy="266652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7461" cy="2743200"/>
            <wp:effectExtent l="0" t="0" r="0" b="0"/>
            <wp:docPr id="54" name="Рисунок 54"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Новый рисунок.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37941" cy="2743764"/>
                    </a:xfrm>
                    <a:prstGeom prst="rect">
                      <a:avLst/>
                    </a:prstGeom>
                    <a:noFill/>
                    <a:ln>
                      <a:noFill/>
                    </a:ln>
                  </pic:spPr>
                </pic:pic>
              </a:graphicData>
            </a:graphic>
          </wp:inline>
        </w:drawing>
      </w:r>
    </w:p>
    <w:p w:rsidR="00EF316D" w:rsidRPr="00EF316D" w:rsidRDefault="00EF316D" w:rsidP="00EF316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13129" cy="1637968"/>
            <wp:effectExtent l="0" t="0" r="0" b="0"/>
            <wp:docPr id="61" name="Рисунок 61"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Новый рисунок.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13116" cy="163795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7235" cy="1828800"/>
            <wp:effectExtent l="0" t="0" r="0" b="0"/>
            <wp:docPr id="62" name="Рисунок 62"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Новый рисунок.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39602" cy="1830652"/>
                    </a:xfrm>
                    <a:prstGeom prst="rect">
                      <a:avLst/>
                    </a:prstGeom>
                    <a:noFill/>
                    <a:ln>
                      <a:noFill/>
                    </a:ln>
                  </pic:spPr>
                </pic:pic>
              </a:graphicData>
            </a:graphic>
          </wp:inline>
        </w:drawing>
      </w:r>
    </w:p>
    <w:p w:rsidR="00EF316D" w:rsidRPr="00EF316D" w:rsidRDefault="00EF316D" w:rsidP="00EF316D">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6208" cy="2178657"/>
            <wp:effectExtent l="0" t="0" r="0" b="0"/>
            <wp:docPr id="63" name="Рисунок 6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Новый рисунок.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86195" cy="217864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69458" cy="2433099"/>
            <wp:effectExtent l="0" t="0" r="0" b="0"/>
            <wp:docPr id="64" name="Рисунок 64"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Новый рисунок.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69888" cy="2433540"/>
                    </a:xfrm>
                    <a:prstGeom prst="rect">
                      <a:avLst/>
                    </a:prstGeom>
                    <a:noFill/>
                    <a:ln>
                      <a:noFill/>
                    </a:ln>
                  </pic:spPr>
                </pic:pic>
              </a:graphicData>
            </a:graphic>
          </wp:inline>
        </w:drawing>
      </w:r>
    </w:p>
    <w:p w:rsidR="00EF316D" w:rsidRPr="00EF316D" w:rsidRDefault="00EF316D" w:rsidP="002E5F9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789044" cy="1411894"/>
            <wp:effectExtent l="0" t="0" r="0" b="0"/>
            <wp:docPr id="65" name="Рисунок 65"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Новый рисунок.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1143" cy="1413550"/>
                    </a:xfrm>
                    <a:prstGeom prst="rect">
                      <a:avLst/>
                    </a:prstGeom>
                    <a:noFill/>
                    <a:ln>
                      <a:noFill/>
                    </a:ln>
                  </pic:spPr>
                </pic:pic>
              </a:graphicData>
            </a:graphic>
          </wp:inline>
        </w:drawing>
      </w: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p w:rsidR="002E5F9C" w:rsidRDefault="002E5F9C"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867C14">
              <w:rPr>
                <w:rFonts w:ascii="Times New Roman" w:eastAsia="Calibri" w:hAnsi="Times New Roman" w:cs="Times New Roman"/>
                <w:sz w:val="12"/>
                <w:szCs w:val="12"/>
              </w:rPr>
              <w:t>26</w:t>
            </w:r>
            <w:r w:rsidR="00D8420A">
              <w:rPr>
                <w:rFonts w:ascii="Times New Roman" w:eastAsia="Calibri" w:hAnsi="Times New Roman" w:cs="Times New Roman"/>
                <w:sz w:val="12"/>
                <w:szCs w:val="12"/>
              </w:rPr>
              <w:t>.</w:t>
            </w:r>
            <w:r w:rsidR="00D53AE0">
              <w:rPr>
                <w:rFonts w:ascii="Times New Roman" w:eastAsia="Calibri" w:hAnsi="Times New Roman" w:cs="Times New Roman"/>
                <w:sz w:val="12"/>
                <w:szCs w:val="12"/>
              </w:rPr>
              <w:t>12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83"/>
      <w:headerReference w:type="first" r:id="rId8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BA7" w:rsidRDefault="00EB0BA7" w:rsidP="000F23DD">
      <w:pPr>
        <w:spacing w:after="0" w:line="240" w:lineRule="auto"/>
      </w:pPr>
      <w:r>
        <w:separator/>
      </w:r>
    </w:p>
  </w:endnote>
  <w:endnote w:type="continuationSeparator" w:id="0">
    <w:p w:rsidR="00EB0BA7" w:rsidRDefault="00EB0BA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BA7" w:rsidRDefault="00EB0BA7" w:rsidP="000F23DD">
      <w:pPr>
        <w:spacing w:after="0" w:line="240" w:lineRule="auto"/>
      </w:pPr>
      <w:r>
        <w:separator/>
      </w:r>
    </w:p>
  </w:footnote>
  <w:footnote w:type="continuationSeparator" w:id="0">
    <w:p w:rsidR="00EB0BA7" w:rsidRDefault="00EB0BA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16D" w:rsidRDefault="00EF316D"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2E5F9C">
          <w:rPr>
            <w:noProof/>
          </w:rPr>
          <w:t>3</w:t>
        </w:r>
        <w:r>
          <w:rPr>
            <w:noProof/>
          </w:rPr>
          <w:fldChar w:fldCharType="end"/>
        </w:r>
      </w:sdtContent>
    </w:sdt>
  </w:p>
  <w:p w:rsidR="00EF316D" w:rsidRDefault="00EF316D"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EF316D" w:rsidRPr="00E93F32" w:rsidRDefault="00EF316D" w:rsidP="00263DC0">
    <w:pPr>
      <w:pStyle w:val="a7"/>
      <w:rPr>
        <w:rFonts w:ascii="Times New Roman" w:hAnsi="Times New Roman" w:cs="Times New Roman"/>
        <w:i/>
        <w:sz w:val="16"/>
        <w:szCs w:val="16"/>
      </w:rPr>
    </w:pPr>
    <w:r>
      <w:rPr>
        <w:rFonts w:ascii="Times New Roman" w:hAnsi="Times New Roman" w:cs="Times New Roman"/>
        <w:i/>
        <w:sz w:val="16"/>
        <w:szCs w:val="16"/>
      </w:rPr>
      <w:t>Пятница, 26 декабря 2025 года, №88(1113</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EF316D" w:rsidRDefault="00EF316D">
        <w:pPr>
          <w:pStyle w:val="a7"/>
        </w:pPr>
        <w:r>
          <w:fldChar w:fldCharType="begin"/>
        </w:r>
        <w:r>
          <w:instrText>PAGE   \* MERGEFORMAT</w:instrText>
        </w:r>
        <w:r>
          <w:fldChar w:fldCharType="separate"/>
        </w:r>
        <w:r>
          <w:rPr>
            <w:noProof/>
          </w:rPr>
          <w:t>2</w:t>
        </w:r>
        <w:r>
          <w:rPr>
            <w:noProof/>
          </w:rPr>
          <w:fldChar w:fldCharType="end"/>
        </w:r>
      </w:p>
    </w:sdtContent>
  </w:sdt>
  <w:p w:rsidR="00EF316D" w:rsidRPr="000443FC" w:rsidRDefault="00EF316D"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EF316D" w:rsidRPr="00263DC0" w:rsidRDefault="00EF316D"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EF316D" w:rsidRDefault="00EF316D"/>
  <w:p w:rsidR="00EF316D" w:rsidRDefault="00EF316D"/>
  <w:p w:rsidR="00EF316D" w:rsidRDefault="00EF316D"/>
  <w:p w:rsidR="00EF316D" w:rsidRDefault="00EF316D"/>
  <w:p w:rsidR="00EF316D" w:rsidRDefault="00EF316D"/>
  <w:p w:rsidR="00EF316D" w:rsidRDefault="00EF316D"/>
  <w:p w:rsidR="00EF316D" w:rsidRDefault="00EF316D"/>
  <w:p w:rsidR="00EF316D" w:rsidRDefault="00EF316D"/>
  <w:p w:rsidR="00EF316D" w:rsidRDefault="00EF316D"/>
  <w:p w:rsidR="00EF316D" w:rsidRDefault="00EF316D"/>
  <w:p w:rsidR="00EF316D" w:rsidRDefault="00EF31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07F0F"/>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0A"/>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E16"/>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372"/>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35F"/>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7EC"/>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5F9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43B"/>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3D07"/>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683"/>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0F59"/>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C48"/>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760"/>
    <w:rsid w:val="007738DF"/>
    <w:rsid w:val="0077393B"/>
    <w:rsid w:val="00773A51"/>
    <w:rsid w:val="00773D13"/>
    <w:rsid w:val="00774264"/>
    <w:rsid w:val="00774297"/>
    <w:rsid w:val="0077436B"/>
    <w:rsid w:val="00774689"/>
    <w:rsid w:val="0077486F"/>
    <w:rsid w:val="007749DF"/>
    <w:rsid w:val="00774B11"/>
    <w:rsid w:val="007758E5"/>
    <w:rsid w:val="00775D11"/>
    <w:rsid w:val="00775D8A"/>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E7C"/>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C14"/>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CE7"/>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3C83"/>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6FD0"/>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3B0D"/>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50"/>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04"/>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378"/>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6FE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AE0"/>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93E"/>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BA7"/>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4E2"/>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16D"/>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4C1"/>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CEE"/>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0248376">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413368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6653135">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425472">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2766303">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2340602">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464008623"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hyperlink" Target="consultantplus://offline/ref=A860A11541A24573FBE45BDAD287B3260316856506F4E6CD76AED0CAD59D1CD0A6CA9AB9015D217BC468D86650EE85FD0345F4AFF3C9C686R3LFL" TargetMode="External"/><Relationship Id="rId29" Type="http://schemas.openxmlformats.org/officeDocument/2006/relationships/image" Target="media/image12.jpeg"/><Relationship Id="rId11" Type="http://schemas.openxmlformats.org/officeDocument/2006/relationships/hyperlink" Target="https://docs.cntd.ru/document/902258321"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hyperlink" Target="https://docs.cntd.ru/document/556184998" TargetMode="External"/><Relationship Id="rId14" Type="http://schemas.openxmlformats.org/officeDocument/2006/relationships/hyperlink" Target="consultantplus://offline/ref=B0BCB8E4B20450E8AC53273DB276CE4E95EAFD5D9E508023C60229A24A8CBFADF8F64F9154EAEED036494C622FF1H1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cs.cntd.ru/document/464008623" TargetMode="External"/><Relationship Id="rId17" Type="http://schemas.openxmlformats.org/officeDocument/2006/relationships/hyperlink" Target="consultantplus://offline/ref=A860A11541A24573FBE45BDAD287B3260316856506F4E6CD76AED0CAD59D1CD0A6CA9AB9015D217BC468D86650EE85FD0345F4AFF3C9C686R3LFL"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94B65EEBF738B255241A6633F92AE88DA5B159AE76F3139DA4F6B0D682EC626963BBB597CD6CC4E9AE40BF638146392EA9E15D073B2BC12C31H5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s://docs.cntd.ru/document/556184998"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7EDC2-86CE-4839-BC29-05AC169FD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2874</TotalTime>
  <Pages>1</Pages>
  <Words>39969</Words>
  <Characters>227829</Characters>
  <Application>Microsoft Office Word</Application>
  <DocSecurity>0</DocSecurity>
  <Lines>1898</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267264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219</cp:revision>
  <cp:lastPrinted>2014-09-10T09:08:00Z</cp:lastPrinted>
  <dcterms:created xsi:type="dcterms:W3CDTF">2016-12-01T07:11:00Z</dcterms:created>
  <dcterms:modified xsi:type="dcterms:W3CDTF">2026-01-14T04:15:00Z</dcterms:modified>
</cp:coreProperties>
</file>